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27BD8C01" w14:textId="77777777" w:rsidR="00401CDE" w:rsidRPr="004144A6" w:rsidRDefault="001B1F47" w:rsidP="00401CDE">
          <w:pPr>
            <w:pStyle w:val="Bezmezer"/>
            <w:tabs>
              <w:tab w:val="left" w:pos="8505"/>
            </w:tabs>
            <w:spacing w:before="1200" w:after="240"/>
            <w:ind w:left="1134"/>
            <w:jc w:val="center"/>
            <w:rPr>
              <w:color w:val="5B9BD5" w:themeColor="accent1"/>
              <w:u w:val="single"/>
            </w:rPr>
          </w:pPr>
          <w:r>
            <w:rPr>
              <w:noProof/>
              <w:u w:val="single"/>
            </w:rPr>
            <w:pict w14:anchorId="032014EB">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401CDE" w:rsidRPr="004144A6">
            <w:rPr>
              <w:b/>
              <w:color w:val="0073CF"/>
              <w:sz w:val="68"/>
              <w:szCs w:val="68"/>
              <w:u w:val="single"/>
            </w:rPr>
            <w:t xml:space="preserve">ŠKOLNÍ VZDĚLÁVACÍ </w:t>
          </w:r>
          <w:r w:rsidR="00401CDE" w:rsidRPr="004144A6">
            <w:rPr>
              <w:b/>
              <w:color w:val="0073CF"/>
              <w:sz w:val="68"/>
              <w:szCs w:val="68"/>
              <w:u w:val="single"/>
            </w:rPr>
            <w:cr/>
            <w:t>PROGRAM</w:t>
          </w:r>
          <w:r w:rsidR="00401CDE" w:rsidRPr="004144A6">
            <w:rPr>
              <w:noProof/>
              <w:color w:val="5B9BD5" w:themeColor="accent1"/>
              <w:u w:val="single"/>
            </w:rPr>
            <w:t xml:space="preserve"> </w:t>
          </w:r>
          <w:r>
            <w:rPr>
              <w:noProof/>
              <w:color w:val="5B9BD5" w:themeColor="accent1"/>
              <w:u w:val="single"/>
            </w:rPr>
            <w:pict w14:anchorId="00CF2D21">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u w:val="single"/>
            </w:rPr>
            <w:pict w14:anchorId="2702EF7C">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2DB0C427" w14:textId="77777777" w:rsidR="00401CDE" w:rsidRDefault="00401CDE" w:rsidP="00401CDE">
          <w:pPr>
            <w:pStyle w:val="Bezmezer"/>
            <w:tabs>
              <w:tab w:val="left" w:pos="3761"/>
              <w:tab w:val="center" w:pos="4536"/>
            </w:tabs>
            <w:spacing w:before="480"/>
            <w:ind w:left="1701"/>
          </w:pPr>
          <w:r>
            <w:tab/>
          </w:r>
          <w:r>
            <w:tab/>
          </w:r>
        </w:p>
        <w:p w14:paraId="7161D213" w14:textId="77777777" w:rsidR="00401CDE" w:rsidRPr="004144A6" w:rsidRDefault="00401CDE" w:rsidP="00401CDE">
          <w:pPr>
            <w:pStyle w:val="Bezmezer"/>
            <w:spacing w:before="480"/>
            <w:ind w:left="1134" w:right="-567"/>
            <w:jc w:val="center"/>
            <w:rPr>
              <w:rFonts w:cs="Times New Roman"/>
              <w:b/>
              <w:color w:val="0073CF"/>
              <w:sz w:val="52"/>
              <w:u w:val="single"/>
            </w:rPr>
          </w:pPr>
          <w:r>
            <w:rPr>
              <w:rFonts w:cs="Times New Roman"/>
              <w:b/>
              <w:color w:val="0073CF"/>
              <w:sz w:val="52"/>
            </w:rPr>
            <w:t>„</w:t>
          </w:r>
          <w:r w:rsidRPr="004144A6">
            <w:rPr>
              <w:rFonts w:cs="Times New Roman"/>
              <w:b/>
              <w:color w:val="0073CF"/>
              <w:sz w:val="52"/>
              <w:u w:val="single"/>
            </w:rPr>
            <w:t>Chceš si hrát,</w:t>
          </w:r>
          <w:r w:rsidR="004144A6" w:rsidRPr="004144A6">
            <w:rPr>
              <w:rFonts w:cs="Times New Roman"/>
              <w:b/>
              <w:color w:val="0073CF"/>
              <w:sz w:val="52"/>
              <w:u w:val="single"/>
            </w:rPr>
            <w:t xml:space="preserve"> </w:t>
          </w:r>
          <w:r w:rsidRPr="004144A6">
            <w:rPr>
              <w:rFonts w:cs="Times New Roman"/>
              <w:b/>
              <w:color w:val="0073CF"/>
              <w:sz w:val="52"/>
              <w:u w:val="single"/>
            </w:rPr>
            <w:t>svět objevit?</w:t>
          </w:r>
          <w:r w:rsidR="004144A6" w:rsidRPr="004144A6">
            <w:rPr>
              <w:rFonts w:cs="Times New Roman"/>
              <w:b/>
              <w:color w:val="0073CF"/>
              <w:sz w:val="52"/>
              <w:u w:val="single"/>
            </w:rPr>
            <w:t xml:space="preserve">                       </w:t>
          </w:r>
          <w:r w:rsidRPr="004144A6">
            <w:rPr>
              <w:rFonts w:cs="Times New Roman"/>
              <w:b/>
              <w:color w:val="0073CF"/>
              <w:sz w:val="52"/>
              <w:u w:val="single"/>
            </w:rPr>
            <w:t>Probuď oči,</w:t>
          </w:r>
          <w:r w:rsidR="004144A6" w:rsidRPr="004144A6">
            <w:rPr>
              <w:rFonts w:cs="Times New Roman"/>
              <w:b/>
              <w:color w:val="0073CF"/>
              <w:sz w:val="52"/>
              <w:u w:val="single"/>
            </w:rPr>
            <w:t xml:space="preserve"> </w:t>
          </w:r>
          <w:r w:rsidRPr="004144A6">
            <w:rPr>
              <w:rFonts w:cs="Times New Roman"/>
              <w:b/>
              <w:color w:val="0073CF"/>
              <w:sz w:val="52"/>
              <w:u w:val="single"/>
            </w:rPr>
            <w:t>uši,</w:t>
          </w:r>
          <w:r w:rsidR="004144A6" w:rsidRPr="004144A6">
            <w:rPr>
              <w:rFonts w:cs="Times New Roman"/>
              <w:b/>
              <w:color w:val="0073CF"/>
              <w:sz w:val="52"/>
              <w:u w:val="single"/>
            </w:rPr>
            <w:t xml:space="preserve"> </w:t>
          </w:r>
          <w:r w:rsidRPr="004144A6">
            <w:rPr>
              <w:rFonts w:cs="Times New Roman"/>
              <w:b/>
              <w:color w:val="0073CF"/>
              <w:sz w:val="52"/>
              <w:u w:val="single"/>
            </w:rPr>
            <w:t>srdce, s kamarády můžeš jít…´´</w:t>
          </w:r>
        </w:p>
        <w:p w14:paraId="50C50ECC" w14:textId="77777777" w:rsidR="00401CDE" w:rsidRDefault="00401CDE" w:rsidP="00401CDE">
          <w:pPr>
            <w:pStyle w:val="Bezmezer"/>
            <w:spacing w:before="480"/>
            <w:ind w:left="1701"/>
            <w:jc w:val="center"/>
          </w:pPr>
        </w:p>
        <w:p w14:paraId="32D59787" w14:textId="77777777" w:rsidR="00401CDE" w:rsidRDefault="00401CDE" w:rsidP="00401CDE">
          <w:pPr>
            <w:pStyle w:val="Bezmezer"/>
            <w:spacing w:before="480"/>
            <w:ind w:left="1701"/>
            <w:jc w:val="center"/>
          </w:pPr>
        </w:p>
        <w:p w14:paraId="4722F3B4" w14:textId="77777777" w:rsidR="00401CDE" w:rsidRPr="00C45C5F" w:rsidRDefault="001B1F47" w:rsidP="00401CDE">
          <w:pPr>
            <w:pStyle w:val="Bezmezer"/>
            <w:spacing w:before="480"/>
            <w:ind w:left="1701"/>
            <w:jc w:val="center"/>
            <w:rPr>
              <w:rFonts w:cs="Times New Roman"/>
              <w:sz w:val="28"/>
            </w:rPr>
          </w:pPr>
        </w:p>
      </w:sdtContent>
    </w:sdt>
    <w:p w14:paraId="22EC1C2E" w14:textId="77777777" w:rsidR="00401CDE" w:rsidRDefault="00401CDE" w:rsidP="00401CDE">
      <w:pPr>
        <w:jc w:val="left"/>
        <w:rPr>
          <w:rStyle w:val="Siln"/>
        </w:rPr>
      </w:pPr>
      <w:r>
        <w:rPr>
          <w:rStyle w:val="Siln"/>
        </w:rPr>
        <w:tab/>
      </w:r>
      <w:r>
        <w:rPr>
          <w:rStyle w:val="Siln"/>
        </w:rPr>
        <w:tab/>
      </w:r>
      <w:r>
        <w:rPr>
          <w:rStyle w:val="Siln"/>
        </w:rPr>
        <w:tab/>
      </w:r>
    </w:p>
    <w:p w14:paraId="5701D7BE" w14:textId="77777777" w:rsidR="00401CDE" w:rsidRPr="006910BB" w:rsidRDefault="00401CDE" w:rsidP="00401CDE">
      <w:pPr>
        <w:sectPr w:rsidR="00401CDE" w:rsidRPr="006910BB" w:rsidSect="00401CDE">
          <w:headerReference w:type="default" r:id="rId9"/>
          <w:footerReference w:type="default" r:id="rId10"/>
          <w:pgSz w:w="12240" w:h="15840"/>
          <w:pgMar w:top="1440" w:right="1325" w:bottom="1440" w:left="1800" w:header="720" w:footer="720" w:gutter="0"/>
          <w:cols w:space="720"/>
          <w:titlePg/>
          <w:docGrid w:linePitch="299"/>
        </w:sectPr>
      </w:pPr>
    </w:p>
    <w:p w14:paraId="7CBE755A" w14:textId="3A76F2B1" w:rsidR="00B6032D" w:rsidRDefault="00401CDE" w:rsidP="00124FCD">
      <w:pPr>
        <w:pStyle w:val="Obsah1"/>
        <w:spacing w:line="240" w:lineRule="auto"/>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1B1F47">
          <w:rPr>
            <w:rStyle w:val="Hypertextovodkaz"/>
            <w:noProof/>
          </w:rPr>
          <w:t>3</w:t>
        </w:r>
        <w:r>
          <w:fldChar w:fldCharType="end"/>
        </w:r>
      </w:hyperlink>
    </w:p>
    <w:p w14:paraId="31A8FC07" w14:textId="56A4C2A7" w:rsidR="00B6032D" w:rsidRDefault="001B1F47" w:rsidP="00124FCD">
      <w:pPr>
        <w:pStyle w:val="Obsah2"/>
        <w:spacing w:line="240" w:lineRule="auto"/>
        <w:rPr>
          <w:noProof/>
        </w:rPr>
      </w:pPr>
      <w:hyperlink w:anchor="_Toc256000001" w:history="1">
        <w:r w:rsidR="00401CDE">
          <w:rPr>
            <w:rStyle w:val="Hypertextovodkaz"/>
          </w:rPr>
          <w:t>1.1</w:t>
        </w:r>
        <w:r w:rsidR="00401CDE">
          <w:rPr>
            <w:rStyle w:val="Hypertextovodkaz"/>
            <w:noProof/>
          </w:rPr>
          <w:tab/>
        </w:r>
        <w:r w:rsidR="00401CDE">
          <w:rPr>
            <w:rStyle w:val="Hypertextovodkaz"/>
          </w:rPr>
          <w:t>Název ŠVP</w:t>
        </w:r>
        <w:r w:rsidR="00401CDE">
          <w:rPr>
            <w:rStyle w:val="Hypertextovodkaz"/>
          </w:rPr>
          <w:tab/>
        </w:r>
        <w:r w:rsidR="00401CDE">
          <w:fldChar w:fldCharType="begin"/>
        </w:r>
        <w:r w:rsidR="00401CDE">
          <w:rPr>
            <w:rStyle w:val="Hypertextovodkaz"/>
          </w:rPr>
          <w:instrText xml:space="preserve"> PAGEREF _Toc256000001 \h </w:instrText>
        </w:r>
        <w:r w:rsidR="00401CDE">
          <w:fldChar w:fldCharType="separate"/>
        </w:r>
        <w:r>
          <w:rPr>
            <w:rStyle w:val="Hypertextovodkaz"/>
            <w:noProof/>
          </w:rPr>
          <w:t>3</w:t>
        </w:r>
        <w:r w:rsidR="00401CDE">
          <w:fldChar w:fldCharType="end"/>
        </w:r>
      </w:hyperlink>
    </w:p>
    <w:p w14:paraId="3AD9559C" w14:textId="003D38F4" w:rsidR="00B6032D" w:rsidRDefault="001B1F47" w:rsidP="00124FCD">
      <w:pPr>
        <w:pStyle w:val="Obsah2"/>
        <w:spacing w:line="240" w:lineRule="auto"/>
        <w:rPr>
          <w:noProof/>
        </w:rPr>
      </w:pPr>
      <w:hyperlink w:anchor="_Toc256000002" w:history="1">
        <w:r w:rsidR="00401CDE">
          <w:rPr>
            <w:rStyle w:val="Hypertextovodkaz"/>
          </w:rPr>
          <w:t>1.2</w:t>
        </w:r>
        <w:r w:rsidR="00401CDE">
          <w:rPr>
            <w:rStyle w:val="Hypertextovodkaz"/>
            <w:noProof/>
          </w:rPr>
          <w:tab/>
        </w:r>
        <w:r w:rsidR="00401CDE">
          <w:rPr>
            <w:rStyle w:val="Hypertextovodkaz"/>
          </w:rPr>
          <w:t>Údaje o škole</w:t>
        </w:r>
        <w:r w:rsidR="00401CDE">
          <w:rPr>
            <w:rStyle w:val="Hypertextovodkaz"/>
          </w:rPr>
          <w:tab/>
        </w:r>
        <w:r w:rsidR="00401CDE">
          <w:fldChar w:fldCharType="begin"/>
        </w:r>
        <w:r w:rsidR="00401CDE">
          <w:rPr>
            <w:rStyle w:val="Hypertextovodkaz"/>
          </w:rPr>
          <w:instrText xml:space="preserve"> PAGEREF _Toc256000002 \h </w:instrText>
        </w:r>
        <w:r w:rsidR="00401CDE">
          <w:fldChar w:fldCharType="separate"/>
        </w:r>
        <w:r>
          <w:rPr>
            <w:rStyle w:val="Hypertextovodkaz"/>
            <w:noProof/>
          </w:rPr>
          <w:t>3</w:t>
        </w:r>
        <w:r w:rsidR="00401CDE">
          <w:fldChar w:fldCharType="end"/>
        </w:r>
      </w:hyperlink>
    </w:p>
    <w:p w14:paraId="3EB61CEF" w14:textId="76BCF977" w:rsidR="00B6032D" w:rsidRDefault="001B1F47" w:rsidP="00124FCD">
      <w:pPr>
        <w:pStyle w:val="Obsah2"/>
        <w:spacing w:line="240" w:lineRule="auto"/>
        <w:rPr>
          <w:noProof/>
        </w:rPr>
      </w:pPr>
      <w:hyperlink w:anchor="_Toc256000003" w:history="1">
        <w:r w:rsidR="00401CDE">
          <w:rPr>
            <w:rStyle w:val="Hypertextovodkaz"/>
          </w:rPr>
          <w:t>1.3</w:t>
        </w:r>
        <w:r w:rsidR="00401CDE">
          <w:rPr>
            <w:rStyle w:val="Hypertextovodkaz"/>
            <w:noProof/>
          </w:rPr>
          <w:tab/>
        </w:r>
        <w:r w:rsidR="00401CDE">
          <w:rPr>
            <w:rStyle w:val="Hypertextovodkaz"/>
          </w:rPr>
          <w:t>Zřizovatel</w:t>
        </w:r>
        <w:r w:rsidR="00401CDE">
          <w:rPr>
            <w:rStyle w:val="Hypertextovodkaz"/>
          </w:rPr>
          <w:tab/>
        </w:r>
        <w:r w:rsidR="00401CDE">
          <w:fldChar w:fldCharType="begin"/>
        </w:r>
        <w:r w:rsidR="00401CDE">
          <w:rPr>
            <w:rStyle w:val="Hypertextovodkaz"/>
          </w:rPr>
          <w:instrText xml:space="preserve"> PAGEREF _Toc256000003 \h </w:instrText>
        </w:r>
        <w:r w:rsidR="00401CDE">
          <w:fldChar w:fldCharType="separate"/>
        </w:r>
        <w:r>
          <w:rPr>
            <w:rStyle w:val="Hypertextovodkaz"/>
            <w:noProof/>
          </w:rPr>
          <w:t>3</w:t>
        </w:r>
        <w:r w:rsidR="00401CDE">
          <w:fldChar w:fldCharType="end"/>
        </w:r>
      </w:hyperlink>
    </w:p>
    <w:p w14:paraId="6B80DFCD" w14:textId="0CE7244D" w:rsidR="00B6032D" w:rsidRDefault="001B1F47" w:rsidP="00124FCD">
      <w:pPr>
        <w:pStyle w:val="Obsah2"/>
        <w:spacing w:line="240" w:lineRule="auto"/>
        <w:rPr>
          <w:noProof/>
        </w:rPr>
      </w:pPr>
      <w:hyperlink w:anchor="_Toc256000004" w:history="1">
        <w:r w:rsidR="00401CDE">
          <w:rPr>
            <w:rStyle w:val="Hypertextovodkaz"/>
          </w:rPr>
          <w:t>1.4</w:t>
        </w:r>
        <w:r w:rsidR="00401CDE">
          <w:rPr>
            <w:rStyle w:val="Hypertextovodkaz"/>
            <w:noProof/>
          </w:rPr>
          <w:tab/>
        </w:r>
        <w:r w:rsidR="00401CDE">
          <w:rPr>
            <w:rStyle w:val="Hypertextovodkaz"/>
          </w:rPr>
          <w:t>Platnost dokumentu</w:t>
        </w:r>
        <w:r w:rsidR="00401CDE">
          <w:rPr>
            <w:rStyle w:val="Hypertextovodkaz"/>
          </w:rPr>
          <w:tab/>
        </w:r>
        <w:r w:rsidR="00401CDE">
          <w:fldChar w:fldCharType="begin"/>
        </w:r>
        <w:r w:rsidR="00401CDE">
          <w:rPr>
            <w:rStyle w:val="Hypertextovodkaz"/>
          </w:rPr>
          <w:instrText xml:space="preserve"> PAGEREF _Toc256000004 \h </w:instrText>
        </w:r>
        <w:r w:rsidR="00401CDE">
          <w:fldChar w:fldCharType="separate"/>
        </w:r>
        <w:r>
          <w:rPr>
            <w:rStyle w:val="Hypertextovodkaz"/>
            <w:noProof/>
          </w:rPr>
          <w:t>3</w:t>
        </w:r>
        <w:r w:rsidR="00401CDE">
          <w:fldChar w:fldCharType="end"/>
        </w:r>
      </w:hyperlink>
    </w:p>
    <w:p w14:paraId="4A16B9A7" w14:textId="77777777" w:rsidR="00B6032D" w:rsidRDefault="001B1F47" w:rsidP="00124FCD">
      <w:pPr>
        <w:pStyle w:val="Obsah1"/>
        <w:spacing w:line="240" w:lineRule="auto"/>
        <w:rPr>
          <w:noProof/>
        </w:rPr>
      </w:pPr>
      <w:hyperlink w:anchor="_Toc256000006" w:history="1">
        <w:r w:rsidR="00401CDE">
          <w:rPr>
            <w:rStyle w:val="Hypertextovodkaz"/>
          </w:rPr>
          <w:t>2</w:t>
        </w:r>
        <w:r w:rsidR="00401CDE">
          <w:rPr>
            <w:rStyle w:val="Hypertextovodkaz"/>
            <w:noProof/>
          </w:rPr>
          <w:tab/>
        </w:r>
        <w:r w:rsidR="00401CDE">
          <w:rPr>
            <w:rStyle w:val="Hypertextovodkaz"/>
          </w:rPr>
          <w:t>Charakteristika školy</w:t>
        </w:r>
        <w:r w:rsidR="00401CDE">
          <w:rPr>
            <w:rStyle w:val="Hypertextovodkaz"/>
          </w:rPr>
          <w:tab/>
        </w:r>
        <w:r w:rsidR="00F33F5E">
          <w:t>5</w:t>
        </w:r>
      </w:hyperlink>
    </w:p>
    <w:p w14:paraId="64DD1102" w14:textId="2EF55B5B" w:rsidR="00B6032D" w:rsidRDefault="001B1F47" w:rsidP="00124FCD">
      <w:pPr>
        <w:pStyle w:val="Obsah2"/>
        <w:spacing w:line="240" w:lineRule="auto"/>
        <w:rPr>
          <w:noProof/>
        </w:rPr>
      </w:pPr>
      <w:hyperlink w:anchor="_Toc256000007" w:history="1">
        <w:r w:rsidR="00401CDE">
          <w:rPr>
            <w:rStyle w:val="Hypertextovodkaz"/>
          </w:rPr>
          <w:t>2.1</w:t>
        </w:r>
        <w:r w:rsidR="00401CDE">
          <w:rPr>
            <w:rStyle w:val="Hypertextovodkaz"/>
            <w:noProof/>
          </w:rPr>
          <w:tab/>
        </w:r>
        <w:r w:rsidR="00401CDE">
          <w:rPr>
            <w:rStyle w:val="Hypertextovodkaz"/>
          </w:rPr>
          <w:t>Základní údaje</w:t>
        </w:r>
        <w:r w:rsidR="00401CDE">
          <w:rPr>
            <w:rStyle w:val="Hypertextovodkaz"/>
          </w:rPr>
          <w:tab/>
        </w:r>
        <w:r w:rsidR="00401CDE">
          <w:fldChar w:fldCharType="begin"/>
        </w:r>
        <w:r w:rsidR="00401CDE">
          <w:rPr>
            <w:rStyle w:val="Hypertextovodkaz"/>
          </w:rPr>
          <w:instrText xml:space="preserve"> PAGEREF _Toc256000007 \h </w:instrText>
        </w:r>
        <w:r w:rsidR="00401CDE">
          <w:fldChar w:fldCharType="separate"/>
        </w:r>
        <w:r>
          <w:rPr>
            <w:rStyle w:val="Hypertextovodkaz"/>
            <w:noProof/>
          </w:rPr>
          <w:t>5</w:t>
        </w:r>
        <w:r w:rsidR="00401CDE">
          <w:fldChar w:fldCharType="end"/>
        </w:r>
      </w:hyperlink>
    </w:p>
    <w:p w14:paraId="0FE275A9" w14:textId="488B796D" w:rsidR="00B6032D" w:rsidRDefault="001B1F47" w:rsidP="00124FCD">
      <w:pPr>
        <w:pStyle w:val="Obsah2"/>
        <w:spacing w:line="240" w:lineRule="auto"/>
        <w:rPr>
          <w:noProof/>
        </w:rPr>
      </w:pPr>
      <w:hyperlink w:anchor="_Toc256000008" w:history="1">
        <w:r w:rsidR="00401CDE">
          <w:rPr>
            <w:rStyle w:val="Hypertextovodkaz"/>
          </w:rPr>
          <w:t>2.2</w:t>
        </w:r>
        <w:r w:rsidR="00401CDE">
          <w:rPr>
            <w:rStyle w:val="Hypertextovodkaz"/>
            <w:noProof/>
          </w:rPr>
          <w:tab/>
        </w:r>
        <w:r w:rsidR="00401CDE">
          <w:rPr>
            <w:rStyle w:val="Hypertextovodkaz"/>
          </w:rPr>
          <w:t>Dlouhodobý plán školy</w:t>
        </w:r>
        <w:r w:rsidR="00401CDE">
          <w:rPr>
            <w:rStyle w:val="Hypertextovodkaz"/>
          </w:rPr>
          <w:tab/>
        </w:r>
        <w:r w:rsidR="00401CDE">
          <w:fldChar w:fldCharType="begin"/>
        </w:r>
        <w:r w:rsidR="00401CDE">
          <w:rPr>
            <w:rStyle w:val="Hypertextovodkaz"/>
          </w:rPr>
          <w:instrText xml:space="preserve"> PAGEREF _Toc256000008 \h </w:instrText>
        </w:r>
        <w:r w:rsidR="00401CDE">
          <w:fldChar w:fldCharType="separate"/>
        </w:r>
        <w:r>
          <w:rPr>
            <w:rStyle w:val="Hypertextovodkaz"/>
            <w:noProof/>
          </w:rPr>
          <w:t>7</w:t>
        </w:r>
        <w:r w:rsidR="00401CDE">
          <w:fldChar w:fldCharType="end"/>
        </w:r>
      </w:hyperlink>
    </w:p>
    <w:p w14:paraId="7DC89880" w14:textId="77777777" w:rsidR="00B6032D" w:rsidRDefault="001B1F47" w:rsidP="00124FCD">
      <w:pPr>
        <w:pStyle w:val="Obsah1"/>
        <w:spacing w:line="240" w:lineRule="auto"/>
        <w:rPr>
          <w:noProof/>
        </w:rPr>
      </w:pPr>
      <w:hyperlink w:anchor="_Toc256000010" w:history="1">
        <w:r w:rsidR="00401CDE">
          <w:rPr>
            <w:rStyle w:val="Hypertextovodkaz"/>
          </w:rPr>
          <w:t>3</w:t>
        </w:r>
        <w:r w:rsidR="00401CDE">
          <w:rPr>
            <w:rStyle w:val="Hypertextovodkaz"/>
            <w:noProof/>
          </w:rPr>
          <w:tab/>
        </w:r>
        <w:r w:rsidR="00401CDE">
          <w:rPr>
            <w:rStyle w:val="Hypertextovodkaz"/>
          </w:rPr>
          <w:t>Podmínky vzdělávání</w:t>
        </w:r>
        <w:r w:rsidR="00401CDE">
          <w:rPr>
            <w:rStyle w:val="Hypertextovodkaz"/>
          </w:rPr>
          <w:tab/>
        </w:r>
        <w:r w:rsidR="00F33F5E">
          <w:t>8</w:t>
        </w:r>
      </w:hyperlink>
    </w:p>
    <w:p w14:paraId="138F6AFA" w14:textId="77777777" w:rsidR="00B6032D" w:rsidRDefault="001B1F47" w:rsidP="00124FCD">
      <w:pPr>
        <w:pStyle w:val="Obsah2"/>
        <w:spacing w:line="240" w:lineRule="auto"/>
        <w:rPr>
          <w:noProof/>
        </w:rPr>
      </w:pPr>
      <w:hyperlink w:anchor="_Toc256000011" w:history="1">
        <w:r w:rsidR="00401CDE">
          <w:rPr>
            <w:rStyle w:val="Hypertextovodkaz"/>
          </w:rPr>
          <w:t>3.1</w:t>
        </w:r>
        <w:r w:rsidR="00401CDE">
          <w:rPr>
            <w:rStyle w:val="Hypertextovodkaz"/>
            <w:noProof/>
          </w:rPr>
          <w:tab/>
        </w:r>
        <w:r w:rsidR="00401CDE">
          <w:rPr>
            <w:rStyle w:val="Hypertextovodkaz"/>
          </w:rPr>
          <w:t>Věcné (materiální) podmínky</w:t>
        </w:r>
        <w:r w:rsidR="00401CDE">
          <w:rPr>
            <w:rStyle w:val="Hypertextovodkaz"/>
          </w:rPr>
          <w:tab/>
        </w:r>
        <w:r w:rsidR="00F33F5E">
          <w:t>8</w:t>
        </w:r>
      </w:hyperlink>
    </w:p>
    <w:p w14:paraId="0007B1B2" w14:textId="77777777" w:rsidR="00B6032D" w:rsidRDefault="001B1F47" w:rsidP="00124FCD">
      <w:pPr>
        <w:pStyle w:val="Obsah2"/>
        <w:spacing w:line="240" w:lineRule="auto"/>
        <w:rPr>
          <w:noProof/>
        </w:rPr>
      </w:pPr>
      <w:hyperlink w:anchor="_Toc256000012" w:history="1">
        <w:r w:rsidR="00401CDE">
          <w:rPr>
            <w:rStyle w:val="Hypertextovodkaz"/>
          </w:rPr>
          <w:t>3.2</w:t>
        </w:r>
        <w:r w:rsidR="00401CDE">
          <w:rPr>
            <w:rStyle w:val="Hypertextovodkaz"/>
            <w:noProof/>
          </w:rPr>
          <w:tab/>
        </w:r>
        <w:r w:rsidR="00401CDE">
          <w:rPr>
            <w:rStyle w:val="Hypertextovodkaz"/>
          </w:rPr>
          <w:t>Životospráva</w:t>
        </w:r>
        <w:r w:rsidR="00401CDE">
          <w:rPr>
            <w:rStyle w:val="Hypertextovodkaz"/>
          </w:rPr>
          <w:tab/>
        </w:r>
        <w:r w:rsidR="00F33F5E">
          <w:t>9</w:t>
        </w:r>
      </w:hyperlink>
    </w:p>
    <w:p w14:paraId="4238A7F8" w14:textId="001DFC21" w:rsidR="00B6032D" w:rsidRDefault="001B1F47" w:rsidP="00124FCD">
      <w:pPr>
        <w:pStyle w:val="Obsah2"/>
        <w:spacing w:line="240" w:lineRule="auto"/>
        <w:rPr>
          <w:noProof/>
        </w:rPr>
      </w:pPr>
      <w:hyperlink w:anchor="_Toc256000013" w:history="1">
        <w:r w:rsidR="00401CDE">
          <w:rPr>
            <w:rStyle w:val="Hypertextovodkaz"/>
          </w:rPr>
          <w:t>3.3</w:t>
        </w:r>
        <w:r w:rsidR="00401CDE">
          <w:rPr>
            <w:rStyle w:val="Hypertextovodkaz"/>
            <w:noProof/>
          </w:rPr>
          <w:tab/>
        </w:r>
        <w:r w:rsidR="00401CDE">
          <w:rPr>
            <w:rStyle w:val="Hypertextovodkaz"/>
          </w:rPr>
          <w:t>Psychosociální podmínky</w:t>
        </w:r>
        <w:r w:rsidR="00401CDE">
          <w:rPr>
            <w:rStyle w:val="Hypertextovodkaz"/>
          </w:rPr>
          <w:tab/>
        </w:r>
        <w:r w:rsidR="00401CDE">
          <w:fldChar w:fldCharType="begin"/>
        </w:r>
        <w:r w:rsidR="00401CDE">
          <w:rPr>
            <w:rStyle w:val="Hypertextovodkaz"/>
          </w:rPr>
          <w:instrText xml:space="preserve"> PAGEREF _Toc256000013 \h </w:instrText>
        </w:r>
        <w:r w:rsidR="00401CDE">
          <w:fldChar w:fldCharType="separate"/>
        </w:r>
        <w:r>
          <w:rPr>
            <w:rStyle w:val="Hypertextovodkaz"/>
            <w:noProof/>
          </w:rPr>
          <w:t>11</w:t>
        </w:r>
        <w:r w:rsidR="00401CDE">
          <w:fldChar w:fldCharType="end"/>
        </w:r>
      </w:hyperlink>
    </w:p>
    <w:p w14:paraId="1290B8AE" w14:textId="77777777" w:rsidR="00B6032D" w:rsidRDefault="001B1F47" w:rsidP="00124FCD">
      <w:pPr>
        <w:pStyle w:val="Obsah2"/>
        <w:spacing w:line="240" w:lineRule="auto"/>
        <w:rPr>
          <w:noProof/>
        </w:rPr>
      </w:pPr>
      <w:hyperlink w:anchor="_Toc256000014" w:history="1">
        <w:r w:rsidR="00401CDE">
          <w:rPr>
            <w:rStyle w:val="Hypertextovodkaz"/>
          </w:rPr>
          <w:t>3.4</w:t>
        </w:r>
        <w:r w:rsidR="00401CDE">
          <w:rPr>
            <w:rStyle w:val="Hypertextovodkaz"/>
            <w:noProof/>
          </w:rPr>
          <w:tab/>
        </w:r>
        <w:r w:rsidR="00401CDE">
          <w:rPr>
            <w:rStyle w:val="Hypertextovodkaz"/>
          </w:rPr>
          <w:t>Organizace chodu</w:t>
        </w:r>
        <w:r w:rsidR="00401CDE">
          <w:rPr>
            <w:rStyle w:val="Hypertextovodkaz"/>
          </w:rPr>
          <w:tab/>
        </w:r>
        <w:r w:rsidR="00F33F5E">
          <w:t>1</w:t>
        </w:r>
        <w:r w:rsidR="00D37706">
          <w:t>4</w:t>
        </w:r>
      </w:hyperlink>
    </w:p>
    <w:p w14:paraId="55099552" w14:textId="4CB39E61" w:rsidR="00B6032D" w:rsidRDefault="001B1F47" w:rsidP="00124FCD">
      <w:pPr>
        <w:pStyle w:val="Obsah2"/>
        <w:spacing w:line="240" w:lineRule="auto"/>
        <w:rPr>
          <w:noProof/>
        </w:rPr>
      </w:pPr>
      <w:hyperlink w:anchor="_Toc256000015" w:history="1">
        <w:r w:rsidR="00401CDE">
          <w:rPr>
            <w:rStyle w:val="Hypertextovodkaz"/>
          </w:rPr>
          <w:t>3.5</w:t>
        </w:r>
        <w:r w:rsidR="00401CDE">
          <w:rPr>
            <w:rStyle w:val="Hypertextovodkaz"/>
            <w:noProof/>
          </w:rPr>
          <w:tab/>
        </w:r>
        <w:r w:rsidR="00401CDE">
          <w:rPr>
            <w:rStyle w:val="Hypertextovodkaz"/>
          </w:rPr>
          <w:t>Řízení mateřské školy</w:t>
        </w:r>
        <w:r w:rsidR="00401CDE">
          <w:rPr>
            <w:rStyle w:val="Hypertextovodkaz"/>
          </w:rPr>
          <w:tab/>
        </w:r>
        <w:r w:rsidR="00401CDE">
          <w:fldChar w:fldCharType="begin"/>
        </w:r>
        <w:r w:rsidR="00401CDE">
          <w:rPr>
            <w:rStyle w:val="Hypertextovodkaz"/>
          </w:rPr>
          <w:instrText xml:space="preserve"> PAGEREF _Toc256000015 \h </w:instrText>
        </w:r>
        <w:r w:rsidR="00401CDE">
          <w:fldChar w:fldCharType="separate"/>
        </w:r>
        <w:r>
          <w:rPr>
            <w:rStyle w:val="Hypertextovodkaz"/>
            <w:noProof/>
          </w:rPr>
          <w:t>17</w:t>
        </w:r>
        <w:r w:rsidR="00401CDE">
          <w:fldChar w:fldCharType="end"/>
        </w:r>
      </w:hyperlink>
    </w:p>
    <w:p w14:paraId="6BB247C6" w14:textId="77777777" w:rsidR="00B6032D" w:rsidRDefault="001B1F47" w:rsidP="00124FCD">
      <w:pPr>
        <w:pStyle w:val="Obsah2"/>
        <w:spacing w:line="240" w:lineRule="auto"/>
        <w:rPr>
          <w:noProof/>
        </w:rPr>
      </w:pPr>
      <w:hyperlink w:anchor="_Toc256000016" w:history="1">
        <w:r w:rsidR="00401CDE">
          <w:rPr>
            <w:rStyle w:val="Hypertextovodkaz"/>
          </w:rPr>
          <w:t>3.6</w:t>
        </w:r>
        <w:r w:rsidR="00401CDE">
          <w:rPr>
            <w:rStyle w:val="Hypertextovodkaz"/>
            <w:noProof/>
          </w:rPr>
          <w:tab/>
        </w:r>
        <w:r w:rsidR="00401CDE">
          <w:rPr>
            <w:rStyle w:val="Hypertextovodkaz"/>
          </w:rPr>
          <w:t>Personální zajištění</w:t>
        </w:r>
        <w:r w:rsidR="00401CDE">
          <w:rPr>
            <w:rStyle w:val="Hypertextovodkaz"/>
          </w:rPr>
          <w:tab/>
        </w:r>
        <w:r w:rsidR="00D37706">
          <w:rPr>
            <w:rStyle w:val="Hypertextovodkaz"/>
          </w:rPr>
          <w:t>19</w:t>
        </w:r>
      </w:hyperlink>
    </w:p>
    <w:p w14:paraId="317860BB" w14:textId="3BBFF9B9" w:rsidR="00B6032D" w:rsidRDefault="001B1F47" w:rsidP="00124FCD">
      <w:pPr>
        <w:pStyle w:val="Obsah2"/>
        <w:spacing w:line="240" w:lineRule="auto"/>
        <w:rPr>
          <w:noProof/>
        </w:rPr>
      </w:pPr>
      <w:hyperlink w:anchor="_Toc256000017" w:history="1">
        <w:r w:rsidR="00401CDE">
          <w:rPr>
            <w:rStyle w:val="Hypertextovodkaz"/>
          </w:rPr>
          <w:t>3.7</w:t>
        </w:r>
        <w:r w:rsidR="00401CDE">
          <w:rPr>
            <w:rStyle w:val="Hypertextovodkaz"/>
            <w:noProof/>
          </w:rPr>
          <w:tab/>
        </w:r>
        <w:r w:rsidR="00401CDE">
          <w:rPr>
            <w:rStyle w:val="Hypertextovodkaz"/>
          </w:rPr>
          <w:t>Spolupráce s dalšími institucemi</w:t>
        </w:r>
        <w:r w:rsidR="00401CDE">
          <w:rPr>
            <w:rStyle w:val="Hypertextovodkaz"/>
          </w:rPr>
          <w:tab/>
        </w:r>
        <w:r w:rsidR="00401CDE">
          <w:fldChar w:fldCharType="begin"/>
        </w:r>
        <w:r w:rsidR="00401CDE">
          <w:rPr>
            <w:rStyle w:val="Hypertextovodkaz"/>
          </w:rPr>
          <w:instrText xml:space="preserve"> PAGEREF _Toc256000017 \h </w:instrText>
        </w:r>
        <w:r w:rsidR="00401CDE">
          <w:fldChar w:fldCharType="separate"/>
        </w:r>
        <w:r>
          <w:rPr>
            <w:rStyle w:val="Hypertextovodkaz"/>
            <w:noProof/>
          </w:rPr>
          <w:t>21</w:t>
        </w:r>
        <w:r w:rsidR="00401CDE">
          <w:fldChar w:fldCharType="end"/>
        </w:r>
      </w:hyperlink>
    </w:p>
    <w:p w14:paraId="7223ABB0" w14:textId="6764A61A" w:rsidR="00B6032D" w:rsidRDefault="001B1F47" w:rsidP="00124FCD">
      <w:pPr>
        <w:pStyle w:val="Obsah2"/>
        <w:spacing w:line="240" w:lineRule="auto"/>
        <w:rPr>
          <w:noProof/>
        </w:rPr>
      </w:pPr>
      <w:hyperlink w:anchor="_Toc256000018" w:history="1">
        <w:r w:rsidR="00401CDE">
          <w:rPr>
            <w:rStyle w:val="Hypertextovodkaz"/>
          </w:rPr>
          <w:t>3.8</w:t>
        </w:r>
        <w:r w:rsidR="00401CDE">
          <w:rPr>
            <w:rStyle w:val="Hypertextovodkaz"/>
            <w:noProof/>
          </w:rPr>
          <w:tab/>
        </w:r>
        <w:r w:rsidR="00401CDE">
          <w:rPr>
            <w:rStyle w:val="Hypertextovodkaz"/>
          </w:rPr>
          <w:t>Formy spolupráce se zákonnými zástupci a dalšími sociálními partnery</w:t>
        </w:r>
        <w:r w:rsidR="00401CDE">
          <w:rPr>
            <w:rStyle w:val="Hypertextovodkaz"/>
          </w:rPr>
          <w:tab/>
        </w:r>
        <w:r w:rsidR="00401CDE">
          <w:fldChar w:fldCharType="begin"/>
        </w:r>
        <w:r w:rsidR="00401CDE">
          <w:rPr>
            <w:rStyle w:val="Hypertextovodkaz"/>
          </w:rPr>
          <w:instrText xml:space="preserve"> PAGEREF _Toc256000018 \h </w:instrText>
        </w:r>
        <w:r w:rsidR="00401CDE">
          <w:fldChar w:fldCharType="separate"/>
        </w:r>
        <w:r>
          <w:rPr>
            <w:rStyle w:val="Hypertextovodkaz"/>
            <w:noProof/>
          </w:rPr>
          <w:t>22</w:t>
        </w:r>
        <w:r w:rsidR="00401CDE">
          <w:fldChar w:fldCharType="end"/>
        </w:r>
      </w:hyperlink>
    </w:p>
    <w:p w14:paraId="5D7E8342" w14:textId="46B9118C" w:rsidR="00B6032D" w:rsidRDefault="001B1F47" w:rsidP="00124FCD">
      <w:pPr>
        <w:pStyle w:val="Obsah2"/>
        <w:spacing w:line="240" w:lineRule="auto"/>
        <w:rPr>
          <w:noProof/>
        </w:rPr>
      </w:pPr>
      <w:hyperlink w:anchor="_Toc256000019" w:history="1">
        <w:r w:rsidR="00401CDE">
          <w:rPr>
            <w:rStyle w:val="Hypertextovodkaz"/>
          </w:rPr>
          <w:t>3.9</w:t>
        </w:r>
        <w:r w:rsidR="00401CDE">
          <w:rPr>
            <w:rStyle w:val="Hypertextovodkaz"/>
            <w:noProof/>
          </w:rPr>
          <w:tab/>
        </w:r>
        <w:r w:rsidR="00401CDE">
          <w:rPr>
            <w:rStyle w:val="Hypertextovodkaz"/>
          </w:rPr>
          <w:t>Zabezpečení výuky dětí se speciálními vzdělávacími potřebami</w:t>
        </w:r>
        <w:r w:rsidR="00401CDE">
          <w:rPr>
            <w:rStyle w:val="Hypertextovodkaz"/>
          </w:rPr>
          <w:tab/>
        </w:r>
        <w:r w:rsidR="00401CDE">
          <w:fldChar w:fldCharType="begin"/>
        </w:r>
        <w:r w:rsidR="00401CDE">
          <w:rPr>
            <w:rStyle w:val="Hypertextovodkaz"/>
          </w:rPr>
          <w:instrText xml:space="preserve"> PAGEREF _Toc256000019 \h </w:instrText>
        </w:r>
        <w:r w:rsidR="00401CDE">
          <w:fldChar w:fldCharType="separate"/>
        </w:r>
        <w:r>
          <w:rPr>
            <w:rStyle w:val="Hypertextovodkaz"/>
            <w:noProof/>
          </w:rPr>
          <w:t>24</w:t>
        </w:r>
        <w:r w:rsidR="00401CDE">
          <w:fldChar w:fldCharType="end"/>
        </w:r>
      </w:hyperlink>
    </w:p>
    <w:p w14:paraId="597E72C9" w14:textId="77777777" w:rsidR="00B6032D" w:rsidRDefault="001B1F47" w:rsidP="00124FCD">
      <w:pPr>
        <w:pStyle w:val="Obsah2"/>
        <w:spacing w:line="240" w:lineRule="auto"/>
        <w:rPr>
          <w:noProof/>
        </w:rPr>
      </w:pPr>
      <w:hyperlink w:anchor="_Toc256000020" w:history="1">
        <w:r w:rsidR="00401CDE">
          <w:rPr>
            <w:rStyle w:val="Hypertextovodkaz"/>
          </w:rPr>
          <w:t>3.10</w:t>
        </w:r>
        <w:r w:rsidR="00401CDE">
          <w:rPr>
            <w:rStyle w:val="Hypertextovodkaz"/>
            <w:noProof/>
          </w:rPr>
          <w:tab/>
        </w:r>
        <w:r w:rsidR="00401CDE">
          <w:rPr>
            <w:rStyle w:val="Hypertextovodkaz"/>
          </w:rPr>
          <w:t>Zabezpečení výuky dětí mimořádně nadaných</w:t>
        </w:r>
        <w:r w:rsidR="00401CDE">
          <w:rPr>
            <w:rStyle w:val="Hypertextovodkaz"/>
          </w:rPr>
          <w:tab/>
        </w:r>
        <w:r w:rsidR="00F33F5E">
          <w:t>31</w:t>
        </w:r>
      </w:hyperlink>
    </w:p>
    <w:p w14:paraId="630673DE" w14:textId="77777777" w:rsidR="00B6032D" w:rsidRDefault="001B1F47" w:rsidP="00124FCD">
      <w:pPr>
        <w:pStyle w:val="Obsah1"/>
        <w:spacing w:line="240" w:lineRule="auto"/>
        <w:rPr>
          <w:noProof/>
        </w:rPr>
      </w:pPr>
      <w:hyperlink w:anchor="_Toc256000022" w:history="1">
        <w:r w:rsidR="00401CDE">
          <w:rPr>
            <w:rStyle w:val="Hypertextovodkaz"/>
          </w:rPr>
          <w:t>4</w:t>
        </w:r>
        <w:r w:rsidR="00401CDE">
          <w:rPr>
            <w:rStyle w:val="Hypertextovodkaz"/>
            <w:noProof/>
          </w:rPr>
          <w:tab/>
        </w:r>
        <w:r w:rsidR="00401CDE">
          <w:rPr>
            <w:rStyle w:val="Hypertextovodkaz"/>
          </w:rPr>
          <w:t>Organizace vzdělávání</w:t>
        </w:r>
        <w:r w:rsidR="00401CDE">
          <w:rPr>
            <w:rStyle w:val="Hypertextovodkaz"/>
          </w:rPr>
          <w:tab/>
        </w:r>
        <w:r w:rsidR="00506C28">
          <w:t>3</w:t>
        </w:r>
        <w:r w:rsidR="00D37706">
          <w:t>2</w:t>
        </w:r>
      </w:hyperlink>
    </w:p>
    <w:p w14:paraId="0997E63E" w14:textId="560F6751" w:rsidR="00B6032D" w:rsidRDefault="001B1F47" w:rsidP="00124FCD">
      <w:pPr>
        <w:pStyle w:val="Obsah1"/>
        <w:spacing w:line="240" w:lineRule="auto"/>
        <w:rPr>
          <w:noProof/>
        </w:rPr>
      </w:pPr>
      <w:hyperlink w:anchor="_Toc256000024" w:history="1">
        <w:r w:rsidR="00401CDE">
          <w:rPr>
            <w:rStyle w:val="Hypertextovodkaz"/>
          </w:rPr>
          <w:t>5</w:t>
        </w:r>
        <w:r w:rsidR="00401CDE">
          <w:rPr>
            <w:rStyle w:val="Hypertextovodkaz"/>
            <w:noProof/>
          </w:rPr>
          <w:tab/>
        </w:r>
        <w:r w:rsidR="00401CDE">
          <w:rPr>
            <w:rStyle w:val="Hypertextovodkaz"/>
          </w:rPr>
          <w:t>Charakteristika vzdělávacího programu</w:t>
        </w:r>
        <w:r w:rsidR="00401CDE">
          <w:rPr>
            <w:rStyle w:val="Hypertextovodkaz"/>
          </w:rPr>
          <w:tab/>
        </w:r>
        <w:r w:rsidR="00401CDE">
          <w:fldChar w:fldCharType="begin"/>
        </w:r>
        <w:r w:rsidR="00401CDE">
          <w:rPr>
            <w:rStyle w:val="Hypertextovodkaz"/>
          </w:rPr>
          <w:instrText xml:space="preserve"> PAGEREF _Toc256000024 \h </w:instrText>
        </w:r>
        <w:r w:rsidR="00401CDE">
          <w:fldChar w:fldCharType="separate"/>
        </w:r>
        <w:r>
          <w:rPr>
            <w:rStyle w:val="Hypertextovodkaz"/>
            <w:noProof/>
          </w:rPr>
          <w:t>36</w:t>
        </w:r>
        <w:r w:rsidR="00401CDE">
          <w:fldChar w:fldCharType="end"/>
        </w:r>
      </w:hyperlink>
    </w:p>
    <w:p w14:paraId="23687CCA" w14:textId="77777777" w:rsidR="00B6032D" w:rsidRDefault="001B1F47" w:rsidP="00124FCD">
      <w:pPr>
        <w:pStyle w:val="Obsah1"/>
        <w:spacing w:line="240" w:lineRule="auto"/>
        <w:rPr>
          <w:noProof/>
        </w:rPr>
      </w:pPr>
      <w:hyperlink w:anchor="_Toc256000026" w:history="1">
        <w:r w:rsidR="00401CDE">
          <w:rPr>
            <w:rStyle w:val="Hypertextovodkaz"/>
          </w:rPr>
          <w:t>6</w:t>
        </w:r>
        <w:r w:rsidR="00401CDE">
          <w:rPr>
            <w:rStyle w:val="Hypertextovodkaz"/>
            <w:noProof/>
          </w:rPr>
          <w:tab/>
        </w:r>
        <w:r w:rsidR="00401CDE">
          <w:rPr>
            <w:rStyle w:val="Hypertextovodkaz"/>
          </w:rPr>
          <w:t>Vzdělávací obsah</w:t>
        </w:r>
        <w:r w:rsidR="00401CDE">
          <w:rPr>
            <w:rStyle w:val="Hypertextovodkaz"/>
          </w:rPr>
          <w:tab/>
        </w:r>
        <w:r w:rsidR="00F33F5E">
          <w:t>4</w:t>
        </w:r>
        <w:r w:rsidR="00D37706">
          <w:t>3</w:t>
        </w:r>
      </w:hyperlink>
    </w:p>
    <w:p w14:paraId="7A8827EC" w14:textId="77777777" w:rsidR="00B6032D" w:rsidRDefault="001B1F47" w:rsidP="00124FCD">
      <w:pPr>
        <w:pStyle w:val="Obsah2"/>
        <w:spacing w:line="240" w:lineRule="auto"/>
        <w:rPr>
          <w:noProof/>
        </w:rPr>
      </w:pPr>
      <w:hyperlink w:anchor="_Toc256000027" w:history="1">
        <w:r w:rsidR="00401CDE">
          <w:rPr>
            <w:rStyle w:val="Hypertextovodkaz"/>
          </w:rPr>
          <w:t>6.1</w:t>
        </w:r>
        <w:r w:rsidR="00401CDE">
          <w:rPr>
            <w:rStyle w:val="Hypertextovodkaz"/>
            <w:noProof/>
          </w:rPr>
          <w:tab/>
        </w:r>
        <w:r w:rsidR="00401CDE">
          <w:rPr>
            <w:rStyle w:val="Hypertextovodkaz"/>
          </w:rPr>
          <w:t>Principy a metody vzdělávání</w:t>
        </w:r>
        <w:r w:rsidR="00401CDE">
          <w:rPr>
            <w:rStyle w:val="Hypertextovodkaz"/>
          </w:rPr>
          <w:tab/>
        </w:r>
        <w:r w:rsidR="00F33F5E">
          <w:t>4</w:t>
        </w:r>
        <w:r w:rsidR="00D37706">
          <w:t>3</w:t>
        </w:r>
      </w:hyperlink>
    </w:p>
    <w:p w14:paraId="54708111" w14:textId="77777777" w:rsidR="00B6032D" w:rsidRDefault="001B1F47" w:rsidP="00124FCD">
      <w:pPr>
        <w:pStyle w:val="Obsah2"/>
        <w:spacing w:line="240" w:lineRule="auto"/>
        <w:rPr>
          <w:noProof/>
        </w:rPr>
      </w:pPr>
      <w:hyperlink w:anchor="_Toc256000028" w:history="1">
        <w:r w:rsidR="00401CDE">
          <w:rPr>
            <w:rStyle w:val="Hypertextovodkaz"/>
          </w:rPr>
          <w:t>6.2</w:t>
        </w:r>
        <w:r w:rsidR="00401CDE">
          <w:rPr>
            <w:rStyle w:val="Hypertextovodkaz"/>
            <w:noProof/>
          </w:rPr>
          <w:tab/>
        </w:r>
        <w:r w:rsidR="00401CDE">
          <w:rPr>
            <w:rStyle w:val="Hypertextovodkaz"/>
          </w:rPr>
          <w:t>Třídní vzdělávací program</w:t>
        </w:r>
        <w:r w:rsidR="00401CDE">
          <w:rPr>
            <w:rStyle w:val="Hypertextovodkaz"/>
          </w:rPr>
          <w:tab/>
        </w:r>
        <w:r w:rsidR="00F33F5E">
          <w:t>5</w:t>
        </w:r>
        <w:r w:rsidR="00D37706">
          <w:t>1</w:t>
        </w:r>
      </w:hyperlink>
    </w:p>
    <w:p w14:paraId="7B145E96" w14:textId="77777777" w:rsidR="00B6032D" w:rsidRDefault="001B1F47" w:rsidP="00124FCD">
      <w:pPr>
        <w:pStyle w:val="Obsah2"/>
        <w:spacing w:line="240" w:lineRule="auto"/>
        <w:rPr>
          <w:noProof/>
        </w:rPr>
      </w:pPr>
      <w:hyperlink w:anchor="_Toc256000029" w:history="1">
        <w:r w:rsidR="00401CDE">
          <w:rPr>
            <w:rStyle w:val="Hypertextovodkaz"/>
          </w:rPr>
          <w:t>6.3</w:t>
        </w:r>
        <w:r w:rsidR="00401CDE">
          <w:rPr>
            <w:rStyle w:val="Hypertextovodkaz"/>
            <w:noProof/>
          </w:rPr>
          <w:tab/>
        </w:r>
        <w:r w:rsidR="00401CDE">
          <w:rPr>
            <w:rStyle w:val="Hypertextovodkaz"/>
          </w:rPr>
          <w:t>Uspořádání témat ŠVP</w:t>
        </w:r>
        <w:r w:rsidR="00401CDE">
          <w:rPr>
            <w:rStyle w:val="Hypertextovodkaz"/>
          </w:rPr>
          <w:tab/>
        </w:r>
        <w:r w:rsidR="00F33F5E">
          <w:t>5</w:t>
        </w:r>
        <w:r w:rsidR="00D37706">
          <w:t>1</w:t>
        </w:r>
      </w:hyperlink>
    </w:p>
    <w:p w14:paraId="577D9288" w14:textId="77777777" w:rsidR="00B6032D" w:rsidRDefault="001B1F47" w:rsidP="00124FCD">
      <w:pPr>
        <w:pStyle w:val="Obsah2"/>
        <w:spacing w:line="240" w:lineRule="auto"/>
        <w:rPr>
          <w:noProof/>
        </w:rPr>
      </w:pPr>
      <w:hyperlink w:anchor="_Toc256000030" w:history="1">
        <w:r w:rsidR="00401CDE">
          <w:rPr>
            <w:rStyle w:val="Hypertextovodkaz"/>
          </w:rPr>
          <w:t>6.4</w:t>
        </w:r>
        <w:r w:rsidR="00401CDE">
          <w:rPr>
            <w:rStyle w:val="Hypertextovodkaz"/>
            <w:noProof/>
          </w:rPr>
          <w:tab/>
        </w:r>
        <w:r w:rsidR="00401CDE">
          <w:rPr>
            <w:rStyle w:val="Hypertextovodkaz"/>
          </w:rPr>
          <w:t>Integrované bloky</w:t>
        </w:r>
        <w:r w:rsidR="00401CDE">
          <w:rPr>
            <w:rStyle w:val="Hypertextovodkaz"/>
          </w:rPr>
          <w:tab/>
        </w:r>
        <w:r w:rsidR="00F33F5E">
          <w:rPr>
            <w:rStyle w:val="Hypertextovodkaz"/>
          </w:rPr>
          <w:t>5</w:t>
        </w:r>
        <w:r w:rsidR="00D37706">
          <w:rPr>
            <w:rStyle w:val="Hypertextovodkaz"/>
          </w:rPr>
          <w:t>2</w:t>
        </w:r>
      </w:hyperlink>
    </w:p>
    <w:p w14:paraId="076B56EF" w14:textId="77777777" w:rsidR="00B6032D" w:rsidRDefault="001B1F47" w:rsidP="00124FCD">
      <w:pPr>
        <w:pStyle w:val="Obsah1"/>
        <w:spacing w:line="240" w:lineRule="auto"/>
        <w:rPr>
          <w:noProof/>
        </w:rPr>
      </w:pPr>
      <w:hyperlink w:anchor="_Toc256000032" w:history="1">
        <w:r w:rsidR="00401CDE">
          <w:rPr>
            <w:rStyle w:val="Hypertextovodkaz"/>
          </w:rPr>
          <w:t>7</w:t>
        </w:r>
        <w:r w:rsidR="00401CDE">
          <w:rPr>
            <w:rStyle w:val="Hypertextovodkaz"/>
            <w:noProof/>
          </w:rPr>
          <w:tab/>
        </w:r>
        <w:r w:rsidR="006B1170" w:rsidRPr="006B1170">
          <w:rPr>
            <w:rStyle w:val="Hypertextovodkaz"/>
          </w:rPr>
          <w:t>Systém evaluace</w:t>
        </w:r>
        <w:r w:rsidR="00401CDE">
          <w:rPr>
            <w:rStyle w:val="Hypertextovodkaz"/>
          </w:rPr>
          <w:tab/>
        </w:r>
        <w:r w:rsidR="00D37706">
          <w:rPr>
            <w:rStyle w:val="Hypertextovodkaz"/>
          </w:rPr>
          <w:t>67</w:t>
        </w:r>
      </w:hyperlink>
    </w:p>
    <w:p w14:paraId="3BF2B50A" w14:textId="77777777" w:rsidR="00B6032D" w:rsidRDefault="00DD2DF0" w:rsidP="00124FCD">
      <w:pPr>
        <w:pStyle w:val="Obsah1"/>
        <w:spacing w:line="240" w:lineRule="auto"/>
        <w:rPr>
          <w:noProof/>
        </w:rPr>
      </w:pPr>
      <w:r>
        <w:t>7.</w:t>
      </w:r>
      <w:hyperlink w:anchor="_Toc256000034" w:history="1">
        <w:r>
          <w:rPr>
            <w:rStyle w:val="Hypertextovodkaz"/>
          </w:rPr>
          <w:t>1</w:t>
        </w:r>
        <w:r w:rsidR="00401CDE">
          <w:rPr>
            <w:rStyle w:val="Hypertextovodkaz"/>
            <w:noProof/>
          </w:rPr>
          <w:tab/>
        </w:r>
        <w:r w:rsidRPr="00DD2DF0">
          <w:rPr>
            <w:rStyle w:val="Hypertextovodkaz"/>
            <w:noProof/>
          </w:rPr>
          <w:t xml:space="preserve">Oblasti autoevaluace </w:t>
        </w:r>
        <w:r w:rsidR="00401CDE">
          <w:rPr>
            <w:rStyle w:val="Hypertextovodkaz"/>
          </w:rPr>
          <w:tab/>
        </w:r>
        <w:r w:rsidR="00D37706">
          <w:rPr>
            <w:rStyle w:val="Hypertextovodkaz"/>
          </w:rPr>
          <w:t>68</w:t>
        </w:r>
      </w:hyperlink>
    </w:p>
    <w:p w14:paraId="69180C88" w14:textId="77777777" w:rsidR="00B6032D" w:rsidRDefault="001B1F47" w:rsidP="00124FCD">
      <w:pPr>
        <w:pStyle w:val="Obsah2"/>
        <w:spacing w:line="240" w:lineRule="auto"/>
        <w:rPr>
          <w:noProof/>
        </w:rPr>
      </w:pPr>
      <w:hyperlink w:anchor="_Toc256000035" w:history="1">
        <w:r w:rsidR="00DD2DF0">
          <w:rPr>
            <w:rStyle w:val="Hypertextovodkaz"/>
          </w:rPr>
          <w:t>7.2</w:t>
        </w:r>
        <w:r w:rsidR="00401CDE">
          <w:rPr>
            <w:rStyle w:val="Hypertextovodkaz"/>
            <w:noProof/>
          </w:rPr>
          <w:tab/>
        </w:r>
        <w:r w:rsidR="00DD2DF0" w:rsidRPr="00DD2DF0">
          <w:rPr>
            <w:rStyle w:val="Hypertextovodkaz"/>
          </w:rPr>
          <w:t>Cíle a kritéria autoevaluace</w:t>
        </w:r>
        <w:r w:rsidR="00401CDE">
          <w:rPr>
            <w:rStyle w:val="Hypertextovodkaz"/>
          </w:rPr>
          <w:tab/>
        </w:r>
        <w:r w:rsidR="00F33F5E">
          <w:t>7</w:t>
        </w:r>
        <w:r w:rsidR="00D37706">
          <w:t>1</w:t>
        </w:r>
      </w:hyperlink>
    </w:p>
    <w:p w14:paraId="5AA5BDAF" w14:textId="77777777" w:rsidR="00B6032D" w:rsidRDefault="001B1F47" w:rsidP="00124FCD">
      <w:pPr>
        <w:pStyle w:val="Obsah2"/>
        <w:spacing w:line="240" w:lineRule="auto"/>
        <w:rPr>
          <w:noProof/>
        </w:rPr>
      </w:pPr>
      <w:hyperlink w:anchor="_Toc256000036" w:history="1">
        <w:r w:rsidR="00DD2DF0">
          <w:rPr>
            <w:rStyle w:val="Hypertextovodkaz"/>
          </w:rPr>
          <w:t>7.3</w:t>
        </w:r>
        <w:r w:rsidR="00401CDE">
          <w:rPr>
            <w:rStyle w:val="Hypertextovodkaz"/>
            <w:noProof/>
          </w:rPr>
          <w:tab/>
        </w:r>
        <w:r w:rsidR="00DD2DF0" w:rsidRPr="00DD2DF0">
          <w:rPr>
            <w:rStyle w:val="Hypertextovodkaz"/>
          </w:rPr>
          <w:t>Nástroje autoevaluace</w:t>
        </w:r>
        <w:r w:rsidR="00401CDE">
          <w:rPr>
            <w:rStyle w:val="Hypertextovodkaz"/>
          </w:rPr>
          <w:tab/>
        </w:r>
        <w:r w:rsidR="00F33F5E">
          <w:t>7</w:t>
        </w:r>
        <w:r w:rsidR="00D37706">
          <w:t>2</w:t>
        </w:r>
      </w:hyperlink>
    </w:p>
    <w:p w14:paraId="236ABB37" w14:textId="77777777" w:rsidR="00B6032D" w:rsidRDefault="001B1F47" w:rsidP="00124FCD">
      <w:pPr>
        <w:pStyle w:val="Obsah2"/>
        <w:spacing w:line="240" w:lineRule="auto"/>
      </w:pPr>
      <w:hyperlink w:anchor="_Toc256000037" w:history="1">
        <w:r w:rsidR="00DD2DF0">
          <w:rPr>
            <w:rStyle w:val="Hypertextovodkaz"/>
          </w:rPr>
          <w:t>7.4</w:t>
        </w:r>
        <w:r w:rsidR="00401CDE">
          <w:rPr>
            <w:rStyle w:val="Hypertextovodkaz"/>
            <w:noProof/>
          </w:rPr>
          <w:tab/>
        </w:r>
        <w:r w:rsidR="00DD2DF0" w:rsidRPr="00DD2DF0">
          <w:rPr>
            <w:rStyle w:val="Hypertextovodkaz"/>
          </w:rPr>
          <w:t>Časové rozvržení autoevaluačních činností a odpovědnosti pedagogů</w:t>
        </w:r>
        <w:r w:rsidR="00401CDE">
          <w:rPr>
            <w:rStyle w:val="Hypertextovodkaz"/>
          </w:rPr>
          <w:tab/>
        </w:r>
        <w:r w:rsidR="00F33F5E">
          <w:t>7</w:t>
        </w:r>
        <w:r w:rsidR="00D37706">
          <w:t>3</w:t>
        </w:r>
      </w:hyperlink>
    </w:p>
    <w:p w14:paraId="509D0240" w14:textId="77777777" w:rsidR="0081601F" w:rsidRDefault="0081601F" w:rsidP="00124FCD">
      <w:pPr>
        <w:spacing w:line="240" w:lineRule="auto"/>
        <w:jc w:val="left"/>
        <w:rPr>
          <w:rFonts w:ascii="Times New Roman" w:hAnsi="Times New Roman"/>
          <w:bCs/>
          <w:szCs w:val="22"/>
        </w:rPr>
      </w:pPr>
      <w:r w:rsidRPr="0081601F">
        <w:t xml:space="preserve">7.5           </w:t>
      </w:r>
      <w:r w:rsidRPr="0081601F">
        <w:rPr>
          <w:rFonts w:ascii="Times New Roman" w:hAnsi="Times New Roman"/>
          <w:bCs/>
          <w:szCs w:val="22"/>
        </w:rPr>
        <w:t>Doplňující vzdělávací plán zohledňující výchovu a vzdělávání dětí do tří let věku</w:t>
      </w:r>
      <w:r>
        <w:rPr>
          <w:rFonts w:ascii="Times New Roman" w:hAnsi="Times New Roman"/>
          <w:bCs/>
          <w:szCs w:val="22"/>
        </w:rPr>
        <w:t>………</w:t>
      </w:r>
      <w:r w:rsidR="00D37706">
        <w:rPr>
          <w:rFonts w:ascii="Times New Roman" w:hAnsi="Times New Roman"/>
          <w:bCs/>
          <w:szCs w:val="22"/>
        </w:rPr>
        <w:t>.</w:t>
      </w:r>
      <w:r w:rsidR="00A76E52">
        <w:rPr>
          <w:rFonts w:ascii="Times New Roman" w:hAnsi="Times New Roman"/>
          <w:bCs/>
          <w:szCs w:val="22"/>
        </w:rPr>
        <w:t xml:space="preserve">   </w:t>
      </w:r>
      <w:r w:rsidR="00F33F5E">
        <w:rPr>
          <w:rFonts w:ascii="Times New Roman" w:hAnsi="Times New Roman"/>
          <w:bCs/>
          <w:szCs w:val="22"/>
        </w:rPr>
        <w:t>7</w:t>
      </w:r>
      <w:r w:rsidR="00D37706">
        <w:rPr>
          <w:rFonts w:ascii="Times New Roman" w:hAnsi="Times New Roman"/>
          <w:bCs/>
          <w:szCs w:val="22"/>
        </w:rPr>
        <w:t>3</w:t>
      </w:r>
    </w:p>
    <w:p w14:paraId="326C1FDA" w14:textId="77777777" w:rsidR="00D37706" w:rsidRDefault="00370CEA" w:rsidP="00124FCD">
      <w:pPr>
        <w:spacing w:line="240" w:lineRule="auto"/>
        <w:jc w:val="left"/>
        <w:rPr>
          <w:szCs w:val="22"/>
        </w:rPr>
      </w:pPr>
      <w:r w:rsidRPr="00370CEA">
        <w:rPr>
          <w:szCs w:val="22"/>
        </w:rPr>
        <w:t>7.</w:t>
      </w:r>
      <w:r w:rsidR="00F33F5E">
        <w:rPr>
          <w:szCs w:val="22"/>
        </w:rPr>
        <w:t>6</w:t>
      </w:r>
      <w:r>
        <w:rPr>
          <w:szCs w:val="22"/>
        </w:rPr>
        <w:t xml:space="preserve">          </w:t>
      </w:r>
      <w:r w:rsidRPr="00370CEA">
        <w:rPr>
          <w:szCs w:val="22"/>
        </w:rPr>
        <w:t xml:space="preserve"> Prevence sociálně patologických jevů, šikany</w:t>
      </w:r>
      <w:r w:rsidR="00115E96">
        <w:rPr>
          <w:szCs w:val="22"/>
        </w:rPr>
        <w:t>…………………..…………………………………………..…….</w:t>
      </w:r>
      <w:r w:rsidR="00D37706">
        <w:rPr>
          <w:szCs w:val="22"/>
        </w:rPr>
        <w:t>76</w:t>
      </w:r>
    </w:p>
    <w:p w14:paraId="790EB66C" w14:textId="77777777" w:rsidR="00370CEA" w:rsidRPr="00370CEA" w:rsidRDefault="00D37706" w:rsidP="00124FCD">
      <w:pPr>
        <w:spacing w:line="240" w:lineRule="auto"/>
        <w:jc w:val="left"/>
        <w:rPr>
          <w:szCs w:val="22"/>
        </w:rPr>
      </w:pPr>
      <w:r>
        <w:rPr>
          <w:szCs w:val="22"/>
        </w:rPr>
        <w:t>8.             Závěr</w:t>
      </w:r>
      <w:r w:rsidR="00370CEA">
        <w:rPr>
          <w:szCs w:val="22"/>
        </w:rPr>
        <w:t xml:space="preserve"> </w:t>
      </w:r>
      <w:r>
        <w:rPr>
          <w:szCs w:val="22"/>
        </w:rPr>
        <w:t>………………………………………………………………………………………………………………………… ………80</w:t>
      </w:r>
      <w:r w:rsidR="00370CEA">
        <w:rPr>
          <w:szCs w:val="22"/>
        </w:rPr>
        <w:t xml:space="preserve">                                                                       </w:t>
      </w:r>
    </w:p>
    <w:p w14:paraId="44795155" w14:textId="77777777" w:rsidR="00370CEA" w:rsidRPr="0081601F" w:rsidRDefault="00370CEA" w:rsidP="00124FCD">
      <w:pPr>
        <w:spacing w:line="240" w:lineRule="auto"/>
        <w:jc w:val="left"/>
        <w:rPr>
          <w:rFonts w:ascii="Times New Roman" w:hAnsi="Times New Roman"/>
          <w:bCs/>
          <w:szCs w:val="22"/>
        </w:rPr>
      </w:pPr>
    </w:p>
    <w:p w14:paraId="7D320CB5" w14:textId="77777777" w:rsidR="0081601F" w:rsidRPr="0081601F" w:rsidRDefault="0081601F" w:rsidP="00124FCD">
      <w:pPr>
        <w:spacing w:line="240" w:lineRule="auto"/>
      </w:pPr>
    </w:p>
    <w:p w14:paraId="041E6C00" w14:textId="77777777" w:rsidR="00B6032D" w:rsidRDefault="00401CDE" w:rsidP="00124FCD">
      <w:pPr>
        <w:spacing w:after="322" w:line="240" w:lineRule="auto"/>
        <w:sectPr w:rsidR="00B6032D" w:rsidSect="0044232F">
          <w:pgSz w:w="12240" w:h="15840" w:code="1"/>
          <w:pgMar w:top="1440" w:right="1327" w:bottom="1440" w:left="1797" w:header="720" w:footer="720" w:gutter="0"/>
          <w:cols w:space="720"/>
          <w:vAlign w:val="both"/>
        </w:sectPr>
      </w:pPr>
      <w:r>
        <w:fldChar w:fldCharType="end"/>
      </w:r>
    </w:p>
    <w:p w14:paraId="1E21F360" w14:textId="77777777" w:rsidR="00B6032D" w:rsidRPr="00F93ED9" w:rsidRDefault="00401CDE" w:rsidP="00BC43FF">
      <w:pPr>
        <w:pStyle w:val="Nadpis1"/>
        <w:numPr>
          <w:ilvl w:val="0"/>
          <w:numId w:val="0"/>
        </w:numPr>
        <w:spacing w:line="240" w:lineRule="auto"/>
        <w:jc w:val="left"/>
        <w:rPr>
          <w:sz w:val="36"/>
          <w:szCs w:val="36"/>
          <w:u w:val="single"/>
          <w:bdr w:val="nil"/>
        </w:rPr>
      </w:pPr>
      <w:bookmarkStart w:id="0" w:name="_Toc256000000"/>
      <w:r w:rsidRPr="00F93ED9">
        <w:rPr>
          <w:sz w:val="36"/>
          <w:szCs w:val="36"/>
          <w:u w:val="single"/>
          <w:bdr w:val="nil"/>
        </w:rPr>
        <w:t>Identifikační údaje</w:t>
      </w:r>
      <w:bookmarkEnd w:id="0"/>
      <w:r w:rsidRPr="00F93ED9">
        <w:rPr>
          <w:sz w:val="36"/>
          <w:szCs w:val="36"/>
          <w:u w:val="single"/>
          <w:bdr w:val="nil"/>
        </w:rPr>
        <w:t> </w:t>
      </w:r>
    </w:p>
    <w:p w14:paraId="17826645" w14:textId="77777777" w:rsidR="00B6032D" w:rsidRPr="00F93ED9" w:rsidRDefault="00401CDE" w:rsidP="00124FCD">
      <w:pPr>
        <w:pStyle w:val="Nadpis2"/>
        <w:spacing w:before="299" w:after="299" w:line="240" w:lineRule="auto"/>
        <w:rPr>
          <w:sz w:val="32"/>
          <w:szCs w:val="32"/>
          <w:u w:val="single"/>
        </w:rPr>
      </w:pPr>
      <w:bookmarkStart w:id="1" w:name="_Toc256000001"/>
      <w:r w:rsidRPr="00F93ED9">
        <w:rPr>
          <w:sz w:val="32"/>
          <w:szCs w:val="32"/>
          <w:u w:val="single"/>
          <w:bdr w:val="nil"/>
        </w:rPr>
        <w:t>Název ŠVP</w:t>
      </w:r>
      <w:bookmarkEnd w:id="1"/>
      <w:r w:rsidRPr="00F93ED9">
        <w:rPr>
          <w:sz w:val="32"/>
          <w:szCs w:val="32"/>
          <w:u w:val="single"/>
          <w:bdr w:val="nil"/>
        </w:rPr>
        <w:t> </w:t>
      </w:r>
    </w:p>
    <w:p w14:paraId="009A27FB" w14:textId="77777777" w:rsidR="00B6032D" w:rsidRPr="004144A6" w:rsidRDefault="00B47818" w:rsidP="00124FCD">
      <w:pPr>
        <w:spacing w:line="240" w:lineRule="auto"/>
        <w:rPr>
          <w:b/>
          <w:sz w:val="24"/>
          <w:u w:val="single"/>
        </w:rPr>
      </w:pPr>
      <w:r w:rsidRPr="00BC43FF">
        <w:rPr>
          <w:b/>
          <w:bCs/>
          <w:sz w:val="28"/>
          <w:szCs w:val="28"/>
          <w:u w:val="single"/>
          <w:bdr w:val="nil"/>
        </w:rPr>
        <w:t>MOTIVAČNÍ NÁZEV</w:t>
      </w:r>
      <w:r w:rsidR="004144A6" w:rsidRPr="00BC43FF">
        <w:rPr>
          <w:b/>
          <w:color w:val="FF0000"/>
          <w:sz w:val="28"/>
          <w:szCs w:val="28"/>
          <w:u w:val="single"/>
          <w:bdr w:val="nil"/>
        </w:rPr>
        <w:t>,,</w:t>
      </w:r>
      <w:r w:rsidR="00674D27" w:rsidRPr="00BC43FF">
        <w:rPr>
          <w:b/>
          <w:color w:val="FF0000"/>
          <w:sz w:val="28"/>
          <w:szCs w:val="28"/>
          <w:u w:val="single"/>
          <w:bdr w:val="nil"/>
        </w:rPr>
        <w:t xml:space="preserve"> </w:t>
      </w:r>
      <w:r w:rsidR="00401CDE" w:rsidRPr="00BC43FF">
        <w:rPr>
          <w:b/>
          <w:color w:val="FF0000"/>
          <w:sz w:val="28"/>
          <w:szCs w:val="28"/>
          <w:u w:val="single"/>
          <w:bdr w:val="nil"/>
        </w:rPr>
        <w:t>Chceš si hrát, svět objevit? Probuď oči, uši, srdce, s kamarády můžeš jít…´´</w:t>
      </w:r>
      <w:r w:rsidR="00401CDE" w:rsidRPr="00BC43FF">
        <w:rPr>
          <w:color w:val="FF0000"/>
          <w:sz w:val="28"/>
          <w:szCs w:val="28"/>
          <w:u w:val="single"/>
          <w:bdr w:val="nil"/>
        </w:rPr>
        <w:t> </w:t>
      </w:r>
      <w:r w:rsidR="00401CDE" w:rsidRPr="00BC43FF">
        <w:rPr>
          <w:sz w:val="28"/>
          <w:szCs w:val="28"/>
          <w:u w:val="single"/>
          <w:bdr w:val="nil"/>
        </w:rPr>
        <w:cr/>
      </w:r>
      <w:r w:rsidR="00401CDE">
        <w:rPr>
          <w:bdr w:val="nil"/>
        </w:rPr>
        <w:t>VIZE NAŠÍ MATEŘSKÉ ,,</w:t>
      </w:r>
      <w:r w:rsidR="00401CDE" w:rsidRPr="004144A6">
        <w:rPr>
          <w:b/>
          <w:sz w:val="24"/>
          <w:u w:val="single"/>
          <w:bdr w:val="nil"/>
        </w:rPr>
        <w:t>K nám komerce nepatří, my se učíme žít jinak.</w:t>
      </w:r>
      <w:r w:rsidR="00E11B8F">
        <w:rPr>
          <w:b/>
          <w:sz w:val="24"/>
          <w:u w:val="single"/>
          <w:bdr w:val="nil"/>
        </w:rPr>
        <w:t xml:space="preserve"> </w:t>
      </w:r>
      <w:r w:rsidR="00401CDE" w:rsidRPr="004144A6">
        <w:rPr>
          <w:b/>
          <w:sz w:val="24"/>
          <w:u w:val="single"/>
          <w:bdr w:val="nil"/>
        </w:rPr>
        <w:t>Chceme být mateřskou školou, která přispívá k vytváření nekomerčního, aktivního, zdravého a kulturního způsobu života.“ </w:t>
      </w:r>
    </w:p>
    <w:p w14:paraId="34FC8387" w14:textId="77777777" w:rsidR="00B6032D" w:rsidRPr="00F93ED9" w:rsidRDefault="00401CDE" w:rsidP="00124FCD">
      <w:pPr>
        <w:pStyle w:val="Nadpis2"/>
        <w:spacing w:before="299" w:after="299" w:line="240" w:lineRule="auto"/>
        <w:rPr>
          <w:sz w:val="32"/>
          <w:szCs w:val="32"/>
          <w:u w:val="single"/>
        </w:rPr>
      </w:pPr>
      <w:bookmarkStart w:id="2" w:name="_Toc256000002"/>
      <w:r w:rsidRPr="00F93ED9">
        <w:rPr>
          <w:sz w:val="32"/>
          <w:szCs w:val="32"/>
          <w:u w:val="single"/>
          <w:bdr w:val="nil"/>
        </w:rPr>
        <w:t>Údaje o škole</w:t>
      </w:r>
      <w:bookmarkEnd w:id="2"/>
      <w:r w:rsidRPr="00F93ED9">
        <w:rPr>
          <w:sz w:val="32"/>
          <w:szCs w:val="32"/>
          <w:u w:val="single"/>
          <w:bdr w:val="nil"/>
        </w:rPr>
        <w:t> </w:t>
      </w:r>
    </w:p>
    <w:p w14:paraId="564EA67D" w14:textId="77777777" w:rsidR="00674D27" w:rsidRDefault="00674D27" w:rsidP="00124FCD">
      <w:pPr>
        <w:spacing w:line="240" w:lineRule="auto"/>
      </w:pPr>
      <w:r w:rsidRPr="00674D27">
        <w:rPr>
          <w:b/>
          <w:bCs/>
          <w:u w:val="single"/>
          <w:bdr w:val="nil"/>
        </w:rPr>
        <w:t>NÁZEV ŠKOLY</w:t>
      </w:r>
      <w:r>
        <w:rPr>
          <w:b/>
          <w:bCs/>
          <w:bdr w:val="nil"/>
        </w:rPr>
        <w:t>:  </w:t>
      </w:r>
      <w:r w:rsidR="00B44849">
        <w:rPr>
          <w:b/>
          <w:bCs/>
          <w:bdr w:val="nil"/>
        </w:rPr>
        <w:t xml:space="preserve">  </w:t>
      </w:r>
      <w:r w:rsidRPr="00B44849">
        <w:rPr>
          <w:b/>
          <w:bCs/>
          <w:sz w:val="24"/>
          <w:bdr w:val="nil"/>
        </w:rPr>
        <w:t>81. m</w:t>
      </w:r>
      <w:r w:rsidRPr="00B44849">
        <w:rPr>
          <w:b/>
          <w:sz w:val="24"/>
          <w:bdr w:val="nil"/>
        </w:rPr>
        <w:t>ateřská škola Plzeň, Hodonínská 53, příspěvková organizace</w:t>
      </w:r>
      <w:r w:rsidRPr="00B44849">
        <w:rPr>
          <w:bdr w:val="nil"/>
        </w:rPr>
        <w:t> </w:t>
      </w:r>
      <w:r>
        <w:rPr>
          <w:bdr w:val="nil"/>
        </w:rPr>
        <w:cr/>
      </w:r>
      <w:r w:rsidRPr="00674D27">
        <w:rPr>
          <w:b/>
          <w:bCs/>
          <w:u w:val="single"/>
          <w:bdr w:val="nil"/>
        </w:rPr>
        <w:t>ADRESA ŠKOLY</w:t>
      </w:r>
      <w:r>
        <w:rPr>
          <w:b/>
          <w:bCs/>
          <w:bdr w:val="nil"/>
        </w:rPr>
        <w:t xml:space="preserve">:  </w:t>
      </w:r>
      <w:r w:rsidRPr="00B44849">
        <w:rPr>
          <w:b/>
          <w:sz w:val="24"/>
          <w:bdr w:val="nil"/>
        </w:rPr>
        <w:t>Hodonínská 53, 323 00 Plzeň</w:t>
      </w:r>
      <w:r>
        <w:rPr>
          <w:bdr w:val="nil"/>
        </w:rPr>
        <w:cr/>
      </w:r>
      <w:r w:rsidRPr="00674D27">
        <w:rPr>
          <w:b/>
          <w:bCs/>
          <w:u w:val="single"/>
          <w:bdr w:val="nil"/>
        </w:rPr>
        <w:t>JMÉNO ŘEDITELE ŠKOLY</w:t>
      </w:r>
      <w:r>
        <w:rPr>
          <w:b/>
          <w:bCs/>
          <w:bdr w:val="nil"/>
        </w:rPr>
        <w:t>: </w:t>
      </w:r>
      <w:r>
        <w:rPr>
          <w:bdr w:val="nil"/>
        </w:rPr>
        <w:t xml:space="preserve"> </w:t>
      </w:r>
      <w:r w:rsidRPr="00674D27">
        <w:rPr>
          <w:bdr w:val="nil"/>
        </w:rPr>
        <w:t xml:space="preserve">Bc. </w:t>
      </w:r>
      <w:r>
        <w:rPr>
          <w:bdr w:val="nil"/>
        </w:rPr>
        <w:t>Hana Steinbachová</w:t>
      </w:r>
      <w:r w:rsidRPr="00674D27">
        <w:rPr>
          <w:bdr w:val="nil"/>
        </w:rPr>
        <w:t> </w:t>
      </w:r>
      <w:r>
        <w:rPr>
          <w:bdr w:val="nil"/>
        </w:rPr>
        <w:cr/>
      </w:r>
      <w:r w:rsidRPr="00674D27">
        <w:rPr>
          <w:b/>
          <w:bCs/>
          <w:u w:val="single"/>
          <w:bdr w:val="nil"/>
        </w:rPr>
        <w:t>KONTAKT:</w:t>
      </w:r>
      <w:r>
        <w:rPr>
          <w:b/>
          <w:bCs/>
          <w:bdr w:val="nil"/>
        </w:rPr>
        <w:t>   </w:t>
      </w:r>
      <w:r>
        <w:rPr>
          <w:bdr w:val="nil"/>
        </w:rPr>
        <w:cr/>
      </w:r>
      <w:r>
        <w:rPr>
          <w:b/>
          <w:bCs/>
          <w:bdr w:val="nil"/>
        </w:rPr>
        <w:t>e-mail: </w:t>
      </w:r>
      <w:r>
        <w:rPr>
          <w:bdr w:val="nil"/>
        </w:rPr>
        <w:t xml:space="preserve"> </w:t>
      </w:r>
      <w:r w:rsidR="00B44849">
        <w:rPr>
          <w:bdr w:val="nil"/>
        </w:rPr>
        <w:t xml:space="preserve">  </w:t>
      </w:r>
      <w:r w:rsidR="00BC43FF">
        <w:rPr>
          <w:bdr w:val="nil"/>
        </w:rPr>
        <w:t xml:space="preserve"> </w:t>
      </w:r>
      <w:r w:rsidR="00B44849">
        <w:rPr>
          <w:bdr w:val="nil"/>
        </w:rPr>
        <w:t xml:space="preserve"> </w:t>
      </w:r>
      <w:r>
        <w:rPr>
          <w:bdr w:val="nil"/>
        </w:rPr>
        <w:t>steinbachovaha@ms81.plzen-edu.cz  </w:t>
      </w:r>
      <w:r>
        <w:rPr>
          <w:bdr w:val="nil"/>
        </w:rPr>
        <w:cr/>
      </w:r>
      <w:r>
        <w:rPr>
          <w:b/>
          <w:bCs/>
          <w:bdr w:val="nil"/>
        </w:rPr>
        <w:t>web:     </w:t>
      </w:r>
      <w:r w:rsidR="00B44849">
        <w:rPr>
          <w:b/>
          <w:bCs/>
          <w:bdr w:val="nil"/>
        </w:rPr>
        <w:t xml:space="preserve">  </w:t>
      </w:r>
      <w:r w:rsidR="00BC43FF">
        <w:rPr>
          <w:b/>
          <w:bCs/>
          <w:bdr w:val="nil"/>
        </w:rPr>
        <w:t xml:space="preserve"> </w:t>
      </w:r>
      <w:r w:rsidR="00B44849">
        <w:rPr>
          <w:b/>
          <w:bCs/>
          <w:bdr w:val="nil"/>
        </w:rPr>
        <w:t xml:space="preserve">  </w:t>
      </w:r>
      <w:r>
        <w:rPr>
          <w:bdr w:val="nil"/>
        </w:rPr>
        <w:t>www.81.ms.cz </w:t>
      </w:r>
      <w:r>
        <w:rPr>
          <w:bdr w:val="nil"/>
        </w:rPr>
        <w:cr/>
      </w:r>
      <w:r>
        <w:rPr>
          <w:b/>
          <w:bCs/>
          <w:bdr w:val="nil"/>
        </w:rPr>
        <w:t>IČ: </w:t>
      </w:r>
      <w:r>
        <w:rPr>
          <w:bdr w:val="nil"/>
        </w:rPr>
        <w:t xml:space="preserve"> </w:t>
      </w:r>
      <w:r w:rsidR="00B44849">
        <w:rPr>
          <w:bdr w:val="nil"/>
        </w:rPr>
        <w:t xml:space="preserve">           </w:t>
      </w:r>
      <w:r w:rsidR="00BC43FF">
        <w:rPr>
          <w:bdr w:val="nil"/>
        </w:rPr>
        <w:t xml:space="preserve"> </w:t>
      </w:r>
      <w:r>
        <w:rPr>
          <w:bdr w:val="nil"/>
        </w:rPr>
        <w:t>70940967</w:t>
      </w:r>
      <w:r>
        <w:rPr>
          <w:bdr w:val="nil"/>
        </w:rPr>
        <w:cr/>
      </w:r>
      <w:r>
        <w:rPr>
          <w:b/>
          <w:bCs/>
          <w:bdr w:val="nil"/>
        </w:rPr>
        <w:t>RED-IZO:  </w:t>
      </w:r>
      <w:r>
        <w:rPr>
          <w:bdr w:val="nil"/>
        </w:rPr>
        <w:t>600069451 </w:t>
      </w:r>
      <w:r>
        <w:rPr>
          <w:bdr w:val="nil"/>
        </w:rPr>
        <w:cr/>
      </w:r>
    </w:p>
    <w:p w14:paraId="2255E397" w14:textId="77777777" w:rsidR="00B6032D" w:rsidRPr="00F93ED9" w:rsidRDefault="00401CDE" w:rsidP="00124FCD">
      <w:pPr>
        <w:pStyle w:val="Nadpis2"/>
        <w:spacing w:before="299" w:after="299" w:line="240" w:lineRule="auto"/>
        <w:rPr>
          <w:sz w:val="32"/>
          <w:szCs w:val="32"/>
          <w:u w:val="single"/>
        </w:rPr>
      </w:pPr>
      <w:bookmarkStart w:id="3" w:name="_Toc256000003"/>
      <w:r w:rsidRPr="00F93ED9">
        <w:rPr>
          <w:sz w:val="32"/>
          <w:szCs w:val="32"/>
          <w:u w:val="single"/>
          <w:bdr w:val="nil"/>
        </w:rPr>
        <w:t>Zřizovatel</w:t>
      </w:r>
      <w:bookmarkEnd w:id="3"/>
      <w:r w:rsidRPr="00F93ED9">
        <w:rPr>
          <w:sz w:val="32"/>
          <w:szCs w:val="32"/>
          <w:u w:val="single"/>
          <w:bdr w:val="nil"/>
        </w:rPr>
        <w:t> </w:t>
      </w:r>
    </w:p>
    <w:p w14:paraId="5408CF4D" w14:textId="77777777" w:rsidR="00B6032D" w:rsidRDefault="00401CDE" w:rsidP="00124FCD">
      <w:pPr>
        <w:spacing w:line="240" w:lineRule="auto"/>
      </w:pPr>
      <w:r w:rsidRPr="004144A6">
        <w:rPr>
          <w:b/>
          <w:bCs/>
          <w:u w:val="single"/>
          <w:bdr w:val="nil"/>
        </w:rPr>
        <w:t>NÁZEV ZŘIZOVATELE</w:t>
      </w:r>
      <w:r>
        <w:rPr>
          <w:b/>
          <w:bCs/>
          <w:bdr w:val="nil"/>
        </w:rPr>
        <w:t xml:space="preserve">:      </w:t>
      </w:r>
      <w:r>
        <w:rPr>
          <w:bdr w:val="nil"/>
        </w:rPr>
        <w:t>Statutární město Plzeň </w:t>
      </w:r>
      <w:r>
        <w:rPr>
          <w:bdr w:val="nil"/>
        </w:rPr>
        <w:cr/>
      </w:r>
      <w:r w:rsidRPr="004144A6">
        <w:rPr>
          <w:b/>
          <w:bCs/>
          <w:u w:val="single"/>
          <w:bdr w:val="nil"/>
        </w:rPr>
        <w:t>ADRESA ZŘIZOVATELE</w:t>
      </w:r>
      <w:r>
        <w:rPr>
          <w:b/>
          <w:bCs/>
          <w:bdr w:val="nil"/>
        </w:rPr>
        <w:t xml:space="preserve">:  </w:t>
      </w:r>
      <w:r w:rsidR="00674D27">
        <w:rPr>
          <w:b/>
          <w:bCs/>
          <w:bdr w:val="nil"/>
        </w:rPr>
        <w:t xml:space="preserve"> </w:t>
      </w:r>
      <w:r>
        <w:rPr>
          <w:b/>
          <w:bCs/>
          <w:bdr w:val="nil"/>
        </w:rPr>
        <w:t> </w:t>
      </w:r>
      <w:r>
        <w:rPr>
          <w:bdr w:val="nil"/>
        </w:rPr>
        <w:t>Magistrát města Plzně </w:t>
      </w:r>
      <w:r>
        <w:rPr>
          <w:bdr w:val="nil"/>
        </w:rPr>
        <w:cr/>
      </w:r>
      <w:r w:rsidRPr="004144A6">
        <w:rPr>
          <w:b/>
          <w:bCs/>
          <w:u w:val="single"/>
          <w:bdr w:val="nil"/>
        </w:rPr>
        <w:t>KONTAKTY</w:t>
      </w:r>
      <w:r>
        <w:rPr>
          <w:b/>
          <w:bCs/>
          <w:bdr w:val="nil"/>
        </w:rPr>
        <w:t>:   </w:t>
      </w:r>
    </w:p>
    <w:p w14:paraId="7105A6B2" w14:textId="77777777" w:rsidR="00B6032D" w:rsidRPr="00674D27" w:rsidRDefault="00401CDE" w:rsidP="00124FCD">
      <w:pPr>
        <w:spacing w:before="240" w:after="240" w:line="240" w:lineRule="auto"/>
      </w:pPr>
      <w:r>
        <w:rPr>
          <w:b/>
          <w:bCs/>
          <w:bdr w:val="nil"/>
        </w:rPr>
        <w:t>Magistrát města Plzně </w:t>
      </w:r>
      <w:r>
        <w:rPr>
          <w:bdr w:val="nil"/>
        </w:rPr>
        <w:cr/>
        <w:t>náměstí Republiky 1</w:t>
      </w:r>
      <w:r w:rsidR="00674D27">
        <w:rPr>
          <w:bdr w:val="nil"/>
        </w:rPr>
        <w:t xml:space="preserve">, </w:t>
      </w:r>
      <w:r>
        <w:rPr>
          <w:bdr w:val="nil"/>
        </w:rPr>
        <w:t>306 32 Plzeň </w:t>
      </w:r>
      <w:r>
        <w:rPr>
          <w:bdr w:val="nil"/>
        </w:rPr>
        <w:cr/>
        <w:t>tel.:  +420/378 031 111       </w:t>
      </w:r>
      <w:r>
        <w:rPr>
          <w:bdr w:val="nil"/>
        </w:rPr>
        <w:cr/>
        <w:t>fax : +420/378 032 752 </w:t>
      </w:r>
      <w:r>
        <w:rPr>
          <w:bdr w:val="nil"/>
        </w:rPr>
        <w:cr/>
        <w:t>e-mail:  </w:t>
      </w:r>
      <w:hyperlink r:id="rId11" w:history="1">
        <w:r>
          <w:rPr>
            <w:color w:val="0000EE"/>
            <w:u w:val="single"/>
            <w:bdr w:val="nil"/>
          </w:rPr>
          <w:t>posta@plzen.eu  </w:t>
        </w:r>
      </w:hyperlink>
      <w:r>
        <w:rPr>
          <w:bdr w:val="nil"/>
        </w:rPr>
        <w:cr/>
      </w:r>
      <w:bookmarkStart w:id="4" w:name="_Toc256000004"/>
      <w:r w:rsidRPr="00674D27">
        <w:rPr>
          <w:bdr w:val="nil"/>
        </w:rPr>
        <w:t>Platnost dokumentu</w:t>
      </w:r>
      <w:bookmarkEnd w:id="4"/>
      <w:r w:rsidRPr="00674D27">
        <w:rPr>
          <w:bdr w:val="nil"/>
        </w:rPr>
        <w:t> </w:t>
      </w:r>
    </w:p>
    <w:p w14:paraId="00D8DFD2" w14:textId="77777777" w:rsidR="00B6032D" w:rsidRDefault="00401CDE" w:rsidP="00124FCD">
      <w:pPr>
        <w:spacing w:line="240" w:lineRule="auto"/>
      </w:pPr>
      <w:r w:rsidRPr="00905858">
        <w:rPr>
          <w:b/>
          <w:bCs/>
          <w:u w:val="single"/>
          <w:bdr w:val="nil"/>
        </w:rPr>
        <w:t>PLATNOST OD</w:t>
      </w:r>
      <w:r>
        <w:rPr>
          <w:b/>
          <w:bCs/>
          <w:bdr w:val="nil"/>
        </w:rPr>
        <w:t>:  </w:t>
      </w:r>
      <w:r w:rsidR="00E52BA8">
        <w:rPr>
          <w:b/>
          <w:bCs/>
          <w:bdr w:val="nil"/>
        </w:rPr>
        <w:t>1.9.20</w:t>
      </w:r>
      <w:r w:rsidR="00FA5ED7">
        <w:rPr>
          <w:b/>
          <w:bCs/>
          <w:bdr w:val="nil"/>
        </w:rPr>
        <w:t>20</w:t>
      </w:r>
      <w:r w:rsidR="00B44849">
        <w:rPr>
          <w:bdr w:val="nil"/>
        </w:rPr>
        <w:t xml:space="preserve"> </w:t>
      </w:r>
      <w:r w:rsidR="00B44849" w:rsidRPr="00FA5ED7">
        <w:rPr>
          <w:b/>
          <w:bCs/>
          <w:sz w:val="28"/>
          <w:szCs w:val="28"/>
          <w:u w:val="single"/>
          <w:bdr w:val="nil"/>
        </w:rPr>
        <w:t>na období 3 let</w:t>
      </w:r>
      <w:r w:rsidRPr="00FA5ED7">
        <w:rPr>
          <w:b/>
          <w:bCs/>
          <w:sz w:val="28"/>
          <w:szCs w:val="28"/>
          <w:u w:val="single"/>
          <w:bdr w:val="nil"/>
        </w:rPr>
        <w:t> </w:t>
      </w:r>
      <w:r w:rsidRPr="00FA5ED7">
        <w:rPr>
          <w:b/>
          <w:bCs/>
          <w:sz w:val="28"/>
          <w:szCs w:val="28"/>
          <w:u w:val="single"/>
          <w:bdr w:val="nil"/>
        </w:rPr>
        <w:cr/>
      </w:r>
      <w:r w:rsidRPr="00905858">
        <w:rPr>
          <w:b/>
          <w:bCs/>
          <w:u w:val="single"/>
          <w:bdr w:val="nil"/>
        </w:rPr>
        <w:t>ČÍSLO JEDNACÍ</w:t>
      </w:r>
      <w:r>
        <w:rPr>
          <w:b/>
          <w:bCs/>
          <w:bdr w:val="nil"/>
        </w:rPr>
        <w:t>: </w:t>
      </w:r>
      <w:r>
        <w:rPr>
          <w:bdr w:val="nil"/>
        </w:rPr>
        <w:t xml:space="preserve"> </w:t>
      </w:r>
      <w:r w:rsidR="00FA5ED7">
        <w:rPr>
          <w:bdr w:val="nil"/>
        </w:rPr>
        <w:t>121</w:t>
      </w:r>
      <w:r>
        <w:rPr>
          <w:bdr w:val="nil"/>
        </w:rPr>
        <w:t>/20</w:t>
      </w:r>
      <w:r w:rsidR="00FA5ED7">
        <w:rPr>
          <w:bdr w:val="nil"/>
        </w:rPr>
        <w:t>20</w:t>
      </w:r>
      <w:r>
        <w:rPr>
          <w:bdr w:val="nil"/>
        </w:rPr>
        <w:t> </w:t>
      </w:r>
      <w:r>
        <w:rPr>
          <w:bdr w:val="nil"/>
        </w:rPr>
        <w:cr/>
      </w:r>
      <w:r w:rsidRPr="00905858">
        <w:rPr>
          <w:b/>
          <w:bCs/>
          <w:u w:val="single"/>
          <w:bdr w:val="nil"/>
        </w:rPr>
        <w:t>DATUM PROJEDNÁNÍ SE ZŘIZOVATELEM</w:t>
      </w:r>
      <w:r>
        <w:rPr>
          <w:b/>
          <w:bCs/>
          <w:bdr w:val="nil"/>
        </w:rPr>
        <w:t>: </w:t>
      </w:r>
      <w:r>
        <w:rPr>
          <w:bdr w:val="nil"/>
        </w:rPr>
        <w:t xml:space="preserve"> 2</w:t>
      </w:r>
      <w:r w:rsidR="00FA5ED7">
        <w:rPr>
          <w:bdr w:val="nil"/>
        </w:rPr>
        <w:t>5</w:t>
      </w:r>
      <w:r>
        <w:rPr>
          <w:bdr w:val="nil"/>
        </w:rPr>
        <w:t>. 8. 20</w:t>
      </w:r>
      <w:r w:rsidR="00FA5ED7">
        <w:rPr>
          <w:bdr w:val="nil"/>
        </w:rPr>
        <w:t>20</w:t>
      </w:r>
      <w:r>
        <w:rPr>
          <w:bdr w:val="nil"/>
        </w:rPr>
        <w:t> </w:t>
      </w:r>
      <w:r>
        <w:rPr>
          <w:bdr w:val="nil"/>
        </w:rPr>
        <w:cr/>
      </w:r>
      <w:r w:rsidRPr="00905858">
        <w:rPr>
          <w:b/>
          <w:bCs/>
          <w:u w:val="single"/>
          <w:bdr w:val="nil"/>
        </w:rPr>
        <w:t>DATUM PROJEDNÁNÍ V PEDAGOGICKÉ RADĚ</w:t>
      </w:r>
      <w:r>
        <w:rPr>
          <w:b/>
          <w:bCs/>
          <w:bdr w:val="nil"/>
        </w:rPr>
        <w:t>: </w:t>
      </w:r>
      <w:r>
        <w:rPr>
          <w:bdr w:val="nil"/>
        </w:rPr>
        <w:t xml:space="preserve"> 2</w:t>
      </w:r>
      <w:r w:rsidR="00FA5ED7">
        <w:rPr>
          <w:bdr w:val="nil"/>
        </w:rPr>
        <w:t>6</w:t>
      </w:r>
      <w:r>
        <w:rPr>
          <w:bdr w:val="nil"/>
        </w:rPr>
        <w:t>. 8. 20</w:t>
      </w:r>
      <w:r w:rsidR="00FA5ED7">
        <w:rPr>
          <w:bdr w:val="nil"/>
        </w:rPr>
        <w:t>20</w:t>
      </w:r>
      <w:r>
        <w:rPr>
          <w:bdr w:val="nil"/>
        </w:rPr>
        <w:t> </w:t>
      </w:r>
      <w:r>
        <w:rPr>
          <w:bdr w:val="nil"/>
        </w:rPr>
        <w:cr/>
      </w:r>
      <w:r>
        <w:rPr>
          <w:bdr w:val="nil"/>
        </w:rPr>
        <w:cr/>
        <w:t>.............................................                                             ................................................. </w:t>
      </w:r>
      <w:r>
        <w:rPr>
          <w:bdr w:val="nil"/>
        </w:rPr>
        <w:cr/>
      </w:r>
      <w:r w:rsidR="00F93ED9">
        <w:rPr>
          <w:bdr w:val="nil"/>
        </w:rPr>
        <w:t>Bc. Hana Steinbachová,</w:t>
      </w:r>
      <w:r>
        <w:rPr>
          <w:bdr w:val="nil"/>
        </w:rPr>
        <w:t> ředitel</w:t>
      </w:r>
      <w:r w:rsidR="00F93ED9">
        <w:rPr>
          <w:bdr w:val="nil"/>
        </w:rPr>
        <w:t>ka</w:t>
      </w:r>
      <w:r>
        <w:rPr>
          <w:bdr w:val="nil"/>
        </w:rPr>
        <w:t xml:space="preserve"> školy                                  </w:t>
      </w:r>
      <w:r w:rsidR="00BC43FF">
        <w:rPr>
          <w:bdr w:val="nil"/>
        </w:rPr>
        <w:t xml:space="preserve">     </w:t>
      </w:r>
      <w:r>
        <w:rPr>
          <w:bdr w:val="nil"/>
        </w:rPr>
        <w:t xml:space="preserve">    </w:t>
      </w:r>
      <w:r w:rsidR="00BC43FF">
        <w:rPr>
          <w:bdr w:val="nil"/>
        </w:rPr>
        <w:t>r</w:t>
      </w:r>
      <w:r>
        <w:rPr>
          <w:bdr w:val="nil"/>
        </w:rPr>
        <w:t>azítko školy  </w:t>
      </w:r>
      <w:r>
        <w:rPr>
          <w:bdr w:val="nil"/>
        </w:rPr>
        <w:cr/>
      </w:r>
      <w:r w:rsidR="00493592">
        <w:rPr>
          <w:bdr w:val="nil"/>
        </w:rPr>
        <w:t xml:space="preserve"> </w:t>
      </w:r>
      <w:r>
        <w:rPr>
          <w:bdr w:val="nil"/>
        </w:rPr>
        <w:cr/>
      </w:r>
    </w:p>
    <w:p w14:paraId="1B0F3729" w14:textId="77777777" w:rsidR="00B6032D" w:rsidRDefault="00B6032D" w:rsidP="00124FCD">
      <w:pPr>
        <w:pStyle w:val="Nadpis1"/>
        <w:spacing w:before="322" w:after="322" w:line="240" w:lineRule="auto"/>
        <w:sectPr w:rsidR="00B6032D" w:rsidSect="00BC43FF">
          <w:type w:val="nextColumn"/>
          <w:pgSz w:w="12240" w:h="15840"/>
          <w:pgMar w:top="1134" w:right="1327" w:bottom="1134" w:left="1797" w:header="720" w:footer="720" w:gutter="0"/>
          <w:cols w:space="720"/>
        </w:sectPr>
      </w:pPr>
    </w:p>
    <w:p w14:paraId="31C3D865" w14:textId="77777777" w:rsidR="00B6032D" w:rsidRPr="00905858" w:rsidRDefault="00F94CE5" w:rsidP="00124FCD">
      <w:pPr>
        <w:pStyle w:val="Nadpis1"/>
        <w:numPr>
          <w:ilvl w:val="0"/>
          <w:numId w:val="0"/>
        </w:numPr>
        <w:spacing w:before="322" w:after="322" w:line="240" w:lineRule="auto"/>
        <w:rPr>
          <w:u w:val="single"/>
          <w:bdr w:val="nil"/>
        </w:rPr>
      </w:pPr>
      <w:bookmarkStart w:id="5" w:name="_Toc256000006"/>
      <w:r>
        <w:rPr>
          <w:u w:val="single"/>
          <w:bdr w:val="nil"/>
        </w:rPr>
        <w:t>2.</w:t>
      </w:r>
      <w:r w:rsidR="00401CDE" w:rsidRPr="00905858">
        <w:rPr>
          <w:u w:val="single"/>
          <w:bdr w:val="nil"/>
        </w:rPr>
        <w:t>Charakteristika školy</w:t>
      </w:r>
      <w:bookmarkEnd w:id="5"/>
      <w:r w:rsidR="00401CDE" w:rsidRPr="00905858">
        <w:rPr>
          <w:u w:val="single"/>
          <w:bdr w:val="nil"/>
        </w:rPr>
        <w:t> </w:t>
      </w:r>
    </w:p>
    <w:p w14:paraId="41515805" w14:textId="77777777" w:rsidR="00B6032D" w:rsidRPr="00905858" w:rsidRDefault="00F94CE5" w:rsidP="00124FCD">
      <w:pPr>
        <w:pStyle w:val="Nadpis2"/>
        <w:numPr>
          <w:ilvl w:val="0"/>
          <w:numId w:val="0"/>
        </w:numPr>
        <w:spacing w:before="299" w:after="299" w:line="240" w:lineRule="auto"/>
        <w:rPr>
          <w:u w:val="single"/>
        </w:rPr>
      </w:pPr>
      <w:bookmarkStart w:id="6" w:name="_Toc256000007"/>
      <w:r>
        <w:rPr>
          <w:u w:val="single"/>
          <w:bdr w:val="nil"/>
        </w:rPr>
        <w:t xml:space="preserve">2.1 </w:t>
      </w:r>
      <w:r w:rsidR="00401CDE" w:rsidRPr="00905858">
        <w:rPr>
          <w:u w:val="single"/>
          <w:bdr w:val="nil"/>
        </w:rPr>
        <w:t>Základní údaje</w:t>
      </w:r>
      <w:bookmarkEnd w:id="6"/>
      <w:r w:rsidR="00401CDE" w:rsidRPr="00905858">
        <w:rPr>
          <w:u w:val="single"/>
          <w:bdr w:val="nil"/>
        </w:rPr>
        <w:t> </w:t>
      </w:r>
    </w:p>
    <w:p w14:paraId="68AA9849" w14:textId="77777777" w:rsidR="00B6032D" w:rsidRDefault="00401CDE" w:rsidP="00124FCD">
      <w:pPr>
        <w:spacing w:line="240" w:lineRule="auto"/>
        <w:rPr>
          <w:bdr w:val="nil"/>
        </w:rPr>
      </w:pPr>
      <w:r w:rsidRPr="00905858">
        <w:rPr>
          <w:b/>
          <w:bCs/>
          <w:u w:val="single"/>
          <w:bdr w:val="nil"/>
        </w:rPr>
        <w:t>Umístění školy v obci</w:t>
      </w:r>
      <w:r>
        <w:rPr>
          <w:b/>
          <w:bCs/>
          <w:bdr w:val="nil"/>
        </w:rPr>
        <w:t>: </w:t>
      </w:r>
      <w:r>
        <w:rPr>
          <w:bdr w:val="nil"/>
        </w:rPr>
        <w:t xml:space="preserve"> na okraji města nebo obce, v klidové zóně, v sídlišti </w:t>
      </w:r>
      <w:r>
        <w:rPr>
          <w:bdr w:val="nil"/>
        </w:rPr>
        <w:cr/>
      </w:r>
      <w:r w:rsidRPr="00905858">
        <w:rPr>
          <w:b/>
          <w:bCs/>
          <w:u w:val="single"/>
          <w:bdr w:val="nil"/>
        </w:rPr>
        <w:t>Druh provozu školy</w:t>
      </w:r>
      <w:r>
        <w:rPr>
          <w:b/>
          <w:bCs/>
          <w:bdr w:val="nil"/>
        </w:rPr>
        <w:t>: </w:t>
      </w:r>
      <w:r>
        <w:rPr>
          <w:bdr w:val="nil"/>
        </w:rPr>
        <w:t xml:space="preserve"> Celodenní </w:t>
      </w:r>
      <w:r>
        <w:rPr>
          <w:bdr w:val="nil"/>
        </w:rPr>
        <w:cr/>
      </w:r>
      <w:r w:rsidRPr="00905858">
        <w:rPr>
          <w:b/>
          <w:bCs/>
          <w:u w:val="single"/>
          <w:bdr w:val="nil"/>
        </w:rPr>
        <w:t>Velikost školy</w:t>
      </w:r>
      <w:r>
        <w:rPr>
          <w:b/>
          <w:bCs/>
          <w:bdr w:val="nil"/>
        </w:rPr>
        <w:t>: </w:t>
      </w:r>
      <w:r>
        <w:rPr>
          <w:bdr w:val="nil"/>
        </w:rPr>
        <w:t xml:space="preserve"> 51 a více (velká škola) </w:t>
      </w:r>
      <w:r>
        <w:rPr>
          <w:bdr w:val="nil"/>
        </w:rPr>
        <w:cr/>
      </w:r>
      <w:r w:rsidRPr="00905858">
        <w:rPr>
          <w:b/>
          <w:bCs/>
          <w:u w:val="single"/>
          <w:bdr w:val="nil"/>
        </w:rPr>
        <w:t>Počet školních budov</w:t>
      </w:r>
      <w:r>
        <w:rPr>
          <w:b/>
          <w:bCs/>
          <w:bdr w:val="nil"/>
        </w:rPr>
        <w:t>: </w:t>
      </w:r>
      <w:r>
        <w:rPr>
          <w:bdr w:val="nil"/>
        </w:rPr>
        <w:t xml:space="preserve"> 2 - 5 neprovázaných </w:t>
      </w:r>
      <w:r>
        <w:rPr>
          <w:bdr w:val="nil"/>
        </w:rPr>
        <w:cr/>
      </w:r>
      <w:r w:rsidRPr="00905858">
        <w:rPr>
          <w:b/>
          <w:bCs/>
          <w:u w:val="single"/>
          <w:bdr w:val="nil"/>
        </w:rPr>
        <w:t>Venkovní areál školy</w:t>
      </w:r>
      <w:r>
        <w:rPr>
          <w:b/>
          <w:bCs/>
          <w:bdr w:val="nil"/>
        </w:rPr>
        <w:t>: </w:t>
      </w:r>
      <w:r>
        <w:rPr>
          <w:bdr w:val="nil"/>
        </w:rPr>
        <w:t xml:space="preserve"> oplocený komplex budov, zahrada/park </w:t>
      </w:r>
    </w:p>
    <w:p w14:paraId="73A11038" w14:textId="77777777" w:rsidR="00904CB2" w:rsidRDefault="00904CB2" w:rsidP="00124FCD">
      <w:pPr>
        <w:spacing w:line="240" w:lineRule="auto"/>
        <w:rPr>
          <w:bdr w:val="nil"/>
        </w:rPr>
      </w:pPr>
    </w:p>
    <w:p w14:paraId="04F81D2C" w14:textId="77777777" w:rsidR="00904CB2" w:rsidRPr="00124FCD" w:rsidRDefault="00904CB2" w:rsidP="00124FCD">
      <w:pPr>
        <w:shd w:val="clear" w:color="auto" w:fill="FFFFFF"/>
        <w:spacing w:after="96" w:line="240" w:lineRule="auto"/>
        <w:jc w:val="left"/>
        <w:rPr>
          <w:rFonts w:eastAsia="Times New Roman" w:cstheme="minorHAnsi"/>
          <w:color w:val="39475F"/>
          <w:sz w:val="24"/>
        </w:rPr>
      </w:pPr>
      <w:r w:rsidRPr="00124FCD">
        <w:rPr>
          <w:rFonts w:eastAsia="Times New Roman" w:cstheme="minorHAnsi"/>
          <w:b/>
          <w:bCs/>
          <w:color w:val="FF0000"/>
          <w:sz w:val="24"/>
          <w:u w:val="single"/>
        </w:rPr>
        <w:t>O nás:</w:t>
      </w:r>
    </w:p>
    <w:p w14:paraId="3D83D8F5" w14:textId="77777777" w:rsidR="00904CB2" w:rsidRPr="00124FCD" w:rsidRDefault="00904CB2" w:rsidP="00124FCD">
      <w:pPr>
        <w:shd w:val="clear" w:color="auto" w:fill="FFFFFF"/>
        <w:spacing w:before="96" w:after="96" w:line="240" w:lineRule="auto"/>
        <w:rPr>
          <w:rFonts w:eastAsia="Times New Roman" w:cstheme="minorHAnsi"/>
          <w:color w:val="39475F"/>
          <w:sz w:val="24"/>
        </w:rPr>
      </w:pPr>
      <w:r w:rsidRPr="00124FCD">
        <w:rPr>
          <w:rFonts w:eastAsia="Times New Roman" w:cstheme="minorHAnsi"/>
          <w:bCs/>
          <w:i/>
          <w:iCs/>
          <w:color w:val="000000"/>
          <w:sz w:val="24"/>
        </w:rPr>
        <w:t xml:space="preserve">          81. mateřská škola Plzeň, Hodonínská 53, příspěvková organizace s odloučeným pracovištěm Břeclavská 12, Plzeň provádí svou činnost v působnosti Ministerstva školství, mládeže a tělovýchovy, řídí se ve své působnosti předpisy MŠMT a obecně platnými předpisy.</w:t>
      </w:r>
    </w:p>
    <w:p w14:paraId="0626FCC9" w14:textId="77777777" w:rsidR="00904CB2" w:rsidRPr="00124FCD" w:rsidRDefault="00904CB2" w:rsidP="00124FCD">
      <w:pPr>
        <w:shd w:val="clear" w:color="auto" w:fill="FFFFFF"/>
        <w:spacing w:before="96" w:after="96" w:line="240" w:lineRule="auto"/>
        <w:rPr>
          <w:rFonts w:eastAsia="Times New Roman" w:cstheme="minorHAnsi"/>
          <w:color w:val="39475F"/>
          <w:sz w:val="24"/>
        </w:rPr>
      </w:pPr>
      <w:r w:rsidRPr="00124FCD">
        <w:rPr>
          <w:rFonts w:eastAsia="Times New Roman" w:cstheme="minorHAnsi"/>
          <w:bCs/>
          <w:i/>
          <w:iCs/>
          <w:color w:val="000000"/>
          <w:sz w:val="24"/>
        </w:rPr>
        <w:t>Základním posláním mateřské školy je poskytovat dětem celodenní péči, rozvíjet a podporovat zdravý tělesný, psychický a sociální vývoj dítěte a vytvářet optimální podmínky pro jeho individuální, osobnostní rozvoj v návaznosti na jeho výchovu v rodině a v úzké spolupráci s rodinou a snažit se o to, aby děti v mateřské škole prožívaly chvíle pohody a spokojenosti.</w:t>
      </w:r>
    </w:p>
    <w:p w14:paraId="20BC4CF7" w14:textId="77777777" w:rsidR="00904CB2" w:rsidRPr="008B673C" w:rsidRDefault="00904CB2" w:rsidP="00124FCD">
      <w:pPr>
        <w:shd w:val="clear" w:color="auto" w:fill="FFFFFF"/>
        <w:spacing w:before="96" w:after="96" w:line="240" w:lineRule="auto"/>
        <w:rPr>
          <w:rFonts w:eastAsia="Times New Roman" w:cstheme="minorHAnsi"/>
          <w:color w:val="39475F"/>
          <w:sz w:val="24"/>
        </w:rPr>
      </w:pPr>
      <w:r w:rsidRPr="00124FCD">
        <w:rPr>
          <w:rFonts w:eastAsia="Times New Roman" w:cstheme="minorHAnsi"/>
          <w:b/>
          <w:bCs/>
          <w:color w:val="FF0000"/>
          <w:sz w:val="24"/>
          <w:u w:val="single"/>
        </w:rPr>
        <w:t>DOSTUPNOST</w:t>
      </w:r>
      <w:r w:rsidRPr="008B673C">
        <w:rPr>
          <w:rFonts w:eastAsia="Times New Roman" w:cstheme="minorHAnsi"/>
          <w:bCs/>
          <w:color w:val="FF0000"/>
          <w:sz w:val="24"/>
        </w:rPr>
        <w:t>: </w:t>
      </w:r>
      <w:r w:rsidRPr="008B673C">
        <w:rPr>
          <w:rFonts w:eastAsia="Times New Roman" w:cstheme="minorHAnsi"/>
          <w:bCs/>
          <w:color w:val="000000"/>
          <w:sz w:val="24"/>
        </w:rPr>
        <w:t>aj.</w:t>
      </w:r>
    </w:p>
    <w:p w14:paraId="72E15E11" w14:textId="77777777" w:rsidR="00904CB2" w:rsidRPr="00124FCD" w:rsidRDefault="00904CB2" w:rsidP="00124FCD">
      <w:pPr>
        <w:shd w:val="clear" w:color="auto" w:fill="FFFFFF"/>
        <w:spacing w:before="96" w:after="96" w:line="240" w:lineRule="auto"/>
        <w:rPr>
          <w:rFonts w:eastAsia="Times New Roman" w:cstheme="minorHAnsi"/>
          <w:color w:val="39475F"/>
          <w:sz w:val="24"/>
        </w:rPr>
      </w:pPr>
      <w:r w:rsidRPr="00124FCD">
        <w:rPr>
          <w:rFonts w:eastAsia="Times New Roman" w:cstheme="minorHAnsi"/>
          <w:bCs/>
          <w:color w:val="000000"/>
          <w:sz w:val="24"/>
          <w:u w:val="single"/>
        </w:rPr>
        <w:t>MHD</w:t>
      </w:r>
      <w:r w:rsidRPr="00124FCD">
        <w:rPr>
          <w:rFonts w:eastAsia="Times New Roman" w:cstheme="minorHAnsi"/>
          <w:bCs/>
          <w:color w:val="000000"/>
          <w:sz w:val="24"/>
        </w:rPr>
        <w:t xml:space="preserve">: tramvaj č. 4 (5 minut do centra) autobus č. 41 (8 minut do centra města Plzně)  noční autobusová linka N1, automobilem bezproblémový dojezd do centra Plzně přes Karlovarskou třídu, parkoviště je v těsné blízkosti </w:t>
      </w:r>
      <w:r w:rsidR="008B673C">
        <w:rPr>
          <w:rFonts w:eastAsia="Times New Roman" w:cstheme="minorHAnsi"/>
          <w:bCs/>
          <w:color w:val="000000"/>
          <w:sz w:val="24"/>
        </w:rPr>
        <w:t xml:space="preserve">obou pracovišť </w:t>
      </w:r>
      <w:r w:rsidRPr="00124FCD">
        <w:rPr>
          <w:rFonts w:eastAsia="Times New Roman" w:cstheme="minorHAnsi"/>
          <w:bCs/>
          <w:color w:val="000000"/>
          <w:sz w:val="24"/>
        </w:rPr>
        <w:t>mateřské školy.</w:t>
      </w:r>
    </w:p>
    <w:p w14:paraId="4AE2B72C" w14:textId="77777777" w:rsidR="00904CB2" w:rsidRPr="00124FCD" w:rsidRDefault="00904CB2" w:rsidP="00124FCD">
      <w:pPr>
        <w:shd w:val="clear" w:color="auto" w:fill="FFFFFF"/>
        <w:spacing w:line="240" w:lineRule="auto"/>
        <w:rPr>
          <w:rFonts w:eastAsia="Times New Roman" w:cstheme="minorHAnsi"/>
          <w:color w:val="39475F"/>
          <w:sz w:val="24"/>
        </w:rPr>
      </w:pPr>
      <w:r w:rsidRPr="00124FCD">
        <w:rPr>
          <w:rFonts w:eastAsia="Times New Roman" w:cstheme="minorHAnsi"/>
          <w:b/>
          <w:bCs/>
          <w:color w:val="FF0000"/>
          <w:sz w:val="24"/>
          <w:u w:val="single"/>
        </w:rPr>
        <w:t>ARCHITEKTURA PROSTŘEDÍ: </w:t>
      </w:r>
      <w:r w:rsidRPr="00124FCD">
        <w:rPr>
          <w:rFonts w:eastAsia="Times New Roman" w:cstheme="minorHAnsi"/>
          <w:b/>
          <w:bCs/>
          <w:color w:val="FF0000"/>
          <w:sz w:val="24"/>
        </w:rPr>
        <w:t> </w:t>
      </w:r>
      <w:r w:rsidRPr="00124FCD">
        <w:rPr>
          <w:rFonts w:eastAsia="Times New Roman" w:cstheme="minorHAnsi"/>
          <w:b/>
          <w:bCs/>
          <w:color w:val="000000"/>
          <w:sz w:val="24"/>
        </w:rPr>
        <w:t xml:space="preserve">  </w:t>
      </w:r>
    </w:p>
    <w:p w14:paraId="7699FCB5" w14:textId="77777777" w:rsidR="00904CB2" w:rsidRPr="00124FCD" w:rsidRDefault="00904CB2" w:rsidP="00124FCD">
      <w:pPr>
        <w:shd w:val="clear" w:color="auto" w:fill="FFFFFF"/>
        <w:spacing w:line="240" w:lineRule="auto"/>
        <w:rPr>
          <w:rFonts w:eastAsia="Times New Roman" w:cstheme="minorHAnsi"/>
          <w:bCs/>
          <w:color w:val="000000"/>
          <w:sz w:val="24"/>
        </w:rPr>
      </w:pPr>
      <w:r w:rsidRPr="00124FCD">
        <w:rPr>
          <w:rFonts w:eastAsia="Times New Roman" w:cstheme="minorHAnsi"/>
          <w:b/>
          <w:bCs/>
          <w:color w:val="000000"/>
          <w:sz w:val="24"/>
        </w:rPr>
        <w:t xml:space="preserve">          </w:t>
      </w:r>
      <w:r w:rsidRPr="00124FCD">
        <w:rPr>
          <w:rFonts w:eastAsia="Times New Roman" w:cstheme="minorHAnsi"/>
          <w:bCs/>
          <w:color w:val="000000"/>
          <w:sz w:val="24"/>
        </w:rPr>
        <w:t>Vzhled domů na sídlišti vychází jednak z polohy projektu, ale také z okolní zástavby. Oblast je navržena jako městská vilová čtvrť, která má jasný charakter a kde pestrost je vyvážena společnými architektonickými prvky jednotlivých domů. Typické jsou krychlové a obdélníkové tvary s plochými střechami a fasády oživené plochami v cihlově červené barvě.</w:t>
      </w:r>
    </w:p>
    <w:p w14:paraId="0C8090E9" w14:textId="77777777" w:rsidR="00904CB2" w:rsidRPr="00124FCD" w:rsidRDefault="00904CB2" w:rsidP="00124FCD">
      <w:pPr>
        <w:shd w:val="clear" w:color="auto" w:fill="FFFFFF"/>
        <w:spacing w:line="240" w:lineRule="auto"/>
        <w:rPr>
          <w:rFonts w:eastAsia="Times New Roman" w:cstheme="minorHAnsi"/>
          <w:color w:val="39475F"/>
          <w:sz w:val="24"/>
        </w:rPr>
      </w:pPr>
    </w:p>
    <w:p w14:paraId="3B43F683" w14:textId="77777777" w:rsidR="00904CB2" w:rsidRPr="00124FCD" w:rsidRDefault="00904CB2" w:rsidP="00124FCD">
      <w:pPr>
        <w:shd w:val="clear" w:color="auto" w:fill="FFFFFF"/>
        <w:spacing w:line="240" w:lineRule="auto"/>
        <w:rPr>
          <w:rFonts w:eastAsia="Times New Roman" w:cstheme="minorHAnsi"/>
          <w:color w:val="39475F"/>
          <w:sz w:val="24"/>
        </w:rPr>
      </w:pPr>
      <w:r w:rsidRPr="00124FCD">
        <w:rPr>
          <w:rFonts w:eastAsia="Times New Roman" w:cstheme="minorHAnsi"/>
          <w:b/>
          <w:bCs/>
          <w:color w:val="FF0000"/>
          <w:sz w:val="24"/>
          <w:u w:val="single"/>
        </w:rPr>
        <w:t>CHARAKTER BUDOVY: Hodonínská 53: </w:t>
      </w:r>
      <w:r w:rsidRPr="00124FCD">
        <w:rPr>
          <w:rFonts w:eastAsia="Times New Roman" w:cstheme="minorHAnsi"/>
          <w:b/>
          <w:bCs/>
          <w:color w:val="000000"/>
          <w:sz w:val="24"/>
        </w:rPr>
        <w:t xml:space="preserve">   </w:t>
      </w:r>
    </w:p>
    <w:p w14:paraId="3954DE73" w14:textId="77777777" w:rsidR="00904CB2" w:rsidRPr="00124FCD" w:rsidRDefault="00904CB2" w:rsidP="00124FCD">
      <w:pPr>
        <w:shd w:val="clear" w:color="auto" w:fill="FFFFFF"/>
        <w:spacing w:line="240" w:lineRule="auto"/>
        <w:rPr>
          <w:rFonts w:eastAsia="Times New Roman" w:cstheme="minorHAnsi"/>
          <w:color w:val="39475F"/>
          <w:sz w:val="24"/>
        </w:rPr>
      </w:pPr>
      <w:r w:rsidRPr="00124FCD">
        <w:rPr>
          <w:rFonts w:eastAsia="Times New Roman" w:cstheme="minorHAnsi"/>
          <w:b/>
          <w:bCs/>
          <w:color w:val="000000"/>
          <w:sz w:val="24"/>
        </w:rPr>
        <w:t> </w:t>
      </w:r>
      <w:r w:rsidRPr="00124FCD">
        <w:rPr>
          <w:rFonts w:eastAsia="Times New Roman" w:cstheme="minorHAnsi"/>
          <w:bCs/>
          <w:color w:val="000000"/>
          <w:sz w:val="24"/>
        </w:rPr>
        <w:t>Dům tvoří několik symetrických budov, v jejich spodní části se nachází prostory pro služby občanům (zubní ordinace, lékárna, knihovna, potraviny, veterinární ordinace, kadeřnictví)  pozemek není oplocen, je přístupný široké veřejnosti, výhodou je bezbariérový přístup každého vchodu a příjemné prostředí tvořeno</w:t>
      </w:r>
      <w:r w:rsidRPr="00124FCD">
        <w:rPr>
          <w:rFonts w:eastAsia="Times New Roman" w:cstheme="minorHAnsi"/>
          <w:b/>
          <w:bCs/>
          <w:color w:val="000000"/>
          <w:sz w:val="24"/>
        </w:rPr>
        <w:t xml:space="preserve"> </w:t>
      </w:r>
      <w:r w:rsidRPr="00124FCD">
        <w:rPr>
          <w:rFonts w:eastAsia="Times New Roman" w:cstheme="minorHAnsi"/>
          <w:bCs/>
          <w:color w:val="000000"/>
          <w:sz w:val="24"/>
        </w:rPr>
        <w:t>chodníky známkové dlažby, vybudovanými lavičkami a dětskými prolézačkami, u příchodové části do mateřské školy není dovolen vjezd dopravním prostředkům, takto je zajištěna bezpečnost dětí v bezprostřední blízkosti i vzdáleném okolí mateřské školy, pro imobilní je vjezd mimořádně povolen, velikost bytů se pohybuje od 43 - 90 metrů čtverečních.</w:t>
      </w:r>
    </w:p>
    <w:p w14:paraId="07E6B9F9" w14:textId="77777777" w:rsidR="00904CB2" w:rsidRPr="00124FCD" w:rsidRDefault="00904CB2" w:rsidP="00124FCD">
      <w:pPr>
        <w:shd w:val="clear" w:color="auto" w:fill="FFFFFF"/>
        <w:spacing w:line="240" w:lineRule="auto"/>
        <w:rPr>
          <w:rFonts w:eastAsia="Times New Roman" w:cstheme="minorHAnsi"/>
          <w:color w:val="39475F"/>
          <w:sz w:val="24"/>
        </w:rPr>
      </w:pPr>
      <w:r w:rsidRPr="00124FCD">
        <w:rPr>
          <w:rFonts w:eastAsia="Times New Roman" w:cstheme="minorHAnsi"/>
          <w:bCs/>
          <w:color w:val="000000"/>
          <w:sz w:val="24"/>
        </w:rPr>
        <w:t>Mateřská škola je situována do přízemí, kde statutární město Plzeň uvolnilo 3 bytové jednotky I. Kategorie</w:t>
      </w:r>
      <w:r w:rsidR="001F0894" w:rsidRPr="00124FCD">
        <w:rPr>
          <w:rFonts w:eastAsia="Times New Roman" w:cstheme="minorHAnsi"/>
          <w:bCs/>
          <w:color w:val="000000"/>
          <w:sz w:val="24"/>
        </w:rPr>
        <w:t xml:space="preserve"> </w:t>
      </w:r>
      <w:r w:rsidRPr="00124FCD">
        <w:rPr>
          <w:rFonts w:eastAsia="Times New Roman" w:cstheme="minorHAnsi"/>
          <w:bCs/>
          <w:color w:val="000000"/>
          <w:sz w:val="24"/>
        </w:rPr>
        <w:t xml:space="preserve"> ( 3 + 1, 4 + 1, garsoniéra ).         </w:t>
      </w:r>
    </w:p>
    <w:p w14:paraId="397930EB" w14:textId="77777777" w:rsidR="00904CB2" w:rsidRPr="00124FCD" w:rsidRDefault="00904CB2" w:rsidP="00124FCD">
      <w:pPr>
        <w:shd w:val="clear" w:color="auto" w:fill="FFFFFF"/>
        <w:spacing w:line="240" w:lineRule="auto"/>
        <w:rPr>
          <w:rFonts w:eastAsia="Times New Roman" w:cstheme="minorHAnsi"/>
          <w:bCs/>
          <w:color w:val="000000"/>
          <w:sz w:val="24"/>
        </w:rPr>
      </w:pPr>
      <w:r w:rsidRPr="00124FCD">
        <w:rPr>
          <w:rFonts w:eastAsia="Times New Roman" w:cstheme="minorHAnsi"/>
          <w:bCs/>
          <w:color w:val="000000"/>
          <w:sz w:val="24"/>
        </w:rPr>
        <w:t>        Byla zřízena Magistrátem města Plzně v roce 1994 a pracuje dle alternativního předškolního výchovně vzdělávacího programu Začít spolu od počátku své působnosti. Je umístěna v panelovém domě. Ve dvou bytech ( 3 + 1, 4 + 1 ) bylo tehdy vytvořeno rodinné prostředí pro 26 dětí. Vznikly zde 2 třídy pro 12 + 14 dětech</w:t>
      </w:r>
      <w:r w:rsidR="001F0894" w:rsidRPr="00124FCD">
        <w:rPr>
          <w:rFonts w:eastAsia="Times New Roman" w:cstheme="minorHAnsi"/>
          <w:bCs/>
          <w:color w:val="000000"/>
          <w:sz w:val="24"/>
        </w:rPr>
        <w:t xml:space="preserve"> </w:t>
      </w:r>
      <w:r w:rsidRPr="00124FCD">
        <w:rPr>
          <w:rFonts w:eastAsia="Times New Roman" w:cstheme="minorHAnsi"/>
          <w:bCs/>
          <w:color w:val="000000"/>
          <w:sz w:val="24"/>
        </w:rPr>
        <w:t xml:space="preserve">ve věku 3 – 6 let. </w:t>
      </w:r>
      <w:proofErr w:type="spellStart"/>
      <w:r w:rsidRPr="00124FCD">
        <w:rPr>
          <w:rFonts w:eastAsia="Times New Roman" w:cstheme="minorHAnsi"/>
          <w:bCs/>
          <w:color w:val="000000"/>
          <w:sz w:val="24"/>
        </w:rPr>
        <w:t>Garsoniera</w:t>
      </w:r>
      <w:proofErr w:type="spellEnd"/>
      <w:r w:rsidRPr="00124FCD">
        <w:rPr>
          <w:rFonts w:eastAsia="Times New Roman" w:cstheme="minorHAnsi"/>
          <w:bCs/>
          <w:color w:val="000000"/>
          <w:sz w:val="24"/>
        </w:rPr>
        <w:t xml:space="preserve"> je zařízena jako rodičovská místnost, slouží zároveň pro administrativu ředitelce mateřské školy. V mateřské škole se schází rodičovská rada, probíhají tu rodičovská setkání a další aktivity pro děti (například besedy). Stravování zajišťuje školní jídelna při 7. ZŠ a MŠ v Brněnské ulici 38 v Plzni. Provoz mateřské školy je od 6, 30 – 16, </w:t>
      </w:r>
      <w:r w:rsidR="001F0894" w:rsidRPr="00124FCD">
        <w:rPr>
          <w:rFonts w:eastAsia="Times New Roman" w:cstheme="minorHAnsi"/>
          <w:bCs/>
          <w:color w:val="000000"/>
          <w:sz w:val="24"/>
        </w:rPr>
        <w:t>3</w:t>
      </w:r>
      <w:r w:rsidRPr="00124FCD">
        <w:rPr>
          <w:rFonts w:eastAsia="Times New Roman" w:cstheme="minorHAnsi"/>
          <w:bCs/>
          <w:color w:val="000000"/>
          <w:sz w:val="24"/>
        </w:rPr>
        <w:t>0 hodin. Rodiče mají možnost děti</w:t>
      </w:r>
      <w:r w:rsidR="00151554" w:rsidRPr="00124FCD">
        <w:rPr>
          <w:rFonts w:eastAsia="Times New Roman" w:cstheme="minorHAnsi"/>
          <w:bCs/>
          <w:color w:val="000000"/>
          <w:sz w:val="24"/>
        </w:rPr>
        <w:t xml:space="preserve"> </w:t>
      </w:r>
      <w:r w:rsidRPr="00124FCD">
        <w:rPr>
          <w:rFonts w:eastAsia="Times New Roman" w:cstheme="minorHAnsi"/>
          <w:bCs/>
          <w:color w:val="000000"/>
          <w:sz w:val="24"/>
        </w:rPr>
        <w:t>po předchozí domluvě s učitelkou přivádět či odvádět kdykoliv v průběhu dne. Mateřskou školou od počátku její existence prošla řada dětí s mentálním, tělesným, sluchovým, řečovým i zrakovým postižením. Celý kolektiv mateřské školy je hrdý, že mohl dětem se speciálními potřebami v počátku pomoci. Tato práce naplňuje nejen zaměstnance, ale i všechny děti, které se zde učí vzájemné toleranci a přátelství k druhým bez rozdílu toho, kdo je a jak vypadá.  Pracoviště Hodonínská 53 hospodářskou budovu nemá, praní prádla zajišťuje pracoviště Břeclavská 12, stravování zajišťuje školní jídelna při 7. ZŠ a MŠ, Plzeň. Mateřská škola se v</w:t>
      </w:r>
      <w:r w:rsidR="001F0894" w:rsidRPr="00124FCD">
        <w:rPr>
          <w:rFonts w:eastAsia="Times New Roman" w:cstheme="minorHAnsi"/>
          <w:bCs/>
          <w:color w:val="000000"/>
          <w:sz w:val="24"/>
        </w:rPr>
        <w:t xml:space="preserve"> </w:t>
      </w:r>
      <w:r w:rsidRPr="00124FCD">
        <w:rPr>
          <w:rFonts w:eastAsia="Times New Roman" w:cstheme="minorHAnsi"/>
          <w:bCs/>
          <w:color w:val="000000"/>
          <w:sz w:val="24"/>
        </w:rPr>
        <w:t>oblasti pro bezpečnost a PO řídí pravidly Společenství vlastníků domu Hodonínská 53.</w:t>
      </w:r>
    </w:p>
    <w:p w14:paraId="79566855" w14:textId="77777777" w:rsidR="00904CB2" w:rsidRPr="00124FCD" w:rsidRDefault="00904CB2" w:rsidP="00124FCD">
      <w:pPr>
        <w:shd w:val="clear" w:color="auto" w:fill="FFFFFF"/>
        <w:spacing w:line="240" w:lineRule="auto"/>
        <w:rPr>
          <w:rFonts w:eastAsia="Times New Roman" w:cstheme="minorHAnsi"/>
          <w:color w:val="39475F"/>
          <w:sz w:val="24"/>
        </w:rPr>
      </w:pPr>
    </w:p>
    <w:p w14:paraId="02ED713B" w14:textId="77777777" w:rsidR="00904CB2" w:rsidRPr="00124FCD" w:rsidRDefault="00904CB2" w:rsidP="00124FCD">
      <w:pPr>
        <w:shd w:val="clear" w:color="auto" w:fill="FFFFFF"/>
        <w:spacing w:line="240" w:lineRule="auto"/>
        <w:rPr>
          <w:rFonts w:eastAsia="Times New Roman" w:cstheme="minorHAnsi"/>
          <w:color w:val="39475F"/>
          <w:sz w:val="24"/>
        </w:rPr>
      </w:pPr>
      <w:r w:rsidRPr="00124FCD">
        <w:rPr>
          <w:rFonts w:eastAsia="Times New Roman" w:cstheme="minorHAnsi"/>
          <w:b/>
          <w:bCs/>
          <w:color w:val="FF0000"/>
          <w:sz w:val="24"/>
          <w:u w:val="single"/>
        </w:rPr>
        <w:t>CHARAKTER BUDOVY: Břeclavská 12</w:t>
      </w:r>
      <w:r w:rsidRPr="00124FCD">
        <w:rPr>
          <w:rFonts w:eastAsia="Times New Roman" w:cstheme="minorHAnsi"/>
          <w:b/>
          <w:bCs/>
          <w:color w:val="000000"/>
          <w:sz w:val="24"/>
        </w:rPr>
        <w:t>: </w:t>
      </w:r>
    </w:p>
    <w:p w14:paraId="6A1D8AB8" w14:textId="77777777" w:rsidR="00904CB2" w:rsidRPr="00124FCD" w:rsidRDefault="00904CB2" w:rsidP="00124FCD">
      <w:pPr>
        <w:shd w:val="clear" w:color="auto" w:fill="FFFFFF"/>
        <w:spacing w:line="240" w:lineRule="auto"/>
        <w:rPr>
          <w:rFonts w:eastAsia="Times New Roman" w:cstheme="minorHAnsi"/>
          <w:color w:val="39475F"/>
          <w:sz w:val="24"/>
        </w:rPr>
      </w:pPr>
      <w:r w:rsidRPr="00124FCD">
        <w:rPr>
          <w:rFonts w:eastAsia="Times New Roman" w:cstheme="minorHAnsi"/>
          <w:bCs/>
          <w:color w:val="000000"/>
          <w:sz w:val="24"/>
        </w:rPr>
        <w:t xml:space="preserve">          Mateřská škola Břeclavská 12 je umístěna v typické sídlištní budově. Provoz mateřské školy byl zahájen </w:t>
      </w:r>
      <w:r w:rsidR="001F0894" w:rsidRPr="00124FCD">
        <w:rPr>
          <w:rFonts w:eastAsia="Times New Roman" w:cstheme="minorHAnsi"/>
          <w:bCs/>
          <w:color w:val="000000"/>
          <w:sz w:val="24"/>
        </w:rPr>
        <w:t xml:space="preserve"> </w:t>
      </w:r>
      <w:r w:rsidRPr="00124FCD">
        <w:rPr>
          <w:rFonts w:eastAsia="Times New Roman" w:cstheme="minorHAnsi"/>
          <w:bCs/>
          <w:color w:val="000000"/>
          <w:sz w:val="24"/>
        </w:rPr>
        <w:t>ve školním roce 1989 / 1990. Budova se skládá ze dvou částí: z pavilonu se čtyřmi třídami</w:t>
      </w:r>
      <w:r w:rsidR="008B673C">
        <w:rPr>
          <w:rFonts w:eastAsia="Times New Roman" w:cstheme="minorHAnsi"/>
          <w:bCs/>
          <w:color w:val="000000"/>
          <w:sz w:val="24"/>
        </w:rPr>
        <w:t xml:space="preserve">                 </w:t>
      </w:r>
      <w:r w:rsidRPr="00124FCD">
        <w:rPr>
          <w:rFonts w:eastAsia="Times New Roman" w:cstheme="minorHAnsi"/>
          <w:bCs/>
          <w:color w:val="000000"/>
          <w:sz w:val="24"/>
        </w:rPr>
        <w:t xml:space="preserve"> se samostatným přístupem, chodbou pro děti a jejich rodiče, v přední části budovy Břeclavská 12 je hospodářská budova se  školní kuchyní, která zajišťuje stravování pro děti mateřské školy, v provozní budově je i prádelna se sušárnou, spojovací chodba propojuje objekt mateřské školy a kuchyni, jsou zde sklady potravin, materiálových a hygienických zásob, mateřská škola sousedí se služebním bytem. Budova mateřské školy prošla v roce 2012 kompletní rekonstrukcí a v rámci péče o zdraví bylo </w:t>
      </w:r>
      <w:r w:rsidR="007B1320">
        <w:rPr>
          <w:rFonts w:eastAsia="Times New Roman" w:cstheme="minorHAnsi"/>
          <w:bCs/>
          <w:color w:val="000000"/>
          <w:sz w:val="24"/>
        </w:rPr>
        <w:t xml:space="preserve">                      </w:t>
      </w:r>
      <w:r w:rsidRPr="00124FCD">
        <w:rPr>
          <w:rFonts w:eastAsia="Times New Roman" w:cstheme="minorHAnsi"/>
          <w:bCs/>
          <w:color w:val="000000"/>
          <w:sz w:val="24"/>
        </w:rPr>
        <w:t>v mateřské škole vybudováno relaxační centrum</w:t>
      </w:r>
      <w:r w:rsidR="00124FCD">
        <w:rPr>
          <w:rFonts w:eastAsia="Times New Roman" w:cstheme="minorHAnsi"/>
          <w:bCs/>
          <w:color w:val="000000"/>
          <w:sz w:val="24"/>
        </w:rPr>
        <w:t xml:space="preserve"> </w:t>
      </w:r>
      <w:r w:rsidRPr="00124FCD">
        <w:rPr>
          <w:rFonts w:eastAsia="Times New Roman" w:cstheme="minorHAnsi"/>
          <w:bCs/>
          <w:color w:val="000000"/>
          <w:sz w:val="24"/>
        </w:rPr>
        <w:t xml:space="preserve">se saunou  a vířivkou </w:t>
      </w:r>
      <w:r w:rsidR="008B673C">
        <w:rPr>
          <w:rFonts w:eastAsia="Times New Roman" w:cstheme="minorHAnsi"/>
          <w:bCs/>
          <w:color w:val="000000"/>
          <w:sz w:val="24"/>
        </w:rPr>
        <w:t xml:space="preserve">                                                                  </w:t>
      </w:r>
      <w:r w:rsidRPr="00124FCD">
        <w:rPr>
          <w:rFonts w:eastAsia="Times New Roman" w:cstheme="minorHAnsi"/>
          <w:bCs/>
          <w:color w:val="000000"/>
          <w:sz w:val="24"/>
        </w:rPr>
        <w:t xml:space="preserve">pro děti.                                                                                                                                  </w:t>
      </w:r>
    </w:p>
    <w:p w14:paraId="0A5FAE15" w14:textId="77777777" w:rsidR="00904CB2" w:rsidRPr="00124FCD" w:rsidRDefault="00904CB2" w:rsidP="00124FCD">
      <w:pPr>
        <w:shd w:val="clear" w:color="auto" w:fill="FFFFFF"/>
        <w:spacing w:line="240" w:lineRule="auto"/>
        <w:rPr>
          <w:rFonts w:eastAsia="Times New Roman" w:cstheme="minorHAnsi"/>
          <w:color w:val="39475F"/>
          <w:sz w:val="24"/>
        </w:rPr>
      </w:pPr>
      <w:r w:rsidRPr="00124FCD">
        <w:rPr>
          <w:rFonts w:eastAsia="Times New Roman" w:cstheme="minorHAnsi"/>
          <w:bCs/>
          <w:color w:val="000000"/>
          <w:sz w:val="24"/>
        </w:rPr>
        <w:t>Vstupní vchody a navazující schodiště jsou označeny jako úniková zóna – PO. Prostředí mateřské školy je vyzdobeno především dětskými pracemi. K objektu přináleží rozsáhlá školní zahrada s vzrostlou vegetací, vybavená pískovišti s ochrannými sítěmi a zastřešením proti slunci pro pobyt dětí obou pracovišť, dřevěnými</w:t>
      </w:r>
      <w:r w:rsidR="001F0894" w:rsidRPr="00124FCD">
        <w:rPr>
          <w:rFonts w:eastAsia="Times New Roman" w:cstheme="minorHAnsi"/>
          <w:bCs/>
          <w:color w:val="000000"/>
          <w:sz w:val="24"/>
        </w:rPr>
        <w:t xml:space="preserve"> </w:t>
      </w:r>
      <w:r w:rsidRPr="00124FCD">
        <w:rPr>
          <w:rFonts w:eastAsia="Times New Roman" w:cstheme="minorHAnsi"/>
          <w:bCs/>
          <w:color w:val="000000"/>
          <w:sz w:val="24"/>
        </w:rPr>
        <w:t>i kovovými hracími prvky. Dostatek hraček a pomůcek pro pobyt venku je umístěn v zahradním domku.</w:t>
      </w:r>
      <w:r w:rsidRPr="00124FCD">
        <w:rPr>
          <w:rFonts w:eastAsia="Times New Roman" w:cstheme="minorHAnsi"/>
          <w:b/>
          <w:bCs/>
          <w:color w:val="000000"/>
          <w:sz w:val="24"/>
        </w:rPr>
        <w:t xml:space="preserve"> </w:t>
      </w:r>
      <w:r w:rsidRPr="00124FCD">
        <w:rPr>
          <w:rFonts w:eastAsia="Times New Roman" w:cstheme="minorHAnsi"/>
          <w:bCs/>
          <w:color w:val="000000"/>
          <w:sz w:val="24"/>
        </w:rPr>
        <w:t>Děti mají k dispozici po domluvě s ředitelkou 7. ZŠ + MŠ rovněž moderně vybavené hřiště 7. základní školy se speciální povrchovou úpravou či možnost návštěvy vhodně vybavené tělocvičny.</w:t>
      </w:r>
    </w:p>
    <w:p w14:paraId="13A62211" w14:textId="77777777" w:rsidR="00904CB2" w:rsidRPr="00124FCD" w:rsidRDefault="00904CB2" w:rsidP="00124FCD">
      <w:pPr>
        <w:shd w:val="clear" w:color="auto" w:fill="FFFFFF"/>
        <w:spacing w:before="96" w:line="240" w:lineRule="auto"/>
        <w:rPr>
          <w:rFonts w:eastAsia="Times New Roman" w:cstheme="minorHAnsi"/>
          <w:color w:val="39475F"/>
          <w:sz w:val="24"/>
        </w:rPr>
      </w:pPr>
      <w:r w:rsidRPr="00124FCD">
        <w:rPr>
          <w:rFonts w:eastAsia="Times New Roman" w:cstheme="minorHAnsi"/>
          <w:bCs/>
          <w:color w:val="000000"/>
          <w:sz w:val="24"/>
        </w:rPr>
        <w:t> </w:t>
      </w:r>
      <w:r w:rsidRPr="00124FCD">
        <w:rPr>
          <w:rFonts w:eastAsia="Times New Roman" w:cstheme="minorHAnsi"/>
          <w:color w:val="39475F"/>
          <w:sz w:val="24"/>
        </w:rPr>
        <w:t xml:space="preserve">     </w:t>
      </w:r>
      <w:r w:rsidRPr="00124FCD">
        <w:rPr>
          <w:rFonts w:eastAsia="Times New Roman" w:cstheme="minorHAnsi"/>
          <w:bCs/>
          <w:color w:val="000000"/>
          <w:sz w:val="24"/>
        </w:rPr>
        <w:t xml:space="preserve">Obě pracoviště 81. mateřské školy jsou umístěny v lokalitě severního předměstí Plzně Lochotín, v centru sídliště Vinice. Jde o klidnou část města Plzně směrem na Karlovy Vary. Tato mladá čtvrť je obývaná především rodinami s dětmi, v blízkosti je zoologická a botanická zahrada, </w:t>
      </w:r>
      <w:proofErr w:type="spellStart"/>
      <w:r w:rsidRPr="00124FCD">
        <w:rPr>
          <w:rFonts w:eastAsia="Times New Roman" w:cstheme="minorHAnsi"/>
          <w:bCs/>
          <w:color w:val="000000"/>
          <w:sz w:val="24"/>
        </w:rPr>
        <w:t>Dinopark</w:t>
      </w:r>
      <w:proofErr w:type="spellEnd"/>
      <w:r w:rsidRPr="00124FCD">
        <w:rPr>
          <w:rFonts w:eastAsia="Times New Roman" w:cstheme="minorHAnsi"/>
          <w:bCs/>
          <w:color w:val="000000"/>
          <w:sz w:val="24"/>
        </w:rPr>
        <w:t xml:space="preserve">, Lochotínský park a unikátní Dům pohádek. Sídliště Vinice sousedí se sídlištěm Sylván, který je v těsné blízkosti lesa a typické „panelákové“ sídliště se mění v komplex rodinných domků a vilek se zahrádkami. Okolí nabízí dostatek ploch pro rekreaci a sport. Občanská vybavenost na sídlišti Vinice je uspokojivá (cca do 5 minut chůze): 3 </w:t>
      </w:r>
      <w:r w:rsidR="008B673C">
        <w:rPr>
          <w:rFonts w:eastAsia="Times New Roman" w:cstheme="minorHAnsi"/>
          <w:bCs/>
          <w:color w:val="000000"/>
          <w:sz w:val="24"/>
        </w:rPr>
        <w:t xml:space="preserve">budovy </w:t>
      </w:r>
      <w:r w:rsidRPr="00124FCD">
        <w:rPr>
          <w:rFonts w:eastAsia="Times New Roman" w:cstheme="minorHAnsi"/>
          <w:bCs/>
          <w:color w:val="000000"/>
          <w:sz w:val="24"/>
        </w:rPr>
        <w:t xml:space="preserve">mateřské školy, základní škola, ordinace praktického lékaře pro děti i dospělé, ordinace zubního lékaře, pošta, prodejna potravin, obchody a služby, supermarket Albert, restaurace, pizzerie, sportoviště, přírodní divadlo a letní kino. 0bčanská vybavenost v okolí (cca do 5 minut jízdy autem): supermarkety ( Albert, Penny market, Globus, </w:t>
      </w:r>
      <w:proofErr w:type="spellStart"/>
      <w:r w:rsidRPr="00124FCD">
        <w:rPr>
          <w:rFonts w:eastAsia="Times New Roman" w:cstheme="minorHAnsi"/>
          <w:bCs/>
          <w:color w:val="000000"/>
          <w:sz w:val="24"/>
        </w:rPr>
        <w:t>Lídl</w:t>
      </w:r>
      <w:proofErr w:type="spellEnd"/>
      <w:r w:rsidRPr="00124FCD">
        <w:rPr>
          <w:rFonts w:eastAsia="Times New Roman" w:cstheme="minorHAnsi"/>
          <w:bCs/>
          <w:color w:val="000000"/>
          <w:sz w:val="24"/>
        </w:rPr>
        <w:t xml:space="preserve"> ), fakultní nemocnice.</w:t>
      </w:r>
    </w:p>
    <w:p w14:paraId="67758FC2" w14:textId="77777777" w:rsidR="00B6032D" w:rsidRPr="00F94CE5" w:rsidRDefault="004C4924" w:rsidP="00A839B2">
      <w:pPr>
        <w:pStyle w:val="Nadpis2"/>
        <w:numPr>
          <w:ilvl w:val="0"/>
          <w:numId w:val="71"/>
        </w:numPr>
        <w:spacing w:before="299" w:after="299" w:line="240" w:lineRule="auto"/>
        <w:rPr>
          <w:u w:val="single"/>
        </w:rPr>
      </w:pPr>
      <w:bookmarkStart w:id="7" w:name="_Toc256000008"/>
      <w:r>
        <w:rPr>
          <w:u w:val="single"/>
          <w:bdr w:val="nil"/>
        </w:rPr>
        <w:t xml:space="preserve">2 </w:t>
      </w:r>
      <w:r w:rsidR="00401CDE" w:rsidRPr="00F94CE5">
        <w:rPr>
          <w:u w:val="single"/>
          <w:bdr w:val="nil"/>
        </w:rPr>
        <w:t>Dlouhodobý plán školy</w:t>
      </w:r>
      <w:bookmarkEnd w:id="7"/>
      <w:r w:rsidR="00401CDE" w:rsidRPr="00F94CE5">
        <w:rPr>
          <w:u w:val="single"/>
          <w:bdr w:val="nil"/>
        </w:rPr>
        <w:t> </w:t>
      </w:r>
    </w:p>
    <w:p w14:paraId="2418FE6A" w14:textId="77777777" w:rsidR="00B6032D" w:rsidRPr="00905858" w:rsidRDefault="00401CDE" w:rsidP="00124FCD">
      <w:pPr>
        <w:spacing w:before="240" w:after="240" w:line="240" w:lineRule="auto"/>
        <w:rPr>
          <w:sz w:val="28"/>
          <w:szCs w:val="28"/>
          <w:u w:val="single"/>
        </w:rPr>
      </w:pPr>
      <w:r w:rsidRPr="00905858">
        <w:rPr>
          <w:b/>
          <w:bCs/>
          <w:sz w:val="28"/>
          <w:szCs w:val="28"/>
          <w:u w:val="single"/>
          <w:bdr w:val="nil"/>
        </w:rPr>
        <w:t>Dlouhodobé záměry rozvoje mateřské školy   </w:t>
      </w:r>
    </w:p>
    <w:p w14:paraId="6DE4E26D" w14:textId="77777777" w:rsidR="00B6032D" w:rsidRPr="00124FCD" w:rsidRDefault="00401CDE" w:rsidP="007B1320">
      <w:pPr>
        <w:numPr>
          <w:ilvl w:val="0"/>
          <w:numId w:val="2"/>
        </w:numPr>
        <w:spacing w:before="240" w:line="240" w:lineRule="auto"/>
        <w:rPr>
          <w:sz w:val="24"/>
        </w:rPr>
      </w:pPr>
      <w:r w:rsidRPr="00124FCD">
        <w:rPr>
          <w:sz w:val="24"/>
          <w:bdr w:val="nil"/>
        </w:rPr>
        <w:t>Nadále všestranně rozvíjet osobnosti děti s ohledem na jejich individuální dispozice, potřeby a zájmy. </w:t>
      </w:r>
    </w:p>
    <w:p w14:paraId="00CF591A" w14:textId="77777777" w:rsidR="00B6032D" w:rsidRPr="00124FCD" w:rsidRDefault="00401CDE" w:rsidP="007B1320">
      <w:pPr>
        <w:numPr>
          <w:ilvl w:val="0"/>
          <w:numId w:val="2"/>
        </w:numPr>
        <w:spacing w:line="240" w:lineRule="auto"/>
        <w:rPr>
          <w:sz w:val="24"/>
        </w:rPr>
      </w:pPr>
      <w:r w:rsidRPr="00124FCD">
        <w:rPr>
          <w:sz w:val="24"/>
          <w:bdr w:val="nil"/>
        </w:rPr>
        <w:t>Zlepšovat podmínky pro výchovu a vzdělávání – materiální i sociální. </w:t>
      </w:r>
    </w:p>
    <w:p w14:paraId="2D99E455" w14:textId="77777777" w:rsidR="00B6032D" w:rsidRPr="00124FCD" w:rsidRDefault="00401CDE" w:rsidP="007B1320">
      <w:pPr>
        <w:numPr>
          <w:ilvl w:val="0"/>
          <w:numId w:val="2"/>
        </w:numPr>
        <w:spacing w:line="240" w:lineRule="auto"/>
        <w:rPr>
          <w:sz w:val="24"/>
        </w:rPr>
      </w:pPr>
      <w:r w:rsidRPr="00124FCD">
        <w:rPr>
          <w:sz w:val="24"/>
          <w:bdr w:val="nil"/>
        </w:rPr>
        <w:t>Posilovat nadále integrační principy – zejména poskytovat speciálně - pedagogickou péči dětem se zdravotním postižením, skupinová i individuální integrace, ale i podpora „integrace“ v širším slova smyslu (např. zapojovat nově příchozí děti v rámci adaptačního režimu, akceptovat zvláštnosti všech dětí i jejich rodin apod.) </w:t>
      </w:r>
    </w:p>
    <w:p w14:paraId="03D958F7" w14:textId="77777777" w:rsidR="00B6032D" w:rsidRPr="00124FCD" w:rsidRDefault="00401CDE" w:rsidP="007B1320">
      <w:pPr>
        <w:numPr>
          <w:ilvl w:val="0"/>
          <w:numId w:val="2"/>
        </w:numPr>
        <w:spacing w:line="240" w:lineRule="auto"/>
        <w:rPr>
          <w:sz w:val="24"/>
        </w:rPr>
      </w:pPr>
      <w:r w:rsidRPr="00124FCD">
        <w:rPr>
          <w:sz w:val="24"/>
          <w:bdr w:val="nil"/>
        </w:rPr>
        <w:t xml:space="preserve">Nadále rozšiřovat spolupráci mateřské školy s dalšími institucemi, účast na akcích v rámci obce </w:t>
      </w:r>
      <w:r w:rsidR="001F0894" w:rsidRPr="00124FCD">
        <w:rPr>
          <w:sz w:val="24"/>
          <w:bdr w:val="nil"/>
        </w:rPr>
        <w:t xml:space="preserve">                          </w:t>
      </w:r>
      <w:r w:rsidRPr="00124FCD">
        <w:rPr>
          <w:sz w:val="24"/>
          <w:bdr w:val="nil"/>
        </w:rPr>
        <w:t>a v regionu města Plzně. </w:t>
      </w:r>
    </w:p>
    <w:p w14:paraId="4436B0AB" w14:textId="77777777" w:rsidR="00B6032D" w:rsidRPr="00124FCD" w:rsidRDefault="00401CDE" w:rsidP="007B1320">
      <w:pPr>
        <w:numPr>
          <w:ilvl w:val="0"/>
          <w:numId w:val="2"/>
        </w:numPr>
        <w:spacing w:line="240" w:lineRule="auto"/>
        <w:rPr>
          <w:sz w:val="24"/>
        </w:rPr>
      </w:pPr>
      <w:r w:rsidRPr="00124FCD">
        <w:rPr>
          <w:sz w:val="24"/>
          <w:bdr w:val="nil"/>
        </w:rPr>
        <w:t>Podporovat vytvoření „komunity mateřské školy“ např. do výchovně vzdělávací práce zapojovat nejen personál mateřské školy, ale i rodiče dětí, rodiče dětí ze sociálně znevýhodněného prostředí tak,</w:t>
      </w:r>
      <w:r w:rsidR="001F0894" w:rsidRPr="00124FCD">
        <w:rPr>
          <w:sz w:val="24"/>
          <w:bdr w:val="nil"/>
        </w:rPr>
        <w:t xml:space="preserve"> </w:t>
      </w:r>
      <w:r w:rsidRPr="00124FCD">
        <w:rPr>
          <w:sz w:val="24"/>
          <w:bdr w:val="nil"/>
        </w:rPr>
        <w:t>aby byla postupně vytvořena širší a pestrá komunita mateřské školy. </w:t>
      </w:r>
    </w:p>
    <w:p w14:paraId="01246368" w14:textId="77777777" w:rsidR="00B6032D" w:rsidRPr="00124FCD" w:rsidRDefault="00401CDE" w:rsidP="007B1320">
      <w:pPr>
        <w:numPr>
          <w:ilvl w:val="0"/>
          <w:numId w:val="2"/>
        </w:numPr>
        <w:spacing w:after="240" w:line="240" w:lineRule="auto"/>
        <w:rPr>
          <w:sz w:val="24"/>
        </w:rPr>
      </w:pPr>
      <w:r w:rsidRPr="00124FCD">
        <w:rPr>
          <w:sz w:val="24"/>
          <w:bdr w:val="nil"/>
        </w:rPr>
        <w:t>Nadále zapojovat mateřskou školu do dění v obci a regionu.</w:t>
      </w:r>
    </w:p>
    <w:p w14:paraId="6C064F51" w14:textId="77777777" w:rsidR="00B6032D" w:rsidRDefault="00B6032D">
      <w:pPr>
        <w:pStyle w:val="Nadpis1"/>
        <w:spacing w:before="322" w:after="322"/>
        <w:sectPr w:rsidR="00B6032D" w:rsidSect="00E52BA8">
          <w:type w:val="nextColumn"/>
          <w:pgSz w:w="12240" w:h="15840"/>
          <w:pgMar w:top="1134" w:right="1134" w:bottom="1134" w:left="1134" w:header="720" w:footer="720" w:gutter="0"/>
          <w:cols w:space="720"/>
        </w:sectPr>
      </w:pPr>
    </w:p>
    <w:p w14:paraId="491DBBA8" w14:textId="77777777" w:rsidR="00B6032D" w:rsidRDefault="00F94CE5" w:rsidP="00124FCD">
      <w:pPr>
        <w:pStyle w:val="Nadpis1"/>
        <w:numPr>
          <w:ilvl w:val="0"/>
          <w:numId w:val="0"/>
        </w:numPr>
        <w:spacing w:line="240" w:lineRule="auto"/>
        <w:rPr>
          <w:u w:val="single"/>
          <w:bdr w:val="nil"/>
        </w:rPr>
      </w:pPr>
      <w:bookmarkStart w:id="8" w:name="_Toc256000010"/>
      <w:r>
        <w:rPr>
          <w:u w:val="single"/>
          <w:bdr w:val="nil"/>
        </w:rPr>
        <w:t>3.</w:t>
      </w:r>
      <w:r w:rsidR="00401CDE" w:rsidRPr="00905858">
        <w:rPr>
          <w:u w:val="single"/>
          <w:bdr w:val="nil"/>
        </w:rPr>
        <w:t>Podmínky vzdělávání</w:t>
      </w:r>
      <w:bookmarkEnd w:id="8"/>
      <w:r w:rsidR="00401CDE" w:rsidRPr="00905858">
        <w:rPr>
          <w:u w:val="single"/>
          <w:bdr w:val="nil"/>
        </w:rPr>
        <w:t> </w:t>
      </w:r>
    </w:p>
    <w:p w14:paraId="14B4EA56" w14:textId="77777777" w:rsidR="00B6032D" w:rsidRPr="00905858" w:rsidRDefault="00F94CE5" w:rsidP="00124FCD">
      <w:pPr>
        <w:pStyle w:val="Nadpis2"/>
        <w:numPr>
          <w:ilvl w:val="0"/>
          <w:numId w:val="0"/>
        </w:numPr>
        <w:spacing w:before="299" w:after="299" w:line="240" w:lineRule="auto"/>
        <w:rPr>
          <w:u w:val="single"/>
        </w:rPr>
      </w:pPr>
      <w:bookmarkStart w:id="9" w:name="_Toc256000011"/>
      <w:r>
        <w:rPr>
          <w:u w:val="single"/>
          <w:bdr w:val="nil"/>
        </w:rPr>
        <w:t xml:space="preserve">3.1 </w:t>
      </w:r>
      <w:r w:rsidR="00401CDE" w:rsidRPr="00905858">
        <w:rPr>
          <w:u w:val="single"/>
          <w:bdr w:val="nil"/>
        </w:rPr>
        <w:t>Věcné (materiální) podmínky</w:t>
      </w:r>
      <w:bookmarkEnd w:id="9"/>
      <w:r w:rsidR="00401CDE" w:rsidRPr="00905858">
        <w:rPr>
          <w:u w:val="single"/>
          <w:bdr w:val="nil"/>
        </w:rPr>
        <w:t> </w:t>
      </w:r>
    </w:p>
    <w:p w14:paraId="7B8E9199" w14:textId="77777777" w:rsidR="00B6032D" w:rsidRPr="00124FCD" w:rsidRDefault="00401CDE" w:rsidP="00124FCD">
      <w:pPr>
        <w:spacing w:line="240" w:lineRule="auto"/>
        <w:rPr>
          <w:sz w:val="24"/>
        </w:rPr>
      </w:pPr>
      <w:r w:rsidRPr="00124FCD">
        <w:rPr>
          <w:sz w:val="24"/>
          <w:bdr w:val="nil"/>
        </w:rPr>
        <w:t>Dostatečně velké prostory. </w:t>
      </w:r>
      <w:r w:rsidRPr="00124FCD">
        <w:rPr>
          <w:sz w:val="24"/>
          <w:bdr w:val="nil"/>
        </w:rPr>
        <w:cr/>
        <w:t>Nábytek i ostatní vybavení je přizpůsobeno antropometrickým požadavkům. </w:t>
      </w:r>
      <w:r w:rsidRPr="00124FCD">
        <w:rPr>
          <w:sz w:val="24"/>
          <w:bdr w:val="nil"/>
        </w:rPr>
        <w:cr/>
        <w:t>Vybavení hračkami, pomůckami, náčiním, materiály a doplňky odpovídá počtu dětí i jejich věku. </w:t>
      </w:r>
      <w:r w:rsidRPr="00124FCD">
        <w:rPr>
          <w:sz w:val="24"/>
          <w:bdr w:val="nil"/>
        </w:rPr>
        <w:cr/>
        <w:t>Hračky a pomůcky jsou umístěny tak, aby si je děti mohly samostatně brát. </w:t>
      </w:r>
      <w:r w:rsidRPr="00124FCD">
        <w:rPr>
          <w:sz w:val="24"/>
          <w:bdr w:val="nil"/>
        </w:rPr>
        <w:cr/>
        <w:t>Děti se svými výtvory podílejí na výzdobě interiéru budovy. </w:t>
      </w:r>
      <w:r w:rsidRPr="00124FCD">
        <w:rPr>
          <w:sz w:val="24"/>
          <w:bdr w:val="nil"/>
        </w:rPr>
        <w:cr/>
        <w:t>Zahrada svým vybavením umožňuje rozmanité pohybové a další aktivity. </w:t>
      </w:r>
      <w:r w:rsidRPr="00124FCD">
        <w:rPr>
          <w:sz w:val="24"/>
          <w:bdr w:val="nil"/>
        </w:rPr>
        <w:cr/>
        <w:t>Všechny vnitřní i venkovní prostory mateřské školy splňují bezpečnostní a hygienické normy dle platných předpisů.   </w:t>
      </w:r>
    </w:p>
    <w:p w14:paraId="277488CE" w14:textId="77777777" w:rsidR="00B6032D" w:rsidRPr="00905858" w:rsidRDefault="00401CDE" w:rsidP="00124FCD">
      <w:pPr>
        <w:spacing w:before="240" w:after="240" w:line="240" w:lineRule="auto"/>
        <w:rPr>
          <w:sz w:val="28"/>
          <w:szCs w:val="28"/>
          <w:u w:val="single"/>
          <w:bdr w:val="nil"/>
        </w:rPr>
      </w:pPr>
      <w:r w:rsidRPr="00905858">
        <w:rPr>
          <w:b/>
          <w:bCs/>
          <w:sz w:val="28"/>
          <w:szCs w:val="28"/>
          <w:u w:val="single"/>
          <w:bdr w:val="nil"/>
        </w:rPr>
        <w:t>VĚCNÉ PODMÍNKY  </w:t>
      </w:r>
    </w:p>
    <w:p w14:paraId="3CB101CE" w14:textId="77777777" w:rsidR="00B6032D" w:rsidRPr="00124FCD" w:rsidRDefault="00401CDE" w:rsidP="00124FCD">
      <w:pPr>
        <w:spacing w:before="240" w:after="240" w:line="240" w:lineRule="auto"/>
        <w:rPr>
          <w:sz w:val="24"/>
          <w:bdr w:val="nil"/>
        </w:rPr>
      </w:pPr>
      <w:r w:rsidRPr="00124FCD">
        <w:rPr>
          <w:sz w:val="24"/>
          <w:bdr w:val="nil"/>
        </w:rPr>
        <w:t>Obě pracoviště mateřské školy mají pro danou kapacitu dostatečně velké  </w:t>
      </w:r>
      <w:r w:rsidRPr="00124FCD">
        <w:rPr>
          <w:b/>
          <w:bCs/>
          <w:sz w:val="24"/>
          <w:bdr w:val="nil"/>
        </w:rPr>
        <w:t>prostory. </w:t>
      </w:r>
    </w:p>
    <w:p w14:paraId="6D9F13CD" w14:textId="77777777" w:rsidR="00905858" w:rsidRPr="00124FCD" w:rsidRDefault="00401CDE" w:rsidP="00124FCD">
      <w:pPr>
        <w:spacing w:before="240" w:after="240" w:line="240" w:lineRule="auto"/>
        <w:rPr>
          <w:b/>
          <w:bCs/>
          <w:i/>
          <w:iCs/>
          <w:sz w:val="24"/>
          <w:u w:val="single"/>
          <w:bdr w:val="nil"/>
        </w:rPr>
      </w:pPr>
      <w:r w:rsidRPr="00124FCD">
        <w:rPr>
          <w:b/>
          <w:bCs/>
          <w:i/>
          <w:iCs/>
          <w:sz w:val="24"/>
          <w:u w:val="single"/>
          <w:bdr w:val="nil"/>
        </w:rPr>
        <w:t xml:space="preserve">Na pracovišti Hodonínská 53, </w:t>
      </w:r>
      <w:r w:rsidR="00905858" w:rsidRPr="00124FCD">
        <w:rPr>
          <w:b/>
          <w:bCs/>
          <w:i/>
          <w:iCs/>
          <w:sz w:val="24"/>
          <w:u w:val="single"/>
          <w:bdr w:val="nil"/>
        </w:rPr>
        <w:t xml:space="preserve">Plzeň  </w:t>
      </w:r>
    </w:p>
    <w:p w14:paraId="0AC782C2" w14:textId="77777777" w:rsidR="00B6032D" w:rsidRPr="00124FCD" w:rsidRDefault="00401CDE" w:rsidP="00124FCD">
      <w:pPr>
        <w:spacing w:before="240" w:after="240" w:line="240" w:lineRule="auto"/>
        <w:rPr>
          <w:sz w:val="24"/>
          <w:bdr w:val="nil"/>
        </w:rPr>
      </w:pPr>
      <w:r w:rsidRPr="00124FCD">
        <w:rPr>
          <w:sz w:val="24"/>
          <w:bdr w:val="nil"/>
        </w:rPr>
        <w:t>jsou 2 světlé slunečné třídy, které jsou zařízeny moderním nábytkem</w:t>
      </w:r>
      <w:r w:rsidRPr="00124FCD">
        <w:rPr>
          <w:b/>
          <w:bCs/>
          <w:sz w:val="24"/>
          <w:bdr w:val="nil"/>
        </w:rPr>
        <w:t>. </w:t>
      </w:r>
      <w:r w:rsidRPr="00124FCD">
        <w:rPr>
          <w:sz w:val="24"/>
          <w:bdr w:val="nil"/>
        </w:rPr>
        <w:t xml:space="preserve"> Židle i stolečky odpovídají normám. Velikostně vyhovují vyspělosti dětí a slouží ke stolování, manipulačním hrám a stolním hrám. Herny jsou vybaveny hracími koutky, s dostatečným množstvím hraček a pomůcek. Podstatná část hraček a vybavení je umístěna tak, aby je děti dobře viděly, mohly si je samostatně brát a zároveň se vyznaly v jejich uložení. Učitelky na třídách spolu s dětmi stanoví pravidla pro jejich využívání a úklid. Děti mají dostatek výtvarného materiálu, který je jim kdykoli během dne k dispozici. K odpočinku dětí je využívána herna. Provozní pracovnice denně rozkládají matrace určené k odpočinku dětí, denně řádně vysávají prach, udržují čistotu. K dispozici je úklidová komora, která je součástí garsoniéry. </w:t>
      </w:r>
    </w:p>
    <w:p w14:paraId="22EFF384" w14:textId="77777777" w:rsidR="00B6032D" w:rsidRPr="00124FCD" w:rsidRDefault="00401CDE" w:rsidP="00124FCD">
      <w:pPr>
        <w:spacing w:before="240" w:after="240" w:line="240" w:lineRule="auto"/>
        <w:rPr>
          <w:sz w:val="24"/>
          <w:u w:val="single"/>
          <w:bdr w:val="nil"/>
        </w:rPr>
      </w:pPr>
      <w:r w:rsidRPr="00124FCD">
        <w:rPr>
          <w:b/>
          <w:bCs/>
          <w:i/>
          <w:iCs/>
          <w:sz w:val="24"/>
          <w:u w:val="single"/>
          <w:bdr w:val="nil"/>
        </w:rPr>
        <w:t>Na pracovišti Břeclavská 12</w:t>
      </w:r>
      <w:r w:rsidR="001F0894" w:rsidRPr="00124FCD">
        <w:rPr>
          <w:b/>
          <w:bCs/>
          <w:i/>
          <w:iCs/>
          <w:sz w:val="24"/>
          <w:u w:val="single"/>
          <w:bdr w:val="nil"/>
        </w:rPr>
        <w:t>, Plzeň</w:t>
      </w:r>
      <w:r w:rsidRPr="00124FCD">
        <w:rPr>
          <w:i/>
          <w:iCs/>
          <w:sz w:val="24"/>
          <w:u w:val="single"/>
          <w:bdr w:val="nil"/>
        </w:rPr>
        <w:t> </w:t>
      </w:r>
    </w:p>
    <w:p w14:paraId="6A5DDAC7" w14:textId="77777777" w:rsidR="00B6032D" w:rsidRPr="00124FCD" w:rsidRDefault="00401CDE" w:rsidP="00124FCD">
      <w:pPr>
        <w:spacing w:before="240" w:after="240" w:line="240" w:lineRule="auto"/>
        <w:rPr>
          <w:sz w:val="24"/>
          <w:bdr w:val="nil"/>
        </w:rPr>
      </w:pPr>
      <w:r w:rsidRPr="00124FCD">
        <w:rPr>
          <w:sz w:val="24"/>
          <w:bdr w:val="nil"/>
        </w:rPr>
        <w:t>jsou 4 slunečné prostory členěné na část  </w:t>
      </w:r>
      <w:r w:rsidRPr="00124FCD">
        <w:rPr>
          <w:b/>
          <w:bCs/>
          <w:sz w:val="24"/>
          <w:bdr w:val="nil"/>
        </w:rPr>
        <w:t>herny </w:t>
      </w:r>
      <w:r w:rsidRPr="00124FCD">
        <w:rPr>
          <w:sz w:val="24"/>
          <w:bdr w:val="nil"/>
        </w:rPr>
        <w:t xml:space="preserve"> (vybavena kobercem a hracími koutky) a část třídy vybavené nábytkem a stoly, dále prostor k odpočinku dětí. Zadní část mateřské školy má terasu, která je přístupná z přízemních tříd budovy. Součástí tříd jsou zmíněné samostatná  </w:t>
      </w:r>
      <w:r w:rsidRPr="00124FCD">
        <w:rPr>
          <w:b/>
          <w:bCs/>
          <w:sz w:val="24"/>
          <w:bdr w:val="nil"/>
        </w:rPr>
        <w:t>ložnice</w:t>
      </w:r>
      <w:r w:rsidRPr="00124FCD">
        <w:rPr>
          <w:sz w:val="24"/>
          <w:bdr w:val="nil"/>
        </w:rPr>
        <w:t>, dobře větratelná, vybavená lehátky na spaní. Zdravotně hygienické zařízení –  </w:t>
      </w:r>
      <w:r w:rsidRPr="00124FCD">
        <w:rPr>
          <w:b/>
          <w:bCs/>
          <w:sz w:val="24"/>
          <w:bdr w:val="nil"/>
        </w:rPr>
        <w:t>umývárny, toalety </w:t>
      </w:r>
      <w:r w:rsidRPr="00124FCD">
        <w:rPr>
          <w:sz w:val="24"/>
          <w:bdr w:val="nil"/>
        </w:rPr>
        <w:t xml:space="preserve"> – odpovídají počtu dětí, jsou dobře větratelné, zdravotně nezávadné a bezpečné, vybavené sprchovým koutem, dávkovači mýdla, věšáky na ručníky. Každá třída má svůj vchod pro děti a jejich rodiče. Ke třídám přísluší herna, hala, chodba, šatna dětí, umývárna, sociální zařízení, ke každé třídě patří kuchyňka sloužící k přípravě a výdeji každodenní stravy. Úklidová komora je na každém podlaží budovy. Hygienické podmínky mateřské  školy odpovídají vyhláškám 107 /108 – viz.</w:t>
      </w:r>
      <w:r w:rsidR="008B673C">
        <w:rPr>
          <w:sz w:val="24"/>
          <w:bdr w:val="nil"/>
        </w:rPr>
        <w:t xml:space="preserve"> školní</w:t>
      </w:r>
      <w:r w:rsidRPr="00124FCD">
        <w:rPr>
          <w:sz w:val="24"/>
          <w:bdr w:val="nil"/>
        </w:rPr>
        <w:t xml:space="preserve"> řád mateřské školy. </w:t>
      </w:r>
    </w:p>
    <w:p w14:paraId="2D9EFD9A" w14:textId="77777777" w:rsidR="00B6032D" w:rsidRPr="00124FCD" w:rsidRDefault="00401CDE" w:rsidP="00124FCD">
      <w:pPr>
        <w:spacing w:before="240" w:after="240" w:line="240" w:lineRule="auto"/>
        <w:rPr>
          <w:sz w:val="24"/>
          <w:bdr w:val="nil"/>
        </w:rPr>
      </w:pPr>
      <w:r w:rsidRPr="00124FCD">
        <w:rPr>
          <w:sz w:val="24"/>
          <w:bdr w:val="nil"/>
        </w:rPr>
        <w:t>Děti se na obou pracovištích podílejí na úpravě a  </w:t>
      </w:r>
      <w:r w:rsidRPr="008B673C">
        <w:rPr>
          <w:bCs/>
          <w:sz w:val="24"/>
          <w:bdr w:val="nil"/>
        </w:rPr>
        <w:t>výzdobě interiéru</w:t>
      </w:r>
      <w:r w:rsidRPr="00124FCD">
        <w:rPr>
          <w:b/>
          <w:bCs/>
          <w:sz w:val="24"/>
          <w:bdr w:val="nil"/>
        </w:rPr>
        <w:t> </w:t>
      </w:r>
      <w:r w:rsidRPr="00124FCD">
        <w:rPr>
          <w:sz w:val="24"/>
          <w:bdr w:val="nil"/>
        </w:rPr>
        <w:t xml:space="preserve"> třídy i budovy. Dětské práce jsou součástí výzdoby třídy, chodeb a zejména  šatny, kde rodiče mohou téměř denně shlédnout nové výrobky výtvarné </w:t>
      </w:r>
      <w:r w:rsidR="00946419" w:rsidRPr="00124FCD">
        <w:rPr>
          <w:sz w:val="24"/>
          <w:bdr w:val="nil"/>
        </w:rPr>
        <w:t xml:space="preserve"> </w:t>
      </w:r>
      <w:r w:rsidRPr="00124FCD">
        <w:rPr>
          <w:sz w:val="24"/>
          <w:bdr w:val="nil"/>
        </w:rPr>
        <w:t>i pracovní. </w:t>
      </w:r>
    </w:p>
    <w:p w14:paraId="4773D9B5" w14:textId="77777777" w:rsidR="00B6032D" w:rsidRPr="00124FCD" w:rsidRDefault="00401CDE" w:rsidP="00124FCD">
      <w:pPr>
        <w:spacing w:before="240" w:after="240" w:line="240" w:lineRule="auto"/>
        <w:rPr>
          <w:sz w:val="24"/>
          <w:bdr w:val="nil"/>
        </w:rPr>
      </w:pPr>
      <w:r w:rsidRPr="00124FCD">
        <w:rPr>
          <w:sz w:val="24"/>
          <w:bdr w:val="nil"/>
        </w:rPr>
        <w:t>Hračky a pomůcky jsou dle potřeby doplňovány a obměňovány dle věkového složení dětí. Každá třída má svůj metodický kabinet sloužící k uložení didaktického materiálu, pomůcek pro výchovně vzdělávací práci učitelek.</w:t>
      </w:r>
      <w:r w:rsidR="00124FCD">
        <w:rPr>
          <w:sz w:val="24"/>
          <w:bdr w:val="nil"/>
        </w:rPr>
        <w:t xml:space="preserve"> </w:t>
      </w:r>
      <w:r w:rsidRPr="00124FCD">
        <w:rPr>
          <w:sz w:val="24"/>
          <w:bdr w:val="nil"/>
        </w:rPr>
        <w:t>K vybavení mateřské školy slouží také  radiomagnetofony, video, počítače,</w:t>
      </w:r>
      <w:r w:rsidR="00946419" w:rsidRPr="00124FCD">
        <w:rPr>
          <w:sz w:val="24"/>
          <w:bdr w:val="nil"/>
        </w:rPr>
        <w:t xml:space="preserve"> </w:t>
      </w:r>
      <w:r w:rsidRPr="00124FCD">
        <w:rPr>
          <w:sz w:val="24"/>
          <w:bdr w:val="nil"/>
        </w:rPr>
        <w:t>2 ks interaktivní tabule v 1. a 4. třídě. Mateřská škola</w:t>
      </w:r>
      <w:r w:rsidR="00905858" w:rsidRPr="00124FCD">
        <w:rPr>
          <w:sz w:val="24"/>
          <w:bdr w:val="nil"/>
        </w:rPr>
        <w:t xml:space="preserve"> </w:t>
      </w:r>
      <w:r w:rsidRPr="00124FCD">
        <w:rPr>
          <w:sz w:val="24"/>
          <w:bdr w:val="nil"/>
        </w:rPr>
        <w:t>na pracovišti Břeclavská 12 prošla v období duben - srpen 2012 kompletní rekonstrukcí. </w:t>
      </w:r>
    </w:p>
    <w:p w14:paraId="4273C9A6" w14:textId="77777777" w:rsidR="00B6032D" w:rsidRPr="00124FCD" w:rsidRDefault="00401CDE" w:rsidP="00124FCD">
      <w:pPr>
        <w:spacing w:before="240" w:after="240" w:line="240" w:lineRule="auto"/>
        <w:rPr>
          <w:sz w:val="24"/>
          <w:bdr w:val="nil"/>
        </w:rPr>
      </w:pPr>
      <w:r w:rsidRPr="00124FCD">
        <w:rPr>
          <w:sz w:val="24"/>
          <w:bdr w:val="nil"/>
        </w:rPr>
        <w:t xml:space="preserve">V budově vzniklo při rekonstrukci vnitřních prostor relaxační centrum s bazénem a </w:t>
      </w:r>
      <w:proofErr w:type="spellStart"/>
      <w:r w:rsidRPr="00124FCD">
        <w:rPr>
          <w:sz w:val="24"/>
          <w:bdr w:val="nil"/>
        </w:rPr>
        <w:t>infrasaunou</w:t>
      </w:r>
      <w:proofErr w:type="spellEnd"/>
      <w:r w:rsidRPr="00124FCD">
        <w:rPr>
          <w:sz w:val="24"/>
          <w:bdr w:val="nil"/>
        </w:rPr>
        <w:t>. Součástí mateřské školy v Břeclavské 12, Plzeň je velká prostorná  </w:t>
      </w:r>
      <w:r w:rsidRPr="008B673C">
        <w:rPr>
          <w:bCs/>
          <w:sz w:val="24"/>
          <w:bdr w:val="nil"/>
        </w:rPr>
        <w:t>zahrada</w:t>
      </w:r>
      <w:r w:rsidRPr="00124FCD">
        <w:rPr>
          <w:sz w:val="24"/>
          <w:bdr w:val="nil"/>
        </w:rPr>
        <w:t>, vybavená pískovišti, hřištěm, dřevěnými hračkami, altánem, dostatečným množstvím hracích prvků. </w:t>
      </w:r>
    </w:p>
    <w:p w14:paraId="6F0BB76C" w14:textId="77777777" w:rsidR="00B6032D" w:rsidRPr="00124FCD" w:rsidRDefault="00401CDE" w:rsidP="00124FCD">
      <w:pPr>
        <w:spacing w:before="240" w:after="240" w:line="240" w:lineRule="auto"/>
        <w:rPr>
          <w:sz w:val="24"/>
          <w:bdr w:val="nil"/>
        </w:rPr>
      </w:pPr>
      <w:r w:rsidRPr="00124FCD">
        <w:rPr>
          <w:sz w:val="24"/>
          <w:bdr w:val="nil"/>
        </w:rPr>
        <w:t>Zahradní domeček je vybavený kočárky, koloběžkami, tříkolkami, hračkami na písek. Děti mají v domečku k dispozici toaletu a umyvadlo. Pro horké dny jsou připraveny konve a hadice na kropení. Prostory zahrady využívají k pobytu venku děti obou pracovišť. Také zahrada mateřské školy prošla průběžnou revitalizací</w:t>
      </w:r>
      <w:r w:rsidR="008B673C">
        <w:rPr>
          <w:sz w:val="24"/>
          <w:bdr w:val="nil"/>
        </w:rPr>
        <w:t>, v roce byly nově pořízeny 2 ks přístřešků nad pískovišti</w:t>
      </w:r>
      <w:r w:rsidRPr="00124FCD">
        <w:rPr>
          <w:sz w:val="24"/>
          <w:bdr w:val="nil"/>
        </w:rPr>
        <w:t>. </w:t>
      </w:r>
    </w:p>
    <w:p w14:paraId="2F88AD6F" w14:textId="77777777" w:rsidR="00B6032D" w:rsidRPr="00124FCD" w:rsidRDefault="00401CDE" w:rsidP="00124FCD">
      <w:pPr>
        <w:spacing w:before="240" w:after="240" w:line="240" w:lineRule="auto"/>
        <w:rPr>
          <w:sz w:val="24"/>
          <w:bdr w:val="nil"/>
        </w:rPr>
      </w:pPr>
      <w:r w:rsidRPr="00124FCD">
        <w:rPr>
          <w:sz w:val="24"/>
          <w:bdr w:val="nil"/>
        </w:rPr>
        <w:t>Část herních prvků byla pořízena z finančních prostředků Fondu životního prostředí města Plzně, revitalizaci zahrady provedla zahradní firma Ing. Rady opět za podpory finančních prostředků Fondu životního prostředí města Plzeň. </w:t>
      </w:r>
    </w:p>
    <w:p w14:paraId="29725743" w14:textId="77777777" w:rsidR="00401CDE" w:rsidRPr="00124FCD" w:rsidRDefault="00401CDE" w:rsidP="00124FCD">
      <w:pPr>
        <w:spacing w:before="240" w:after="240" w:line="240" w:lineRule="auto"/>
        <w:rPr>
          <w:sz w:val="24"/>
          <w:bdr w:val="nil"/>
        </w:rPr>
      </w:pPr>
      <w:r w:rsidRPr="00124FCD">
        <w:rPr>
          <w:sz w:val="24"/>
          <w:bdr w:val="nil"/>
        </w:rPr>
        <w:t>Všechny vnitřní i vnější prostory mateřské školy splňují bezpečnostní i hygienické normy dle platných předpisů týkající se čistoty, teploty, vlhkosti vzduchu, osvětlení, hlučnosti apod. </w:t>
      </w:r>
    </w:p>
    <w:p w14:paraId="228A7A50" w14:textId="77777777" w:rsidR="00B6032D" w:rsidRPr="00F94CE5" w:rsidRDefault="00F94CE5" w:rsidP="00F94CE5">
      <w:pPr>
        <w:pStyle w:val="Nadpis2"/>
        <w:numPr>
          <w:ilvl w:val="0"/>
          <w:numId w:val="0"/>
        </w:numPr>
        <w:spacing w:before="299" w:after="299"/>
        <w:rPr>
          <w:u w:val="single"/>
        </w:rPr>
      </w:pPr>
      <w:bookmarkStart w:id="10" w:name="_Toc256000012"/>
      <w:r>
        <w:rPr>
          <w:u w:val="single"/>
          <w:bdr w:val="nil"/>
        </w:rPr>
        <w:t xml:space="preserve">3.2 </w:t>
      </w:r>
      <w:r w:rsidR="00401CDE" w:rsidRPr="00F94CE5">
        <w:rPr>
          <w:u w:val="single"/>
          <w:bdr w:val="nil"/>
        </w:rPr>
        <w:t>Životospráva</w:t>
      </w:r>
      <w:bookmarkEnd w:id="10"/>
      <w:r w:rsidR="00401CDE" w:rsidRPr="00F94CE5">
        <w:rPr>
          <w:u w:val="single"/>
          <w:bdr w:val="nil"/>
        </w:rPr>
        <w:t> </w:t>
      </w:r>
    </w:p>
    <w:p w14:paraId="358301CA" w14:textId="77777777" w:rsidR="00B6032D" w:rsidRPr="00124FCD" w:rsidRDefault="00401CDE" w:rsidP="00124FCD">
      <w:pPr>
        <w:spacing w:line="240" w:lineRule="auto"/>
        <w:rPr>
          <w:sz w:val="24"/>
        </w:rPr>
      </w:pPr>
      <w:r w:rsidRPr="00124FCD">
        <w:rPr>
          <w:sz w:val="24"/>
          <w:bdr w:val="nil"/>
        </w:rPr>
        <w:t>Dětem je nabízena plnohodnotná a vyvážená strava. </w:t>
      </w:r>
      <w:r w:rsidRPr="00124FCD">
        <w:rPr>
          <w:sz w:val="24"/>
          <w:bdr w:val="nil"/>
        </w:rPr>
        <w:cr/>
        <w:t>Děti mají stále k dispozici ve třídě dostatek tekutin. </w:t>
      </w:r>
      <w:r w:rsidRPr="00124FCD">
        <w:rPr>
          <w:sz w:val="24"/>
          <w:bdr w:val="nil"/>
        </w:rPr>
        <w:cr/>
        <w:t>Mezi jednotlivými podávanými pokrmy jsou dodržovány doporučené intervaly. </w:t>
      </w:r>
      <w:r w:rsidRPr="00124FCD">
        <w:rPr>
          <w:sz w:val="24"/>
          <w:bdr w:val="nil"/>
        </w:rPr>
        <w:cr/>
        <w:t>Je zajištěn denní rytmus a řád. </w:t>
      </w:r>
      <w:r w:rsidRPr="00124FCD">
        <w:rPr>
          <w:sz w:val="24"/>
          <w:bdr w:val="nil"/>
        </w:rPr>
        <w:cr/>
        <w:t>Pobyt venku respektuje doporučenou délku. </w:t>
      </w:r>
      <w:r w:rsidRPr="00124FCD">
        <w:rPr>
          <w:sz w:val="24"/>
          <w:bdr w:val="nil"/>
        </w:rPr>
        <w:cr/>
        <w:t>Je respektována individuální potřeba aktivity a spánku.   </w:t>
      </w:r>
    </w:p>
    <w:p w14:paraId="7DE87B18" w14:textId="77777777" w:rsidR="00B6032D" w:rsidRPr="00124FCD" w:rsidRDefault="00401CDE" w:rsidP="00124FCD">
      <w:pPr>
        <w:spacing w:before="240" w:after="240" w:line="240" w:lineRule="auto"/>
        <w:rPr>
          <w:sz w:val="24"/>
          <w:u w:val="single"/>
          <w:bdr w:val="nil"/>
        </w:rPr>
      </w:pPr>
      <w:r w:rsidRPr="00124FCD">
        <w:rPr>
          <w:b/>
          <w:bCs/>
          <w:i/>
          <w:iCs/>
          <w:sz w:val="24"/>
          <w:u w:val="single"/>
          <w:bdr w:val="nil"/>
        </w:rPr>
        <w:t>STRAVA, PITNÝ REŽIM </w:t>
      </w:r>
    </w:p>
    <w:p w14:paraId="5AC74A51" w14:textId="77777777" w:rsidR="00B6032D" w:rsidRPr="00124FCD" w:rsidRDefault="00401CDE" w:rsidP="00124FCD">
      <w:pPr>
        <w:spacing w:before="240" w:after="240" w:line="240" w:lineRule="auto"/>
        <w:rPr>
          <w:sz w:val="24"/>
          <w:bdr w:val="nil"/>
        </w:rPr>
      </w:pPr>
      <w:r w:rsidRPr="00124FCD">
        <w:rPr>
          <w:sz w:val="24"/>
          <w:bdr w:val="nil"/>
        </w:rPr>
        <w:t>Strava na obou pracovištích odpovídá výživovým normám daným předpisy pro společné stravování, je plnohodnotná, pestrá a vyvážená, je zachována vhodná skladba jídelníčku, jsou dodržovány technologie přípravy pokrmů a nápojů, občas zařazujeme jídla zhotovená dle nových receptur. </w:t>
      </w:r>
    </w:p>
    <w:p w14:paraId="2A7AF658" w14:textId="77777777" w:rsidR="00B6032D" w:rsidRPr="00124FCD" w:rsidRDefault="00401CDE" w:rsidP="00124FCD">
      <w:pPr>
        <w:spacing w:before="240" w:after="240" w:line="240" w:lineRule="auto"/>
        <w:rPr>
          <w:sz w:val="24"/>
          <w:bdr w:val="nil"/>
        </w:rPr>
      </w:pPr>
      <w:r w:rsidRPr="00124FCD">
        <w:rPr>
          <w:sz w:val="24"/>
          <w:bdr w:val="nil"/>
        </w:rPr>
        <w:t>Jídelníček sestavují vedoucí školních jídelen spolu s </w:t>
      </w:r>
      <w:r w:rsidR="008B673C">
        <w:rPr>
          <w:sz w:val="24"/>
          <w:bdr w:val="nil"/>
        </w:rPr>
        <w:t xml:space="preserve"> </w:t>
      </w:r>
      <w:r w:rsidRPr="00124FCD">
        <w:rPr>
          <w:sz w:val="24"/>
          <w:bdr w:val="nil"/>
        </w:rPr>
        <w:t xml:space="preserve">kuchařkou a je v předstihu vyvěšován </w:t>
      </w:r>
      <w:r w:rsidR="008B673C">
        <w:rPr>
          <w:sz w:val="24"/>
          <w:bdr w:val="nil"/>
        </w:rPr>
        <w:t xml:space="preserve">                             </w:t>
      </w:r>
      <w:r w:rsidRPr="00124FCD">
        <w:rPr>
          <w:sz w:val="24"/>
          <w:bdr w:val="nil"/>
        </w:rPr>
        <w:t>na nástěnkách všech tříd mateřské školy a webových stránkách. </w:t>
      </w:r>
    </w:p>
    <w:p w14:paraId="4A495D8B" w14:textId="77777777" w:rsidR="00B6032D" w:rsidRPr="00124FCD" w:rsidRDefault="00401CDE" w:rsidP="007B1320">
      <w:pPr>
        <w:spacing w:before="240" w:after="240" w:line="240" w:lineRule="auto"/>
        <w:rPr>
          <w:sz w:val="24"/>
          <w:bdr w:val="nil"/>
        </w:rPr>
      </w:pPr>
      <w:r w:rsidRPr="00124FCD">
        <w:rPr>
          <w:sz w:val="24"/>
          <w:bdr w:val="nil"/>
        </w:rPr>
        <w:t>Při podávání stravy dětem jsou dodržovány hygienické podmínky dle instrukcí vedoucí školní jídelny. Pracovnice zodpovídají také za správnou teplotu jídla a kvalitu při rozdělování stravy. Pracovnice jsou pravidelně proškolovány hygienickým minimem. </w:t>
      </w:r>
    </w:p>
    <w:p w14:paraId="7B967396" w14:textId="77777777" w:rsidR="00B6032D" w:rsidRPr="00124FCD" w:rsidRDefault="00401CDE" w:rsidP="007B1320">
      <w:pPr>
        <w:spacing w:before="240" w:after="240" w:line="240" w:lineRule="auto"/>
        <w:rPr>
          <w:sz w:val="24"/>
          <w:bdr w:val="nil"/>
        </w:rPr>
      </w:pPr>
      <w:r w:rsidRPr="00124FCD">
        <w:rPr>
          <w:sz w:val="24"/>
          <w:bdr w:val="nil"/>
        </w:rPr>
        <w:t>Každé dítě dostává porci, kterou stanovují normy, dítě si pak samo určuje, kolik sní. Do jídla děti nejsou nuceny, ale přesto jim doporučujeme okusit a sníst tolik, kolik chtějí. Respektujeme nesnášenlivost některých potravin dětmi, alergie na potraviny, případně pokyn rodičů, lékaře. </w:t>
      </w:r>
    </w:p>
    <w:p w14:paraId="55DD3661" w14:textId="77777777" w:rsidR="00B6032D" w:rsidRPr="00124FCD" w:rsidRDefault="00401CDE" w:rsidP="007B1320">
      <w:pPr>
        <w:spacing w:before="240" w:after="240" w:line="240" w:lineRule="auto"/>
        <w:rPr>
          <w:sz w:val="24"/>
          <w:bdr w:val="nil"/>
        </w:rPr>
      </w:pPr>
      <w:r w:rsidRPr="00124FCD">
        <w:rPr>
          <w:sz w:val="24"/>
          <w:bdr w:val="nil"/>
        </w:rPr>
        <w:t>Každá třída má domluvená pravidla sebeobsluhy při stolování, která podporujeme. </w:t>
      </w:r>
    </w:p>
    <w:p w14:paraId="227C0EDE" w14:textId="77777777" w:rsidR="00B6032D" w:rsidRPr="00124FCD" w:rsidRDefault="00401CDE" w:rsidP="007B1320">
      <w:pPr>
        <w:spacing w:before="240" w:after="240" w:line="240" w:lineRule="auto"/>
        <w:rPr>
          <w:sz w:val="24"/>
          <w:bdr w:val="nil"/>
        </w:rPr>
      </w:pPr>
      <w:r w:rsidRPr="00124FCD">
        <w:rPr>
          <w:sz w:val="24"/>
          <w:bdr w:val="nil"/>
        </w:rPr>
        <w:t>Podávání dopolední svačiny je ve třídách na pracovišti Břeclavská 12 v době od 8.15 do 9.10 hodin</w:t>
      </w:r>
      <w:r w:rsidR="00905858" w:rsidRPr="00124FCD">
        <w:rPr>
          <w:sz w:val="24"/>
          <w:bdr w:val="nil"/>
        </w:rPr>
        <w:t xml:space="preserve"> </w:t>
      </w:r>
      <w:r w:rsidRPr="00124FCD">
        <w:rPr>
          <w:sz w:val="24"/>
          <w:bdr w:val="nil"/>
        </w:rPr>
        <w:t>a 8,30 do 9,00 hodin, na pracovišti Hodonínská 53 s možností organizovat je buď společně (děti jedí všechny zároveň), nebo postupně (každý se jde sám umýt a nasvačit). Podávání odpolední svačiny je podle aktuální situace v době od 14,00 do14,45 hodin. </w:t>
      </w:r>
    </w:p>
    <w:p w14:paraId="0C531625" w14:textId="77777777" w:rsidR="00B6032D" w:rsidRPr="00124FCD" w:rsidRDefault="00401CDE" w:rsidP="007B1320">
      <w:pPr>
        <w:spacing w:before="240" w:after="240" w:line="240" w:lineRule="auto"/>
        <w:rPr>
          <w:sz w:val="24"/>
          <w:bdr w:val="nil"/>
        </w:rPr>
      </w:pPr>
      <w:r w:rsidRPr="00124FCD">
        <w:rPr>
          <w:sz w:val="24"/>
          <w:bdr w:val="nil"/>
        </w:rPr>
        <w:t>Bereme ohledy na spánek dětí, některé spí déle, jiné vstanou dříve. Na pracovišti Hodonínská je oběd stanoven v době od 11,</w:t>
      </w:r>
      <w:r w:rsidR="008B673C">
        <w:rPr>
          <w:sz w:val="24"/>
          <w:bdr w:val="nil"/>
        </w:rPr>
        <w:t>45</w:t>
      </w:r>
      <w:r w:rsidRPr="00124FCD">
        <w:rPr>
          <w:sz w:val="24"/>
          <w:bdr w:val="nil"/>
        </w:rPr>
        <w:t xml:space="preserve"> do 1</w:t>
      </w:r>
      <w:r w:rsidR="008B673C">
        <w:rPr>
          <w:sz w:val="24"/>
          <w:bdr w:val="nil"/>
        </w:rPr>
        <w:t>2,15</w:t>
      </w:r>
      <w:r w:rsidRPr="00124FCD">
        <w:rPr>
          <w:sz w:val="24"/>
          <w:bdr w:val="nil"/>
        </w:rPr>
        <w:t xml:space="preserve"> hodin všem dětem, na pracovišti Břeclavská od 11,</w:t>
      </w:r>
      <w:r w:rsidR="008B673C">
        <w:rPr>
          <w:sz w:val="24"/>
          <w:bdr w:val="nil"/>
        </w:rPr>
        <w:t>30</w:t>
      </w:r>
      <w:r w:rsidRPr="00124FCD">
        <w:rPr>
          <w:sz w:val="24"/>
          <w:bdr w:val="nil"/>
        </w:rPr>
        <w:t xml:space="preserve"> </w:t>
      </w:r>
      <w:r w:rsidR="008B673C">
        <w:rPr>
          <w:sz w:val="24"/>
          <w:bdr w:val="nil"/>
        </w:rPr>
        <w:t xml:space="preserve">                    </w:t>
      </w:r>
      <w:r w:rsidRPr="00124FCD">
        <w:rPr>
          <w:sz w:val="24"/>
          <w:bdr w:val="nil"/>
        </w:rPr>
        <w:t>do 1</w:t>
      </w:r>
      <w:r w:rsidR="008B673C">
        <w:rPr>
          <w:sz w:val="24"/>
          <w:bdr w:val="nil"/>
        </w:rPr>
        <w:t>2,15</w:t>
      </w:r>
      <w:r w:rsidRPr="00124FCD">
        <w:rPr>
          <w:sz w:val="24"/>
          <w:bdr w:val="nil"/>
        </w:rPr>
        <w:t xml:space="preserve"> hodin v časových postupech v jednotlivých třídách. Děti si berou svačinu samoobslužně, </w:t>
      </w:r>
      <w:r w:rsidR="008B673C">
        <w:rPr>
          <w:sz w:val="24"/>
          <w:bdr w:val="nil"/>
        </w:rPr>
        <w:t xml:space="preserve">při obědě </w:t>
      </w:r>
      <w:r w:rsidRPr="00124FCD">
        <w:rPr>
          <w:sz w:val="24"/>
          <w:bdr w:val="nil"/>
        </w:rPr>
        <w:t>polévku nalévá učitelka,</w:t>
      </w:r>
      <w:r w:rsidR="008B673C">
        <w:rPr>
          <w:sz w:val="24"/>
          <w:bdr w:val="nil"/>
        </w:rPr>
        <w:t xml:space="preserve"> kuchařka a</w:t>
      </w:r>
      <w:r w:rsidRPr="00124FCD">
        <w:rPr>
          <w:sz w:val="24"/>
          <w:bdr w:val="nil"/>
        </w:rPr>
        <w:t xml:space="preserve"> hlavní jídlo si děti odnášejí připravené na talířích samy, případně mladší děti obslouží učitelky. </w:t>
      </w:r>
    </w:p>
    <w:p w14:paraId="6A854575" w14:textId="77777777" w:rsidR="00B6032D" w:rsidRPr="00124FCD" w:rsidRDefault="00401CDE" w:rsidP="007B1320">
      <w:pPr>
        <w:spacing w:before="240" w:after="240" w:line="240" w:lineRule="auto"/>
        <w:rPr>
          <w:sz w:val="24"/>
          <w:bdr w:val="nil"/>
        </w:rPr>
      </w:pPr>
      <w:r w:rsidRPr="00124FCD">
        <w:rPr>
          <w:sz w:val="24"/>
          <w:bdr w:val="nil"/>
        </w:rPr>
        <w:t>Stravování zajišťuje mateřská škola dětem celodenně, děti dostávají přesnídávku, oběd, odpolední svačinu s dostatkem pití po celý den pobytu dítěte v mateřské škole. </w:t>
      </w:r>
    </w:p>
    <w:p w14:paraId="15C6864D" w14:textId="77777777" w:rsidR="00B6032D" w:rsidRPr="00124FCD" w:rsidRDefault="00401CDE" w:rsidP="007B1320">
      <w:pPr>
        <w:spacing w:before="240" w:after="240" w:line="240" w:lineRule="auto"/>
        <w:rPr>
          <w:sz w:val="24"/>
          <w:bdr w:val="nil"/>
        </w:rPr>
      </w:pPr>
      <w:r w:rsidRPr="00124FCD">
        <w:rPr>
          <w:sz w:val="24"/>
          <w:bdr w:val="nil"/>
        </w:rPr>
        <w:t>Vytváříme u dětí pomalu a individuálně návyky správné výživy, snažíme se o klidné a pohodové stolování, úpravu jídel, dbáme na  </w:t>
      </w:r>
      <w:r w:rsidRPr="008B673C">
        <w:rPr>
          <w:bCs/>
          <w:sz w:val="24"/>
          <w:bdr w:val="nil"/>
        </w:rPr>
        <w:t>kulturu stravování</w:t>
      </w:r>
      <w:r w:rsidRPr="00124FCD">
        <w:rPr>
          <w:b/>
          <w:bCs/>
          <w:sz w:val="24"/>
          <w:bdr w:val="nil"/>
        </w:rPr>
        <w:t>.  </w:t>
      </w:r>
      <w:r w:rsidRPr="00124FCD">
        <w:rPr>
          <w:sz w:val="24"/>
          <w:bdr w:val="nil"/>
        </w:rPr>
        <w:t>                                       </w:t>
      </w:r>
    </w:p>
    <w:p w14:paraId="7C1B07EB" w14:textId="77777777" w:rsidR="00B6032D" w:rsidRPr="00124FCD" w:rsidRDefault="00401CDE" w:rsidP="007B1320">
      <w:pPr>
        <w:spacing w:before="240" w:after="240" w:line="240" w:lineRule="auto"/>
        <w:rPr>
          <w:sz w:val="24"/>
          <w:bdr w:val="nil"/>
        </w:rPr>
      </w:pPr>
      <w:r w:rsidRPr="00124FCD">
        <w:rPr>
          <w:sz w:val="24"/>
          <w:bdr w:val="nil"/>
        </w:rPr>
        <w:t>Mateřská škola na pracovišti Břeclavská 12 má svou vlastní kuchyni, stravování zajišťují dvě vyučené kuchařky na plný pracovní úvazek a vedoucí školní jídelny na částečný pracovní úvazek. </w:t>
      </w:r>
    </w:p>
    <w:p w14:paraId="340BBB4E" w14:textId="77777777" w:rsidR="00B6032D" w:rsidRPr="00124FCD" w:rsidRDefault="00401CDE" w:rsidP="007B1320">
      <w:pPr>
        <w:spacing w:before="240" w:after="240" w:line="240" w:lineRule="auto"/>
        <w:rPr>
          <w:sz w:val="24"/>
          <w:bdr w:val="nil"/>
        </w:rPr>
      </w:pPr>
      <w:r w:rsidRPr="00124FCD">
        <w:rPr>
          <w:sz w:val="24"/>
          <w:bdr w:val="nil"/>
        </w:rPr>
        <w:t xml:space="preserve">Strava do Hodonínské 53 je přivážena provozními pracovnicemi do výdejny jídla ve várnicích či jiných vhodných nádobách ze 7. ZŠ a MŠ, Plzeň a poté rozdělována dětem v kuchyňkách. Odcházející děti </w:t>
      </w:r>
      <w:r w:rsidR="008B673C">
        <w:rPr>
          <w:sz w:val="24"/>
          <w:bdr w:val="nil"/>
        </w:rPr>
        <w:t xml:space="preserve">                   </w:t>
      </w:r>
      <w:r w:rsidRPr="00124FCD">
        <w:rPr>
          <w:sz w:val="24"/>
          <w:bdr w:val="nil"/>
        </w:rPr>
        <w:t>po obědě si odnášejí svačinu s sebou domů. </w:t>
      </w:r>
    </w:p>
    <w:p w14:paraId="411D7FC5" w14:textId="77777777" w:rsidR="00B6032D" w:rsidRPr="00124FCD" w:rsidRDefault="00401CDE" w:rsidP="007B1320">
      <w:pPr>
        <w:spacing w:before="240" w:after="240" w:line="240" w:lineRule="auto"/>
        <w:rPr>
          <w:sz w:val="24"/>
          <w:u w:val="single"/>
          <w:bdr w:val="nil"/>
        </w:rPr>
      </w:pPr>
      <w:r w:rsidRPr="00124FCD">
        <w:rPr>
          <w:b/>
          <w:bCs/>
          <w:sz w:val="24"/>
          <w:u w:val="single"/>
          <w:bdr w:val="nil"/>
        </w:rPr>
        <w:t>PRAVIDELNOST A PRUŽNOST ORGANIZACE </w:t>
      </w:r>
    </w:p>
    <w:p w14:paraId="23BB79A4" w14:textId="77777777" w:rsidR="00B6032D" w:rsidRPr="00124FCD" w:rsidRDefault="00401CDE" w:rsidP="007B1320">
      <w:pPr>
        <w:spacing w:before="240" w:after="240" w:line="240" w:lineRule="auto"/>
        <w:rPr>
          <w:sz w:val="24"/>
          <w:bdr w:val="nil"/>
        </w:rPr>
      </w:pPr>
      <w:r w:rsidRPr="00124FCD">
        <w:rPr>
          <w:sz w:val="24"/>
          <w:bdr w:val="nil"/>
        </w:rPr>
        <w:t>Děti mají zajištěn  </w:t>
      </w:r>
      <w:r w:rsidRPr="008B673C">
        <w:rPr>
          <w:bCs/>
          <w:sz w:val="24"/>
          <w:bdr w:val="nil"/>
        </w:rPr>
        <w:t>pravidelný denní rytmus</w:t>
      </w:r>
      <w:r w:rsidRPr="00124FCD">
        <w:rPr>
          <w:b/>
          <w:bCs/>
          <w:sz w:val="24"/>
          <w:bdr w:val="nil"/>
        </w:rPr>
        <w:t> </w:t>
      </w:r>
      <w:r w:rsidRPr="00124FCD">
        <w:rPr>
          <w:sz w:val="24"/>
          <w:bdr w:val="nil"/>
        </w:rPr>
        <w:t xml:space="preserve"> a řád, který je ale i pružný a umožňuje dětem během dne přizpůsobit činnosti podle potřeb, reagovat na případné změny, aktuální situaci. Dbáme na střídání činností (dítě udrží pozornost 10 minut!). </w:t>
      </w:r>
    </w:p>
    <w:p w14:paraId="6A365095" w14:textId="77777777" w:rsidR="00B6032D" w:rsidRPr="00124FCD" w:rsidRDefault="00401CDE" w:rsidP="008B673C">
      <w:pPr>
        <w:spacing w:before="240" w:after="240" w:line="240" w:lineRule="auto"/>
        <w:rPr>
          <w:sz w:val="24"/>
          <w:bdr w:val="nil"/>
        </w:rPr>
      </w:pPr>
      <w:r w:rsidRPr="00124FCD">
        <w:rPr>
          <w:sz w:val="24"/>
          <w:bdr w:val="nil"/>
        </w:rPr>
        <w:t>Celkově se v průběhu dne dodržují činnosti rušné a klidové. Poměr spontánních a řízených aktivit je </w:t>
      </w:r>
      <w:r w:rsidR="008B673C">
        <w:rPr>
          <w:sz w:val="24"/>
          <w:bdr w:val="nil"/>
        </w:rPr>
        <w:t xml:space="preserve"> </w:t>
      </w:r>
      <w:r w:rsidRPr="00124FCD">
        <w:rPr>
          <w:sz w:val="24"/>
          <w:bdr w:val="nil"/>
        </w:rPr>
        <w:t>v denním programu vyvážený, a to včetně akcí, které mateřská škola organizuje nad rámec běžného programu. </w:t>
      </w:r>
    </w:p>
    <w:p w14:paraId="40BE5353" w14:textId="77777777" w:rsidR="00B6032D" w:rsidRPr="00124FCD" w:rsidRDefault="00401CDE" w:rsidP="007B1320">
      <w:pPr>
        <w:spacing w:before="240" w:after="240" w:line="240" w:lineRule="auto"/>
        <w:rPr>
          <w:sz w:val="24"/>
          <w:bdr w:val="nil"/>
        </w:rPr>
      </w:pPr>
      <w:r w:rsidRPr="00124FCD">
        <w:rPr>
          <w:sz w:val="24"/>
          <w:bdr w:val="nil"/>
        </w:rPr>
        <w:t>Je dbáno na klidné, přirozené a plynulé přechody mezi jednotlivými činnostmi, snažíme se odstranit doby čekání a prostojů ve prospěch hry a pobytu dětí venku. </w:t>
      </w:r>
    </w:p>
    <w:p w14:paraId="608F5FE8" w14:textId="77777777" w:rsidR="00B6032D" w:rsidRPr="00124FCD" w:rsidRDefault="00401CDE" w:rsidP="007B1320">
      <w:pPr>
        <w:spacing w:before="240" w:after="240" w:line="240" w:lineRule="auto"/>
        <w:rPr>
          <w:sz w:val="24"/>
          <w:bdr w:val="nil"/>
        </w:rPr>
      </w:pPr>
      <w:r w:rsidRPr="00124FCD">
        <w:rPr>
          <w:b/>
          <w:bCs/>
          <w:sz w:val="24"/>
          <w:u w:val="single"/>
          <w:bdr w:val="nil"/>
        </w:rPr>
        <w:t>POHYB  A POBYT VENKU</w:t>
      </w:r>
      <w:r w:rsidRPr="00124FCD">
        <w:rPr>
          <w:sz w:val="24"/>
          <w:bdr w:val="nil"/>
        </w:rPr>
        <w:t>                                                                    </w:t>
      </w:r>
    </w:p>
    <w:p w14:paraId="775F2F6E" w14:textId="77777777" w:rsidR="00B6032D" w:rsidRPr="00124FCD" w:rsidRDefault="00401CDE" w:rsidP="007B1320">
      <w:pPr>
        <w:spacing w:before="240" w:after="240" w:line="240" w:lineRule="auto"/>
        <w:rPr>
          <w:sz w:val="24"/>
          <w:bdr w:val="nil"/>
        </w:rPr>
      </w:pPr>
      <w:r w:rsidRPr="00124FCD">
        <w:rPr>
          <w:sz w:val="24"/>
          <w:bdr w:val="nil"/>
        </w:rPr>
        <w:t>Snažíme se vytvořit co nejlepší časové, prostorové i materiální podmínky pro volný pohyb dětí. Ve třídách, zejména na pracovišti Břeclavská 12 mají děti k dispozici prostor, ve kterém mohou,</w:t>
      </w:r>
      <w:r w:rsidR="00905858" w:rsidRPr="00124FCD">
        <w:rPr>
          <w:sz w:val="24"/>
          <w:bdr w:val="nil"/>
        </w:rPr>
        <w:t xml:space="preserve"> </w:t>
      </w:r>
      <w:r w:rsidRPr="00124FCD">
        <w:rPr>
          <w:sz w:val="24"/>
          <w:bdr w:val="nil"/>
        </w:rPr>
        <w:t xml:space="preserve">za splnění některých podmínek zajišťujících bezpečnost dětí, uspokojovat svou individuální </w:t>
      </w:r>
      <w:r w:rsidRPr="00124FCD">
        <w:rPr>
          <w:b/>
          <w:bCs/>
          <w:sz w:val="24"/>
          <w:bdr w:val="nil"/>
        </w:rPr>
        <w:t>potřebu spontánního pohybu</w:t>
      </w:r>
      <w:r w:rsidRPr="00124FCD">
        <w:rPr>
          <w:sz w:val="24"/>
          <w:bdr w:val="nil"/>
        </w:rPr>
        <w:t>. Mohou si sestavovat za pomoci učitelky překážkové dráhy, používat míče, obruče, lano, deky, kuželky, pro své volné hry a spontánní pohyb. </w:t>
      </w:r>
    </w:p>
    <w:p w14:paraId="19AB7B3C" w14:textId="77777777" w:rsidR="00B6032D" w:rsidRPr="00124FCD" w:rsidRDefault="00401CDE" w:rsidP="0035310F">
      <w:pPr>
        <w:spacing w:before="240" w:after="240" w:line="240" w:lineRule="auto"/>
        <w:rPr>
          <w:sz w:val="24"/>
          <w:bdr w:val="nil"/>
        </w:rPr>
      </w:pPr>
      <w:r w:rsidRPr="00124FCD">
        <w:rPr>
          <w:sz w:val="24"/>
          <w:bdr w:val="nil"/>
        </w:rPr>
        <w:t>Při pobytu  </w:t>
      </w:r>
      <w:r w:rsidRPr="00124FCD">
        <w:rPr>
          <w:b/>
          <w:bCs/>
          <w:sz w:val="24"/>
          <w:bdr w:val="nil"/>
        </w:rPr>
        <w:t>venku </w:t>
      </w:r>
      <w:r w:rsidRPr="00124FCD">
        <w:rPr>
          <w:sz w:val="24"/>
          <w:bdr w:val="nil"/>
        </w:rPr>
        <w:t xml:space="preserve"> jsou dětem nabízeny další pohybové aktivity, jak ve volné přírodě, tak na školní zahradě. Máme k dispozici v blízkém okolí hřiště 7.</w:t>
      </w:r>
      <w:r w:rsidR="008B673C">
        <w:rPr>
          <w:sz w:val="24"/>
          <w:bdr w:val="nil"/>
        </w:rPr>
        <w:t xml:space="preserve"> </w:t>
      </w:r>
      <w:r w:rsidRPr="00124FCD">
        <w:rPr>
          <w:sz w:val="24"/>
          <w:bdr w:val="nil"/>
        </w:rPr>
        <w:t>ZŠ + MŠ s umělým povrchem, které lze využít v kterékoli roční době. Po dohodě se ZŠ je možno využít prostory tělocvičny 7. ZŠ a MŠ. Na sídlišti Plzeň - Vinice, tj.</w:t>
      </w:r>
      <w:r w:rsidR="00946419" w:rsidRPr="00124FCD">
        <w:rPr>
          <w:sz w:val="24"/>
          <w:bdr w:val="nil"/>
        </w:rPr>
        <w:t xml:space="preserve"> </w:t>
      </w:r>
      <w:r w:rsidRPr="00124FCD">
        <w:rPr>
          <w:sz w:val="24"/>
          <w:bdr w:val="nil"/>
        </w:rPr>
        <w:t xml:space="preserve">v okolí mateřské školy jsou i další městská hřiště, která s dětmi </w:t>
      </w:r>
      <w:r w:rsidR="0035310F">
        <w:rPr>
          <w:sz w:val="24"/>
          <w:bdr w:val="nil"/>
        </w:rPr>
        <w:t xml:space="preserve">učitelky </w:t>
      </w:r>
      <w:r w:rsidRPr="00124FCD">
        <w:rPr>
          <w:sz w:val="24"/>
          <w:bdr w:val="nil"/>
        </w:rPr>
        <w:t>navštěvuj</w:t>
      </w:r>
      <w:r w:rsidR="0035310F">
        <w:rPr>
          <w:sz w:val="24"/>
          <w:bdr w:val="nil"/>
        </w:rPr>
        <w:t>í.</w:t>
      </w:r>
      <w:r w:rsidRPr="00124FCD">
        <w:rPr>
          <w:sz w:val="24"/>
          <w:bdr w:val="nil"/>
        </w:rPr>
        <w:t> </w:t>
      </w:r>
    </w:p>
    <w:p w14:paraId="62A37267" w14:textId="77777777" w:rsidR="00B6032D" w:rsidRPr="00124FCD" w:rsidRDefault="00401CDE" w:rsidP="007B1320">
      <w:pPr>
        <w:spacing w:before="240" w:after="240" w:line="240" w:lineRule="auto"/>
        <w:rPr>
          <w:sz w:val="24"/>
          <w:bdr w:val="nil"/>
        </w:rPr>
      </w:pPr>
      <w:r w:rsidRPr="00124FCD">
        <w:rPr>
          <w:sz w:val="24"/>
          <w:bdr w:val="nil"/>
        </w:rPr>
        <w:t>Děti jsou denně dostatečně dlouhou dobu venku, výjimkou jsou pouze velmi nepříznivé klimatické podmínky</w:t>
      </w:r>
      <w:r w:rsidR="0035310F">
        <w:rPr>
          <w:sz w:val="24"/>
          <w:bdr w:val="nil"/>
        </w:rPr>
        <w:t>.</w:t>
      </w:r>
      <w:r w:rsidRPr="00124FCD">
        <w:rPr>
          <w:sz w:val="24"/>
          <w:bdr w:val="nil"/>
        </w:rPr>
        <w:t> </w:t>
      </w:r>
    </w:p>
    <w:p w14:paraId="3368CFCE" w14:textId="77777777" w:rsidR="00B6032D" w:rsidRPr="00124FCD" w:rsidRDefault="00401CDE" w:rsidP="007B1320">
      <w:pPr>
        <w:spacing w:before="240" w:after="240" w:line="240" w:lineRule="auto"/>
        <w:rPr>
          <w:sz w:val="24"/>
          <w:u w:val="single"/>
          <w:bdr w:val="nil"/>
        </w:rPr>
      </w:pPr>
      <w:r w:rsidRPr="00124FCD">
        <w:rPr>
          <w:b/>
          <w:bCs/>
          <w:sz w:val="24"/>
          <w:u w:val="single"/>
          <w:bdr w:val="nil"/>
        </w:rPr>
        <w:t>Odpočinek</w:t>
      </w:r>
    </w:p>
    <w:p w14:paraId="56F8EB60" w14:textId="77777777" w:rsidR="00B6032D" w:rsidRPr="00124FCD" w:rsidRDefault="00401CDE" w:rsidP="007B1320">
      <w:pPr>
        <w:spacing w:before="240" w:after="240" w:line="240" w:lineRule="auto"/>
        <w:rPr>
          <w:sz w:val="24"/>
          <w:bdr w:val="nil"/>
        </w:rPr>
      </w:pPr>
      <w:r w:rsidRPr="00124FCD">
        <w:rPr>
          <w:sz w:val="24"/>
          <w:bdr w:val="nil"/>
        </w:rPr>
        <w:t>V mateřské škole je respektována individuální potřeba spánku jednotlivých dětí. Učíme děti uvědoměle relaxovat. Některé děti v případě potřeby vstávají dříve a věnují se klidovým činnostem, aby nerušily děti, které ještě odpočívají. </w:t>
      </w:r>
    </w:p>
    <w:p w14:paraId="266A9E0A" w14:textId="77777777" w:rsidR="00B6032D" w:rsidRPr="00124FCD" w:rsidRDefault="00401CDE" w:rsidP="007B1320">
      <w:pPr>
        <w:spacing w:before="240" w:after="240" w:line="240" w:lineRule="auto"/>
        <w:rPr>
          <w:sz w:val="24"/>
          <w:bdr w:val="nil"/>
        </w:rPr>
      </w:pPr>
      <w:r w:rsidRPr="00124FCD">
        <w:rPr>
          <w:sz w:val="24"/>
          <w:bdr w:val="nil"/>
        </w:rPr>
        <w:t>Spánek po obědě je dle individuálních potřeb přizpůsobován. Starší děti odpočívají při četbě knihy, poslechu pohádky, vyprávění atd. Nikdy nenutíme dítě násilím k odpočívání, pokud se tomu samo nebrání. Dítě musí mít možnost usnout. Nejméně ½ hodiny. </w:t>
      </w:r>
    </w:p>
    <w:p w14:paraId="633DA924" w14:textId="77777777" w:rsidR="00B6032D" w:rsidRPr="0035310F" w:rsidRDefault="00401CDE" w:rsidP="007B1320">
      <w:pPr>
        <w:spacing w:before="240" w:after="240" w:line="240" w:lineRule="auto"/>
        <w:rPr>
          <w:color w:val="0070C0"/>
          <w:sz w:val="24"/>
          <w:bdr w:val="nil"/>
        </w:rPr>
      </w:pPr>
      <w:r w:rsidRPr="0035310F">
        <w:rPr>
          <w:b/>
          <w:bCs/>
          <w:color w:val="0070C0"/>
          <w:sz w:val="24"/>
          <w:u w:val="single"/>
          <w:bdr w:val="nil"/>
        </w:rPr>
        <w:t>Konkrétní záměry</w:t>
      </w:r>
      <w:r w:rsidRPr="0035310F">
        <w:rPr>
          <w:b/>
          <w:bCs/>
          <w:color w:val="0070C0"/>
          <w:sz w:val="24"/>
          <w:bdr w:val="nil"/>
        </w:rPr>
        <w:t>:  </w:t>
      </w:r>
    </w:p>
    <w:p w14:paraId="4F8EBD2B" w14:textId="77777777" w:rsidR="00B6032D" w:rsidRPr="00124FCD" w:rsidRDefault="00401CDE" w:rsidP="0035310F">
      <w:pPr>
        <w:numPr>
          <w:ilvl w:val="0"/>
          <w:numId w:val="3"/>
        </w:numPr>
        <w:spacing w:line="276" w:lineRule="auto"/>
        <w:rPr>
          <w:sz w:val="24"/>
          <w:bdr w:val="nil"/>
        </w:rPr>
      </w:pPr>
      <w:r w:rsidRPr="00124FCD">
        <w:rPr>
          <w:sz w:val="24"/>
          <w:bdr w:val="nil"/>
        </w:rPr>
        <w:t>Vedení dětí ke kultuře stolování (samostatné užívání kapesníčků a ubrousků, úklid</w:t>
      </w:r>
      <w:r w:rsidR="00946419" w:rsidRPr="00124FCD">
        <w:rPr>
          <w:sz w:val="24"/>
          <w:bdr w:val="nil"/>
        </w:rPr>
        <w:t xml:space="preserve">, </w:t>
      </w:r>
      <w:r w:rsidRPr="00124FCD">
        <w:rPr>
          <w:sz w:val="24"/>
          <w:bdr w:val="nil"/>
        </w:rPr>
        <w:t>po jídle, chystání prostírání před jídlem)  </w:t>
      </w:r>
    </w:p>
    <w:p w14:paraId="31FBF476" w14:textId="77777777" w:rsidR="00B6032D" w:rsidRPr="00124FCD" w:rsidRDefault="00401CDE" w:rsidP="0035310F">
      <w:pPr>
        <w:numPr>
          <w:ilvl w:val="0"/>
          <w:numId w:val="3"/>
        </w:numPr>
        <w:spacing w:line="276" w:lineRule="auto"/>
        <w:rPr>
          <w:sz w:val="24"/>
          <w:bdr w:val="nil"/>
        </w:rPr>
      </w:pPr>
      <w:r w:rsidRPr="00124FCD">
        <w:rPr>
          <w:sz w:val="24"/>
          <w:bdr w:val="nil"/>
        </w:rPr>
        <w:t>Zautomatizování osobní hygieny (používání mýdla a mytí před jídlem</w:t>
      </w:r>
      <w:r w:rsidR="0035310F">
        <w:rPr>
          <w:sz w:val="24"/>
          <w:bdr w:val="nil"/>
        </w:rPr>
        <w:t>, po jídle</w:t>
      </w:r>
      <w:r w:rsidRPr="00124FCD">
        <w:rPr>
          <w:sz w:val="24"/>
          <w:bdr w:val="nil"/>
        </w:rPr>
        <w:t>)  </w:t>
      </w:r>
    </w:p>
    <w:p w14:paraId="29DE248A" w14:textId="77777777" w:rsidR="00B6032D" w:rsidRPr="00124FCD" w:rsidRDefault="00401CDE" w:rsidP="0035310F">
      <w:pPr>
        <w:numPr>
          <w:ilvl w:val="0"/>
          <w:numId w:val="3"/>
        </w:numPr>
        <w:spacing w:after="240" w:line="276" w:lineRule="auto"/>
        <w:rPr>
          <w:sz w:val="24"/>
        </w:rPr>
      </w:pPr>
      <w:r w:rsidRPr="00124FCD">
        <w:rPr>
          <w:sz w:val="24"/>
          <w:bdr w:val="nil"/>
        </w:rPr>
        <w:t>Komunikace s rodiči ohledně příchodu nemocných dětí mezi ostatní    </w:t>
      </w:r>
    </w:p>
    <w:p w14:paraId="4A2C9B86" w14:textId="77777777" w:rsidR="00B6032D" w:rsidRPr="00F94CE5" w:rsidRDefault="00F94CE5" w:rsidP="007B1320">
      <w:pPr>
        <w:pStyle w:val="Nadpis2"/>
        <w:numPr>
          <w:ilvl w:val="0"/>
          <w:numId w:val="0"/>
        </w:numPr>
        <w:spacing w:before="299" w:after="299" w:line="240" w:lineRule="auto"/>
        <w:rPr>
          <w:u w:val="single"/>
        </w:rPr>
      </w:pPr>
      <w:bookmarkStart w:id="11" w:name="_Toc256000013"/>
      <w:r>
        <w:rPr>
          <w:u w:val="single"/>
          <w:bdr w:val="nil"/>
        </w:rPr>
        <w:t xml:space="preserve">3.3 </w:t>
      </w:r>
      <w:r w:rsidR="00401CDE" w:rsidRPr="00F94CE5">
        <w:rPr>
          <w:u w:val="single"/>
          <w:bdr w:val="nil"/>
        </w:rPr>
        <w:t>Psychosociální podmínky</w:t>
      </w:r>
      <w:bookmarkEnd w:id="11"/>
      <w:r w:rsidR="00401CDE" w:rsidRPr="00F94CE5">
        <w:rPr>
          <w:u w:val="single"/>
          <w:bdr w:val="nil"/>
        </w:rPr>
        <w:t> </w:t>
      </w:r>
    </w:p>
    <w:p w14:paraId="2C5731E8" w14:textId="77777777" w:rsidR="00B6032D" w:rsidRPr="007B1320" w:rsidRDefault="00401CDE" w:rsidP="007B1320">
      <w:pPr>
        <w:spacing w:line="240" w:lineRule="auto"/>
        <w:rPr>
          <w:sz w:val="24"/>
          <w:bdr w:val="nil"/>
        </w:rPr>
      </w:pPr>
      <w:r w:rsidRPr="007B1320">
        <w:rPr>
          <w:sz w:val="24"/>
          <w:bdr w:val="nil"/>
        </w:rPr>
        <w:t>Rovnocenné postavení všech dětí. </w:t>
      </w:r>
      <w:r w:rsidRPr="007B1320">
        <w:rPr>
          <w:sz w:val="24"/>
          <w:bdr w:val="nil"/>
        </w:rPr>
        <w:cr/>
        <w:t>Volnost a osobní svoboda dětí je vyvážena potřebným řádem. </w:t>
      </w:r>
      <w:r w:rsidRPr="007B1320">
        <w:rPr>
          <w:sz w:val="24"/>
          <w:bdr w:val="nil"/>
        </w:rPr>
        <w:cr/>
        <w:t>Vzdělávací nabídka odpovídá mentalitě dítěte a jeho potřebám. </w:t>
      </w:r>
      <w:r w:rsidRPr="007B1320">
        <w:rPr>
          <w:sz w:val="24"/>
          <w:bdr w:val="nil"/>
        </w:rPr>
        <w:cr/>
        <w:t>Dětem je nabízena plnohodnotná a vyvážená strava</w:t>
      </w:r>
      <w:r w:rsidR="0035310F">
        <w:rPr>
          <w:sz w:val="24"/>
          <w:bdr w:val="nil"/>
        </w:rPr>
        <w:t>.</w:t>
      </w:r>
      <w:r w:rsidRPr="007B1320">
        <w:rPr>
          <w:sz w:val="24"/>
          <w:bdr w:val="nil"/>
        </w:rPr>
        <w:t> </w:t>
      </w:r>
      <w:r w:rsidRPr="007B1320">
        <w:rPr>
          <w:sz w:val="24"/>
          <w:bdr w:val="nil"/>
        </w:rPr>
        <w:cr/>
        <w:t>Možnost postupné adaptace nově příchozím dětem. </w:t>
      </w:r>
      <w:r w:rsidRPr="007B1320">
        <w:rPr>
          <w:sz w:val="24"/>
          <w:bdr w:val="nil"/>
        </w:rPr>
        <w:cr/>
        <w:t>Respektování potřeb dětí. </w:t>
      </w:r>
      <w:r w:rsidRPr="007B1320">
        <w:rPr>
          <w:sz w:val="24"/>
          <w:bdr w:val="nil"/>
        </w:rPr>
        <w:cr/>
        <w:t>Děti nejsou neúměrně zatěžovány, či neurotizovány spěchem a chvatem. </w:t>
      </w:r>
      <w:r w:rsidRPr="007B1320">
        <w:rPr>
          <w:sz w:val="24"/>
          <w:bdr w:val="nil"/>
        </w:rPr>
        <w:cr/>
        <w:t>Pravidla soužití jsou nastavena. </w:t>
      </w:r>
      <w:r w:rsidRPr="007B1320">
        <w:rPr>
          <w:sz w:val="24"/>
          <w:bdr w:val="nil"/>
        </w:rPr>
        <w:cr/>
        <w:t>Pedagogický styl je podporující a projevuje se vstřícnou a naslouchající komunikací. </w:t>
      </w:r>
      <w:r w:rsidRPr="007B1320">
        <w:rPr>
          <w:sz w:val="24"/>
          <w:bdr w:val="nil"/>
        </w:rPr>
        <w:cr/>
        <w:t>Pedagogický styl počítá s aktivní spoluúčastí a samostatným rozhodováním dítěte. </w:t>
      </w:r>
      <w:r w:rsidRPr="007B1320">
        <w:rPr>
          <w:sz w:val="24"/>
          <w:bdr w:val="nil"/>
        </w:rPr>
        <w:cr/>
        <w:t>Pedagog se vyhýbá negativním slovním komentářům, nenásilně ovlivňuje prosociální vztahy (prevence šikany).   </w:t>
      </w:r>
    </w:p>
    <w:p w14:paraId="28225D09" w14:textId="77777777" w:rsidR="00401CDE" w:rsidRPr="007B1320" w:rsidRDefault="00401CDE" w:rsidP="007B1320">
      <w:pPr>
        <w:spacing w:line="240" w:lineRule="auto"/>
        <w:rPr>
          <w:sz w:val="24"/>
        </w:rPr>
      </w:pPr>
    </w:p>
    <w:p w14:paraId="4957EE3F" w14:textId="77777777" w:rsidR="00B6032D" w:rsidRPr="00905858" w:rsidRDefault="00401CDE">
      <w:pPr>
        <w:spacing w:before="240" w:after="240"/>
        <w:rPr>
          <w:sz w:val="28"/>
          <w:szCs w:val="28"/>
          <w:u w:val="single"/>
          <w:bdr w:val="nil"/>
        </w:rPr>
      </w:pPr>
      <w:r w:rsidRPr="00905858">
        <w:rPr>
          <w:b/>
          <w:bCs/>
          <w:i/>
          <w:iCs/>
          <w:sz w:val="28"/>
          <w:szCs w:val="28"/>
          <w:u w:val="single"/>
          <w:bdr w:val="nil"/>
        </w:rPr>
        <w:t>KLIMA MATEŘSKÉ ŠKOLY, TŘÍDY </w:t>
      </w:r>
    </w:p>
    <w:p w14:paraId="4D5BC7C5" w14:textId="77777777" w:rsidR="00B6032D" w:rsidRPr="007B1320" w:rsidRDefault="00401CDE" w:rsidP="007B1320">
      <w:pPr>
        <w:spacing w:before="240" w:after="240" w:line="240" w:lineRule="auto"/>
        <w:rPr>
          <w:sz w:val="24"/>
          <w:bdr w:val="nil"/>
        </w:rPr>
      </w:pPr>
      <w:r w:rsidRPr="007B1320">
        <w:rPr>
          <w:b/>
          <w:bCs/>
          <w:sz w:val="24"/>
          <w:bdr w:val="nil"/>
        </w:rPr>
        <w:t>Záměrem </w:t>
      </w:r>
      <w:r w:rsidRPr="007B1320">
        <w:rPr>
          <w:sz w:val="24"/>
          <w:bdr w:val="nil"/>
        </w:rPr>
        <w:t xml:space="preserve">  celého  kolektivu  mateřské školy je, aby se děti cítily v mateřské škole  jistě, spokojeně, bezpečně, aby se do mateřské školy těšily a pobyt mezi vrstevníky i dospělými jim přinášel jen radost a pohodu. Všechny děti mají v naší škole stejná práva, stejné možnosti i stejné povinnosti odpovídající jejich věku. Nikdo není znevýhodňován či preferován. Všechny děti mají  </w:t>
      </w:r>
      <w:r w:rsidRPr="007B1320">
        <w:rPr>
          <w:b/>
          <w:bCs/>
          <w:sz w:val="24"/>
          <w:bdr w:val="nil"/>
        </w:rPr>
        <w:t>rovnocenné postavení</w:t>
      </w:r>
      <w:r w:rsidRPr="007B1320">
        <w:rPr>
          <w:sz w:val="24"/>
          <w:bdr w:val="nil"/>
        </w:rPr>
        <w:t>, odmítáme projevy nerovnosti, podceňování, zesměšňování, třída musí být „kamarád“. Osobní svoboda a volnost dětí je respektována do těch mezí, jež vyplývají z řádu chování a norem, které jsou ve škole stanoveny, a na jejichž stanovení se podílely i děti.  </w:t>
      </w:r>
    </w:p>
    <w:p w14:paraId="550BA516" w14:textId="77777777" w:rsidR="00B6032D" w:rsidRPr="007B1320" w:rsidRDefault="00401CDE" w:rsidP="007B1320">
      <w:pPr>
        <w:spacing w:before="240" w:after="240" w:line="240" w:lineRule="auto"/>
        <w:rPr>
          <w:sz w:val="24"/>
          <w:bdr w:val="nil"/>
        </w:rPr>
      </w:pPr>
      <w:r w:rsidRPr="007B1320">
        <w:rPr>
          <w:sz w:val="24"/>
          <w:bdr w:val="nil"/>
        </w:rPr>
        <w:t xml:space="preserve">Péče o děti je podporující, sympatizující a láskyplná.  Během dne je počítáno s aktivní spoluúčastí dítěte při všech činnostech. </w:t>
      </w:r>
      <w:r w:rsidR="0081601F" w:rsidRPr="007B1320">
        <w:rPr>
          <w:sz w:val="24"/>
          <w:bdr w:val="nil"/>
        </w:rPr>
        <w:t>Učitelé</w:t>
      </w:r>
      <w:r w:rsidRPr="007B1320">
        <w:rPr>
          <w:sz w:val="24"/>
          <w:bdr w:val="nil"/>
        </w:rPr>
        <w:t xml:space="preserve"> se snaží o komunikačně partnerský vztah s dítětem. Vhodným přístupem a projevy vůči dítěti navozuje učitel vztah důvěry, spolupráce a radosti z učení.  </w:t>
      </w:r>
    </w:p>
    <w:p w14:paraId="3AC912A3" w14:textId="77777777" w:rsidR="00B6032D" w:rsidRPr="007B1320" w:rsidRDefault="00401CDE" w:rsidP="007B1320">
      <w:pPr>
        <w:spacing w:before="240" w:after="240" w:line="240" w:lineRule="auto"/>
        <w:rPr>
          <w:sz w:val="24"/>
          <w:bdr w:val="nil"/>
        </w:rPr>
      </w:pPr>
      <w:r w:rsidRPr="007B1320">
        <w:rPr>
          <w:sz w:val="24"/>
          <w:bdr w:val="nil"/>
        </w:rPr>
        <w:t>Mezi dětmi je podporována  </w:t>
      </w:r>
      <w:r w:rsidRPr="007B1320">
        <w:rPr>
          <w:b/>
          <w:bCs/>
          <w:sz w:val="24"/>
          <w:bdr w:val="nil"/>
        </w:rPr>
        <w:t xml:space="preserve"> vzájemná podpora, přátelství, respekt a laskavost</w:t>
      </w:r>
      <w:r w:rsidRPr="007B1320">
        <w:rPr>
          <w:sz w:val="24"/>
          <w:bdr w:val="nil"/>
        </w:rPr>
        <w:t>. V</w:t>
      </w:r>
      <w:r w:rsidR="00946419" w:rsidRPr="007B1320">
        <w:rPr>
          <w:sz w:val="24"/>
          <w:bdr w:val="nil"/>
        </w:rPr>
        <w:t xml:space="preserve"> </w:t>
      </w:r>
      <w:r w:rsidRPr="007B1320">
        <w:rPr>
          <w:sz w:val="24"/>
          <w:bdr w:val="nil"/>
        </w:rPr>
        <w:t>práci s dětmi  je využívána motivace formou  </w:t>
      </w:r>
      <w:r w:rsidRPr="007B1320">
        <w:rPr>
          <w:b/>
          <w:bCs/>
          <w:sz w:val="24"/>
          <w:bdr w:val="nil"/>
        </w:rPr>
        <w:t>pozitivní zpětné vazby</w:t>
      </w:r>
      <w:r w:rsidRPr="007B1320">
        <w:rPr>
          <w:sz w:val="24"/>
          <w:bdr w:val="nil"/>
        </w:rPr>
        <w:t>, ocenění, podpory dítěte nebát se, pracovat samostatně, důvěřovat si. V dětech je podněcována citlivost a empatie, ohleduplnost, zdvořilost, vzájemná pomoc a respekt k vnějšímu řádu. </w:t>
      </w:r>
    </w:p>
    <w:p w14:paraId="4EDCC24B" w14:textId="77777777" w:rsidR="00B6032D" w:rsidRPr="007B1320" w:rsidRDefault="00401CDE" w:rsidP="007B1320">
      <w:pPr>
        <w:spacing w:before="240" w:after="240" w:line="240" w:lineRule="auto"/>
        <w:rPr>
          <w:sz w:val="24"/>
          <w:bdr w:val="nil"/>
        </w:rPr>
      </w:pPr>
      <w:r w:rsidRPr="007B1320">
        <w:rPr>
          <w:sz w:val="24"/>
          <w:bdr w:val="nil"/>
        </w:rPr>
        <w:t>Děti jsou vedeny k dodržování pravidel chování ve skupině tak, aby mohly být ve třídě navázány dobré kamarádské vztahy, a aby mohla být realizována atmosféra přátelství, respektu a bezpečí. Tato pravidla jsou jasně definována, vyvěšena ve třídě i v šatně a dětem jsou postupně připomínána.  </w:t>
      </w:r>
    </w:p>
    <w:p w14:paraId="0616913D" w14:textId="77777777" w:rsidR="00B6032D" w:rsidRPr="007B1320" w:rsidRDefault="0081601F" w:rsidP="007B1320">
      <w:pPr>
        <w:spacing w:before="240" w:after="240" w:line="240" w:lineRule="auto"/>
        <w:rPr>
          <w:sz w:val="24"/>
          <w:bdr w:val="nil"/>
        </w:rPr>
      </w:pPr>
      <w:r w:rsidRPr="007B1320">
        <w:rPr>
          <w:sz w:val="24"/>
          <w:bdr w:val="nil"/>
        </w:rPr>
        <w:t>Učitelé</w:t>
      </w:r>
      <w:r w:rsidR="00401CDE" w:rsidRPr="007B1320">
        <w:rPr>
          <w:sz w:val="24"/>
          <w:bdr w:val="nil"/>
        </w:rPr>
        <w:t xml:space="preserve"> se dostatečně věnují vztahům ve třídě a nenásilně tyto vztahy ovlivňují prosociálním směrem. Mají též definovaná pravidla spolupráce, jimiž je vytváření důvěry, kooperace, pohodové atmosféry, maximálního profesionálního nasazení, vstřícné komunikace a podpory jeden druhého. </w:t>
      </w:r>
    </w:p>
    <w:p w14:paraId="2ACE8A68" w14:textId="77777777" w:rsidR="00B6032D" w:rsidRPr="007B1320" w:rsidRDefault="00401CDE" w:rsidP="007B1320">
      <w:pPr>
        <w:spacing w:before="240" w:after="240" w:line="240" w:lineRule="auto"/>
        <w:rPr>
          <w:sz w:val="24"/>
          <w:bdr w:val="nil"/>
        </w:rPr>
      </w:pPr>
      <w:r w:rsidRPr="007B1320">
        <w:rPr>
          <w:sz w:val="24"/>
          <w:bdr w:val="nil"/>
        </w:rPr>
        <w:t xml:space="preserve">Mateřská škola umožňuje </w:t>
      </w:r>
      <w:r w:rsidRPr="007B1320">
        <w:rPr>
          <w:b/>
          <w:bCs/>
          <w:sz w:val="24"/>
          <w:bdr w:val="nil"/>
        </w:rPr>
        <w:t>adaptační období</w:t>
      </w:r>
      <w:r w:rsidRPr="007B1320">
        <w:rPr>
          <w:sz w:val="24"/>
          <w:bdr w:val="nil"/>
        </w:rPr>
        <w:t>, nově příchozí děti dostávají dostatečný prostor pro seznámení s prostředím, pro adaptaci na nově vzniklé situace, dobu adaptace volíme individuálně, vždy po vzájemné domluvě s rodiči. </w:t>
      </w:r>
    </w:p>
    <w:p w14:paraId="50A088EE" w14:textId="77777777" w:rsidR="00B6032D" w:rsidRPr="007B1320" w:rsidRDefault="00401CDE" w:rsidP="007B1320">
      <w:pPr>
        <w:spacing w:before="240" w:after="240" w:line="240" w:lineRule="auto"/>
        <w:rPr>
          <w:sz w:val="24"/>
          <w:bdr w:val="nil"/>
        </w:rPr>
      </w:pPr>
      <w:r w:rsidRPr="007B1320">
        <w:rPr>
          <w:sz w:val="24"/>
          <w:bdr w:val="nil"/>
        </w:rPr>
        <w:t>Máme na paměti, že někdy nejvíc trpí hodné dětí. </w:t>
      </w:r>
    </w:p>
    <w:p w14:paraId="39B1E170" w14:textId="77777777" w:rsidR="00B6032D" w:rsidRPr="0035310F" w:rsidRDefault="00401CDE">
      <w:pPr>
        <w:spacing w:before="240" w:after="240"/>
        <w:rPr>
          <w:sz w:val="24"/>
          <w:bdr w:val="nil"/>
        </w:rPr>
      </w:pPr>
      <w:r w:rsidRPr="0035310F">
        <w:rPr>
          <w:sz w:val="24"/>
          <w:bdr w:val="nil"/>
        </w:rPr>
        <w:t>Vedeme děti k dosahování  </w:t>
      </w:r>
      <w:r w:rsidRPr="0035310F">
        <w:rPr>
          <w:b/>
          <w:bCs/>
          <w:sz w:val="24"/>
          <w:bdr w:val="nil"/>
        </w:rPr>
        <w:t>osobního maxima</w:t>
      </w:r>
      <w:r w:rsidRPr="0035310F">
        <w:rPr>
          <w:sz w:val="24"/>
          <w:bdr w:val="nil"/>
        </w:rPr>
        <w:t>, ne ke vzájemnému soutěžení a rivalitě. </w:t>
      </w:r>
    </w:p>
    <w:p w14:paraId="78224A65" w14:textId="77777777" w:rsidR="00B6032D" w:rsidRPr="00905858" w:rsidRDefault="00401CDE">
      <w:pPr>
        <w:spacing w:before="240" w:after="240"/>
        <w:rPr>
          <w:sz w:val="28"/>
          <w:szCs w:val="28"/>
          <w:u w:val="single"/>
          <w:bdr w:val="nil"/>
        </w:rPr>
      </w:pPr>
      <w:r w:rsidRPr="00905858">
        <w:rPr>
          <w:b/>
          <w:bCs/>
          <w:sz w:val="28"/>
          <w:szCs w:val="28"/>
          <w:u w:val="single"/>
          <w:bdr w:val="nil"/>
        </w:rPr>
        <w:t xml:space="preserve">Rituály </w:t>
      </w:r>
      <w:r w:rsidR="00905858">
        <w:rPr>
          <w:b/>
          <w:bCs/>
          <w:sz w:val="28"/>
          <w:szCs w:val="28"/>
          <w:u w:val="single"/>
          <w:bdr w:val="nil"/>
        </w:rPr>
        <w:t>mateřské školy</w:t>
      </w:r>
      <w:r w:rsidRPr="00905858">
        <w:rPr>
          <w:b/>
          <w:bCs/>
          <w:sz w:val="28"/>
          <w:szCs w:val="28"/>
          <w:u w:val="single"/>
          <w:bdr w:val="nil"/>
        </w:rPr>
        <w:t>  </w:t>
      </w:r>
    </w:p>
    <w:p w14:paraId="568CF42F" w14:textId="77777777" w:rsidR="00B6032D" w:rsidRPr="007B1320" w:rsidRDefault="00401CDE" w:rsidP="007B1320">
      <w:pPr>
        <w:numPr>
          <w:ilvl w:val="0"/>
          <w:numId w:val="4"/>
        </w:numPr>
        <w:spacing w:before="240" w:line="240" w:lineRule="auto"/>
        <w:rPr>
          <w:rFonts w:cstheme="minorHAnsi"/>
          <w:sz w:val="24"/>
          <w:bdr w:val="nil"/>
        </w:rPr>
      </w:pPr>
      <w:r w:rsidRPr="007B1320">
        <w:rPr>
          <w:rFonts w:cstheme="minorHAnsi"/>
          <w:sz w:val="24"/>
          <w:bdr w:val="nil"/>
        </w:rPr>
        <w:t>Každodenní komunikační kruh (sdílení, naslouchání, ranní pozdrav, kalendář, co nás dnes čeká)  </w:t>
      </w:r>
    </w:p>
    <w:p w14:paraId="788093B3" w14:textId="77777777" w:rsidR="00B6032D" w:rsidRPr="007B1320" w:rsidRDefault="00401CDE" w:rsidP="007B1320">
      <w:pPr>
        <w:numPr>
          <w:ilvl w:val="0"/>
          <w:numId w:val="4"/>
        </w:numPr>
        <w:spacing w:line="240" w:lineRule="auto"/>
        <w:rPr>
          <w:rFonts w:cstheme="minorHAnsi"/>
          <w:sz w:val="24"/>
          <w:bdr w:val="nil"/>
        </w:rPr>
      </w:pPr>
      <w:r w:rsidRPr="007B1320">
        <w:rPr>
          <w:rFonts w:cstheme="minorHAnsi"/>
          <w:sz w:val="24"/>
          <w:bdr w:val="nil"/>
        </w:rPr>
        <w:t>Oslavy narozenin jednotlivých dětí (malý dárek, písnička pro oslavence, ve spolupráci s rodičem také vhodné pohoštění)  </w:t>
      </w:r>
    </w:p>
    <w:p w14:paraId="77AF380E" w14:textId="77777777" w:rsidR="00B6032D" w:rsidRPr="007B1320" w:rsidRDefault="00401CDE" w:rsidP="007B1320">
      <w:pPr>
        <w:numPr>
          <w:ilvl w:val="0"/>
          <w:numId w:val="4"/>
        </w:numPr>
        <w:spacing w:line="240" w:lineRule="auto"/>
        <w:rPr>
          <w:rFonts w:cstheme="minorHAnsi"/>
          <w:sz w:val="24"/>
          <w:bdr w:val="nil"/>
        </w:rPr>
      </w:pPr>
      <w:r w:rsidRPr="007B1320">
        <w:rPr>
          <w:rFonts w:cstheme="minorHAnsi"/>
          <w:sz w:val="24"/>
          <w:bdr w:val="nil"/>
        </w:rPr>
        <w:t>Četba na pokračování (každodenní chvíle s knihou)  </w:t>
      </w:r>
    </w:p>
    <w:p w14:paraId="18065F02" w14:textId="77777777" w:rsidR="00B6032D" w:rsidRPr="007B1320" w:rsidRDefault="00401CDE" w:rsidP="007B1320">
      <w:pPr>
        <w:numPr>
          <w:ilvl w:val="0"/>
          <w:numId w:val="4"/>
        </w:numPr>
        <w:spacing w:line="240" w:lineRule="auto"/>
        <w:rPr>
          <w:rFonts w:cstheme="minorHAnsi"/>
          <w:sz w:val="24"/>
          <w:bdr w:val="nil"/>
        </w:rPr>
      </w:pPr>
      <w:r w:rsidRPr="007B1320">
        <w:rPr>
          <w:rFonts w:cstheme="minorHAnsi"/>
          <w:sz w:val="24"/>
          <w:bdr w:val="nil"/>
        </w:rPr>
        <w:t>Pytlíček s básničkami (každodenní opakování básniček po dopolední svačince)  </w:t>
      </w:r>
    </w:p>
    <w:p w14:paraId="4777952F" w14:textId="77777777" w:rsidR="00B6032D" w:rsidRPr="007B1320" w:rsidRDefault="00401CDE" w:rsidP="007B1320">
      <w:pPr>
        <w:numPr>
          <w:ilvl w:val="0"/>
          <w:numId w:val="4"/>
        </w:numPr>
        <w:spacing w:line="240" w:lineRule="auto"/>
        <w:rPr>
          <w:rFonts w:cstheme="minorHAnsi"/>
          <w:sz w:val="24"/>
          <w:bdr w:val="nil"/>
        </w:rPr>
      </w:pPr>
      <w:r w:rsidRPr="007B1320">
        <w:rPr>
          <w:rFonts w:cstheme="minorHAnsi"/>
          <w:sz w:val="24"/>
          <w:bdr w:val="nil"/>
        </w:rPr>
        <w:t>Četba během odpočinku (starší děti během odpoledního odpočinku nemusejí spát, ale mohou si prohlížet knihy)  </w:t>
      </w:r>
    </w:p>
    <w:p w14:paraId="51A31486" w14:textId="77777777" w:rsidR="00B6032D" w:rsidRPr="007B1320" w:rsidRDefault="00401CDE" w:rsidP="007B1320">
      <w:pPr>
        <w:numPr>
          <w:ilvl w:val="0"/>
          <w:numId w:val="4"/>
        </w:numPr>
        <w:spacing w:line="240" w:lineRule="auto"/>
        <w:rPr>
          <w:rFonts w:cstheme="minorHAnsi"/>
          <w:sz w:val="24"/>
          <w:bdr w:val="nil"/>
        </w:rPr>
      </w:pPr>
      <w:r w:rsidRPr="007B1320">
        <w:rPr>
          <w:rFonts w:cstheme="minorHAnsi"/>
          <w:sz w:val="24"/>
          <w:bdr w:val="nil"/>
        </w:rPr>
        <w:t>Maminčin svátek – vystoupení pro maminky  </w:t>
      </w:r>
    </w:p>
    <w:p w14:paraId="78573A75" w14:textId="77777777" w:rsidR="00B6032D" w:rsidRPr="007B1320" w:rsidRDefault="00401CDE" w:rsidP="007B1320">
      <w:pPr>
        <w:numPr>
          <w:ilvl w:val="0"/>
          <w:numId w:val="4"/>
        </w:numPr>
        <w:spacing w:line="240" w:lineRule="auto"/>
        <w:rPr>
          <w:rFonts w:cstheme="minorHAnsi"/>
          <w:sz w:val="24"/>
          <w:bdr w:val="nil"/>
        </w:rPr>
      </w:pPr>
      <w:r w:rsidRPr="007B1320">
        <w:rPr>
          <w:rFonts w:cstheme="minorHAnsi"/>
          <w:sz w:val="24"/>
          <w:bdr w:val="nil"/>
        </w:rPr>
        <w:t>Rozloučení s předškoláky  </w:t>
      </w:r>
    </w:p>
    <w:p w14:paraId="456A9C48" w14:textId="77777777" w:rsidR="0081601F" w:rsidRPr="007B1320" w:rsidRDefault="0081601F" w:rsidP="007B1320">
      <w:pPr>
        <w:numPr>
          <w:ilvl w:val="0"/>
          <w:numId w:val="4"/>
        </w:numPr>
        <w:spacing w:line="240" w:lineRule="auto"/>
        <w:rPr>
          <w:rFonts w:cstheme="minorHAnsi"/>
          <w:sz w:val="24"/>
          <w:bdr w:val="nil"/>
        </w:rPr>
      </w:pPr>
      <w:r w:rsidRPr="007B1320">
        <w:rPr>
          <w:rFonts w:cstheme="minorHAnsi"/>
          <w:sz w:val="24"/>
          <w:bdr w:val="nil"/>
        </w:rPr>
        <w:t>Vánoční, velikonoční dílny</w:t>
      </w:r>
    </w:p>
    <w:p w14:paraId="25FA40B6" w14:textId="77777777" w:rsidR="00B6032D" w:rsidRPr="007B1320" w:rsidRDefault="00401CDE" w:rsidP="007B1320">
      <w:pPr>
        <w:numPr>
          <w:ilvl w:val="0"/>
          <w:numId w:val="4"/>
        </w:numPr>
        <w:spacing w:line="240" w:lineRule="auto"/>
        <w:rPr>
          <w:rFonts w:cstheme="minorHAnsi"/>
          <w:sz w:val="24"/>
          <w:bdr w:val="nil"/>
        </w:rPr>
      </w:pPr>
      <w:r w:rsidRPr="007B1320">
        <w:rPr>
          <w:rFonts w:cstheme="minorHAnsi"/>
          <w:sz w:val="24"/>
          <w:bdr w:val="nil"/>
        </w:rPr>
        <w:t>Návštěvy seniorů v domově důchodců - výroba dárků </w:t>
      </w:r>
    </w:p>
    <w:p w14:paraId="0C9155B2" w14:textId="77777777" w:rsidR="00B6032D" w:rsidRPr="007B1320" w:rsidRDefault="00401CDE" w:rsidP="007B1320">
      <w:pPr>
        <w:numPr>
          <w:ilvl w:val="0"/>
          <w:numId w:val="4"/>
        </w:numPr>
        <w:spacing w:line="240" w:lineRule="auto"/>
        <w:rPr>
          <w:rFonts w:cstheme="minorHAnsi"/>
          <w:sz w:val="24"/>
          <w:bdr w:val="nil"/>
        </w:rPr>
      </w:pPr>
      <w:r w:rsidRPr="007B1320">
        <w:rPr>
          <w:rFonts w:cstheme="minorHAnsi"/>
          <w:sz w:val="24"/>
          <w:bdr w:val="nil"/>
        </w:rPr>
        <w:t xml:space="preserve">a jiné </w:t>
      </w:r>
      <w:r w:rsidR="00905858" w:rsidRPr="007B1320">
        <w:rPr>
          <w:rFonts w:cstheme="minorHAnsi"/>
          <w:sz w:val="24"/>
          <w:bdr w:val="nil"/>
        </w:rPr>
        <w:t xml:space="preserve">další </w:t>
      </w:r>
      <w:r w:rsidRPr="007B1320">
        <w:rPr>
          <w:rFonts w:cstheme="minorHAnsi"/>
          <w:sz w:val="24"/>
          <w:bdr w:val="nil"/>
        </w:rPr>
        <w:t>aktivity </w:t>
      </w:r>
    </w:p>
    <w:p w14:paraId="3E913D65" w14:textId="77777777" w:rsidR="00B6032D" w:rsidRPr="0035310F" w:rsidRDefault="00401CDE" w:rsidP="007B1320">
      <w:pPr>
        <w:spacing w:before="240" w:after="240" w:line="240" w:lineRule="auto"/>
        <w:rPr>
          <w:rFonts w:cstheme="minorHAnsi"/>
          <w:color w:val="0070C0"/>
          <w:sz w:val="24"/>
          <w:bdr w:val="nil"/>
        </w:rPr>
      </w:pPr>
      <w:r w:rsidRPr="0035310F">
        <w:rPr>
          <w:rFonts w:cstheme="minorHAnsi"/>
          <w:b/>
          <w:bCs/>
          <w:color w:val="0070C0"/>
          <w:sz w:val="24"/>
          <w:u w:val="single"/>
          <w:bdr w:val="nil"/>
        </w:rPr>
        <w:t>Konkrétní záměry</w:t>
      </w:r>
      <w:r w:rsidRPr="0035310F">
        <w:rPr>
          <w:rFonts w:cstheme="minorHAnsi"/>
          <w:b/>
          <w:bCs/>
          <w:color w:val="0070C0"/>
          <w:sz w:val="24"/>
          <w:bdr w:val="nil"/>
        </w:rPr>
        <w:t>:  </w:t>
      </w:r>
    </w:p>
    <w:p w14:paraId="64ED1A37" w14:textId="77777777" w:rsidR="00B6032D" w:rsidRPr="007B1320" w:rsidRDefault="00401CDE" w:rsidP="007B1320">
      <w:pPr>
        <w:numPr>
          <w:ilvl w:val="0"/>
          <w:numId w:val="5"/>
        </w:numPr>
        <w:spacing w:before="240" w:line="240" w:lineRule="auto"/>
        <w:rPr>
          <w:rFonts w:cstheme="minorHAnsi"/>
          <w:sz w:val="24"/>
          <w:bdr w:val="nil"/>
        </w:rPr>
      </w:pPr>
      <w:r w:rsidRPr="007B1320">
        <w:rPr>
          <w:rFonts w:cstheme="minorHAnsi"/>
          <w:sz w:val="24"/>
          <w:bdr w:val="nil"/>
        </w:rPr>
        <w:t>Zaměření na chování dětí k sobě navzájem, trénink interakcí v konfliktu (komunikace, odpuštění, vstřícný přístup)  </w:t>
      </w:r>
    </w:p>
    <w:p w14:paraId="7713979A" w14:textId="77777777" w:rsidR="00B6032D" w:rsidRPr="007B1320" w:rsidRDefault="00401CDE" w:rsidP="007B1320">
      <w:pPr>
        <w:numPr>
          <w:ilvl w:val="0"/>
          <w:numId w:val="5"/>
        </w:numPr>
        <w:spacing w:line="240" w:lineRule="auto"/>
        <w:rPr>
          <w:rFonts w:cstheme="minorHAnsi"/>
          <w:sz w:val="24"/>
          <w:bdr w:val="nil"/>
        </w:rPr>
      </w:pPr>
      <w:r w:rsidRPr="007B1320">
        <w:rPr>
          <w:rFonts w:cstheme="minorHAnsi"/>
          <w:sz w:val="24"/>
          <w:bdr w:val="nil"/>
        </w:rPr>
        <w:t>Komunikace v týmu – zavedení pravidel pro komunikaci v problému  </w:t>
      </w:r>
    </w:p>
    <w:p w14:paraId="45ABF72A"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V mateřské škole je zajištěn pravidelný denní řád, který je dostatečně flexibilní, aby umožňoval organizaci různých činností dětí v průběhu dne a přizpůsobení dne potřebám dětí, rodičů a aktuální situaci. </w:t>
      </w:r>
      <w:r w:rsidRPr="007B1320">
        <w:rPr>
          <w:rFonts w:cstheme="minorHAnsi"/>
          <w:sz w:val="24"/>
          <w:bdr w:val="nil"/>
        </w:rPr>
        <w:cr/>
        <w:t xml:space="preserve">Z organizačních důvodů a vzhledem k podmínkám školy zůstává  na pracovišti Břeclavská 12 pevný časově organizační řád. Vzhledem k přístupu do objektu je vhodné děti přivádět ve stanoveném časovém rozmezí. Rodiče však mají možnost přivádět své dítě do mateřské školy kdykoliv dle svých potřeb a dle domluvy </w:t>
      </w:r>
      <w:r w:rsidR="00946419" w:rsidRPr="007B1320">
        <w:rPr>
          <w:rFonts w:cstheme="minorHAnsi"/>
          <w:sz w:val="24"/>
          <w:bdr w:val="nil"/>
        </w:rPr>
        <w:t xml:space="preserve"> </w:t>
      </w:r>
      <w:r w:rsidRPr="007B1320">
        <w:rPr>
          <w:rFonts w:cstheme="minorHAnsi"/>
          <w:sz w:val="24"/>
          <w:bdr w:val="nil"/>
        </w:rPr>
        <w:t>s personálem.  </w:t>
      </w:r>
    </w:p>
    <w:p w14:paraId="7135E8C9"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 xml:space="preserve">Děti jsou každodenně a dostatečně dlouho venku, vždy s ohledem na okamžitý stav ovzduší  či jiné přírodní podmínky (mráz pod –10 °C, náledí, silný vítr, déšť, inverze, </w:t>
      </w:r>
      <w:r w:rsidR="0035310F">
        <w:rPr>
          <w:rFonts w:cstheme="minorHAnsi"/>
          <w:sz w:val="24"/>
          <w:bdr w:val="nil"/>
        </w:rPr>
        <w:t xml:space="preserve">vysoké denní teploty </w:t>
      </w:r>
      <w:r w:rsidRPr="007B1320">
        <w:rPr>
          <w:rFonts w:cstheme="minorHAnsi"/>
          <w:sz w:val="24"/>
          <w:bdr w:val="nil"/>
        </w:rPr>
        <w:t>apod.).  </w:t>
      </w:r>
    </w:p>
    <w:p w14:paraId="3C3061C1"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Děti mají dostatek volného pohybu nejen na zahradě, ale v rámci možností i v mateřské škole.  </w:t>
      </w:r>
    </w:p>
    <w:p w14:paraId="2722F0F9"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Všichni zaměstnanci školy respektují individuální potřeby dětí, reagují na ně a napomáhají v jejich uspokojování. </w:t>
      </w:r>
    </w:p>
    <w:p w14:paraId="02833B5B" w14:textId="77777777" w:rsidR="00B6032D" w:rsidRPr="007B1320" w:rsidRDefault="00F04912" w:rsidP="007B1320">
      <w:pPr>
        <w:spacing w:before="240" w:after="240" w:line="240" w:lineRule="auto"/>
        <w:rPr>
          <w:rFonts w:cstheme="minorHAnsi"/>
          <w:sz w:val="24"/>
          <w:bdr w:val="nil"/>
        </w:rPr>
      </w:pPr>
      <w:r w:rsidRPr="007B1320">
        <w:rPr>
          <w:rFonts w:cstheme="minorHAnsi"/>
          <w:sz w:val="24"/>
          <w:bdr w:val="nil"/>
        </w:rPr>
        <w:t>Učitelé</w:t>
      </w:r>
      <w:r w:rsidR="00401CDE" w:rsidRPr="007B1320">
        <w:rPr>
          <w:rFonts w:cstheme="minorHAnsi"/>
          <w:sz w:val="24"/>
          <w:bdr w:val="nil"/>
        </w:rPr>
        <w:t xml:space="preserve"> zatěžují děti přiměřeně, v rámci jejich možností, děti mají možnost kdykoliv relaxovat v klidném koutku třídy. Nově příchozím dětem je nabídnut adaptační režim. </w:t>
      </w:r>
    </w:p>
    <w:p w14:paraId="7F88BCB0"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   Nadále zlepšování odpočinkov</w:t>
      </w:r>
      <w:r w:rsidR="00B35C07" w:rsidRPr="007B1320">
        <w:rPr>
          <w:rFonts w:cstheme="minorHAnsi"/>
          <w:sz w:val="24"/>
          <w:bdr w:val="nil"/>
        </w:rPr>
        <w:t>ých</w:t>
      </w:r>
      <w:r w:rsidRPr="007B1320">
        <w:rPr>
          <w:rFonts w:cstheme="minorHAnsi"/>
          <w:sz w:val="24"/>
          <w:bdr w:val="nil"/>
        </w:rPr>
        <w:t xml:space="preserve"> koutků ve třídách, doplnění o vhodné pomůcky </w:t>
      </w:r>
    </w:p>
    <w:p w14:paraId="3BBBB9B4" w14:textId="77777777" w:rsidR="0035310F" w:rsidRDefault="0035310F" w:rsidP="007B1320">
      <w:pPr>
        <w:spacing w:before="240" w:after="240" w:line="240" w:lineRule="auto"/>
        <w:rPr>
          <w:rFonts w:cstheme="minorHAnsi"/>
          <w:b/>
          <w:bCs/>
          <w:i/>
          <w:iCs/>
          <w:sz w:val="24"/>
          <w:u w:val="single"/>
          <w:bdr w:val="nil"/>
        </w:rPr>
      </w:pPr>
    </w:p>
    <w:p w14:paraId="2BD0126C" w14:textId="77777777" w:rsidR="00B6032D" w:rsidRPr="007B1320" w:rsidRDefault="00401CDE" w:rsidP="007B1320">
      <w:pPr>
        <w:spacing w:before="240" w:after="240" w:line="240" w:lineRule="auto"/>
        <w:rPr>
          <w:rFonts w:cstheme="minorHAnsi"/>
          <w:sz w:val="24"/>
          <w:u w:val="single"/>
          <w:bdr w:val="nil"/>
        </w:rPr>
      </w:pPr>
      <w:r w:rsidRPr="007B1320">
        <w:rPr>
          <w:rFonts w:cstheme="minorHAnsi"/>
          <w:b/>
          <w:bCs/>
          <w:i/>
          <w:iCs/>
          <w:sz w:val="24"/>
          <w:u w:val="single"/>
          <w:bdr w:val="nil"/>
        </w:rPr>
        <w:t xml:space="preserve">PEDAGOGICKÝ </w:t>
      </w:r>
      <w:r w:rsidR="00F04912" w:rsidRPr="007B1320">
        <w:rPr>
          <w:rFonts w:cstheme="minorHAnsi"/>
          <w:b/>
          <w:bCs/>
          <w:i/>
          <w:iCs/>
          <w:sz w:val="24"/>
          <w:u w:val="single"/>
          <w:bdr w:val="nil"/>
        </w:rPr>
        <w:t xml:space="preserve">(učitelský) </w:t>
      </w:r>
      <w:r w:rsidRPr="007B1320">
        <w:rPr>
          <w:rFonts w:cstheme="minorHAnsi"/>
          <w:b/>
          <w:bCs/>
          <w:i/>
          <w:iCs/>
          <w:sz w:val="24"/>
          <w:u w:val="single"/>
          <w:bdr w:val="nil"/>
        </w:rPr>
        <w:t>STYL </w:t>
      </w:r>
    </w:p>
    <w:p w14:paraId="685F7F84" w14:textId="77777777" w:rsidR="00B6032D" w:rsidRPr="007B1320" w:rsidRDefault="00401CDE" w:rsidP="007B1320">
      <w:pPr>
        <w:spacing w:before="240" w:after="240" w:line="240" w:lineRule="auto"/>
        <w:rPr>
          <w:rFonts w:cstheme="minorHAnsi"/>
          <w:sz w:val="24"/>
          <w:bdr w:val="nil"/>
        </w:rPr>
      </w:pPr>
      <w:r w:rsidRPr="0035310F">
        <w:rPr>
          <w:rFonts w:cstheme="minorHAnsi"/>
          <w:bCs/>
          <w:sz w:val="24"/>
          <w:bdr w:val="nil"/>
        </w:rPr>
        <w:t>Všichni v</w:t>
      </w:r>
      <w:r w:rsidRPr="007B1320">
        <w:rPr>
          <w:rFonts w:cstheme="minorHAnsi"/>
          <w:b/>
          <w:bCs/>
          <w:sz w:val="24"/>
          <w:bdr w:val="nil"/>
        </w:rPr>
        <w:t> </w:t>
      </w:r>
      <w:r w:rsidRPr="007B1320">
        <w:rPr>
          <w:rFonts w:cstheme="minorHAnsi"/>
          <w:sz w:val="24"/>
          <w:bdr w:val="nil"/>
        </w:rPr>
        <w:t>kolektivu </w:t>
      </w:r>
      <w:r w:rsidRPr="007B1320">
        <w:rPr>
          <w:rFonts w:cstheme="minorHAnsi"/>
          <w:b/>
          <w:bCs/>
          <w:sz w:val="24"/>
          <w:bdr w:val="nil"/>
        </w:rPr>
        <w:t>respektujeme individualitu </w:t>
      </w:r>
      <w:r w:rsidRPr="007B1320">
        <w:rPr>
          <w:rFonts w:cstheme="minorHAnsi"/>
          <w:sz w:val="24"/>
          <w:bdr w:val="nil"/>
        </w:rPr>
        <w:t xml:space="preserve"> každého dítěte, klademe na děti diferencované </w:t>
      </w:r>
      <w:r w:rsidR="0035310F">
        <w:rPr>
          <w:rFonts w:cstheme="minorHAnsi"/>
          <w:sz w:val="24"/>
          <w:bdr w:val="nil"/>
        </w:rPr>
        <w:t xml:space="preserve">                        </w:t>
      </w:r>
      <w:r w:rsidRPr="007B1320">
        <w:rPr>
          <w:rFonts w:cstheme="minorHAnsi"/>
          <w:sz w:val="24"/>
          <w:bdr w:val="nil"/>
        </w:rPr>
        <w:t>a přiměřené nároky, snažíme se být dítěti partnerem, učitelka se snaží přiblížit úrovni dítěte. </w:t>
      </w:r>
    </w:p>
    <w:p w14:paraId="32ABD354"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Děti nezatěžujeme spěchem a chvatem, dbáme na klidný a laskavý přístup, nasloucháme dětem, necháváme dostatek prostoru pro jejich seberealizaci. </w:t>
      </w:r>
    </w:p>
    <w:p w14:paraId="04D71855"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Preferujeme volnost a osobní svobodu dítěte, která je v rovnováze s nezbytnou mírou omezení, dodržujeme s dětmi pravidla, která si stanovujeme společně tak, aby se nám spolu dobře žilo. </w:t>
      </w:r>
    </w:p>
    <w:p w14:paraId="4ACD2E0D"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Děti mají dostatek času na spontánní hru, na její dokončení, učitelka včas informuje o ukončení činnosti. Dítě má též právo nabízenou hru odmítnout. </w:t>
      </w:r>
    </w:p>
    <w:p w14:paraId="3C6C72E7" w14:textId="77777777" w:rsidR="00B6032D" w:rsidRPr="007B1320" w:rsidRDefault="00401CDE" w:rsidP="007B1320">
      <w:pPr>
        <w:spacing w:before="240" w:after="240" w:line="240" w:lineRule="auto"/>
        <w:rPr>
          <w:rFonts w:cstheme="minorHAnsi"/>
          <w:sz w:val="24"/>
          <w:u w:val="single"/>
          <w:bdr w:val="nil"/>
        </w:rPr>
      </w:pPr>
      <w:r w:rsidRPr="007B1320">
        <w:rPr>
          <w:rFonts w:cstheme="minorHAnsi"/>
          <w:b/>
          <w:bCs/>
          <w:i/>
          <w:iCs/>
          <w:sz w:val="24"/>
          <w:u w:val="single"/>
          <w:bdr w:val="nil"/>
        </w:rPr>
        <w:t>HODNOCENÍ DĚTÍ, POCHVALA </w:t>
      </w:r>
    </w:p>
    <w:p w14:paraId="2780DB04"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Popisné, konkrétní a hlavně  </w:t>
      </w:r>
      <w:r w:rsidRPr="007B1320">
        <w:rPr>
          <w:rFonts w:cstheme="minorHAnsi"/>
          <w:b/>
          <w:bCs/>
          <w:sz w:val="24"/>
          <w:bdr w:val="nil"/>
        </w:rPr>
        <w:t>povzbuzující  </w:t>
      </w:r>
      <w:r w:rsidRPr="007B1320">
        <w:rPr>
          <w:rFonts w:cstheme="minorHAnsi"/>
          <w:sz w:val="24"/>
          <w:bdr w:val="nil"/>
        </w:rPr>
        <w:t>(pomůžu ti, abys dokázal...). Snažíme se u dětí oceňovat každou drobnost, vždy konkrétně.  </w:t>
      </w:r>
      <w:r w:rsidRPr="007B1320">
        <w:rPr>
          <w:rFonts w:cstheme="minorHAnsi"/>
          <w:b/>
          <w:bCs/>
          <w:sz w:val="24"/>
          <w:bdr w:val="nil"/>
        </w:rPr>
        <w:t>Netrestáme </w:t>
      </w:r>
      <w:r w:rsidRPr="007B1320">
        <w:rPr>
          <w:rFonts w:cstheme="minorHAnsi"/>
          <w:sz w:val="24"/>
          <w:bdr w:val="nil"/>
        </w:rPr>
        <w:t>děti vyřazením ze hry nebo ze skupiny, využíváme pochvalu a ocenění, ale ne za vše a za každou cenu. </w:t>
      </w:r>
      <w:r w:rsidRPr="007B1320">
        <w:rPr>
          <w:rFonts w:cstheme="minorHAnsi"/>
          <w:b/>
          <w:bCs/>
          <w:sz w:val="24"/>
          <w:bdr w:val="nil"/>
        </w:rPr>
        <w:t>Neslibujeme  </w:t>
      </w:r>
      <w:r w:rsidRPr="007B1320">
        <w:rPr>
          <w:rFonts w:cstheme="minorHAnsi"/>
          <w:sz w:val="24"/>
          <w:bdr w:val="nil"/>
        </w:rPr>
        <w:t>odměnu za správné chování. </w:t>
      </w:r>
    </w:p>
    <w:p w14:paraId="155EECCA"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Snažíme se o nenásilné zapojení všech dětí do hry vhodnou motivací, častou pochvalou posilujeme jejich sebevědomí, odvahu, schopnost vyjádřit svůj názor. </w:t>
      </w:r>
    </w:p>
    <w:p w14:paraId="75AECE08" w14:textId="77777777" w:rsidR="00B6032D" w:rsidRPr="007B1320" w:rsidRDefault="00401CDE" w:rsidP="007B1320">
      <w:pPr>
        <w:spacing w:before="240" w:after="240" w:line="240" w:lineRule="auto"/>
        <w:rPr>
          <w:rFonts w:cstheme="minorHAnsi"/>
          <w:sz w:val="24"/>
          <w:u w:val="single"/>
          <w:bdr w:val="nil"/>
        </w:rPr>
      </w:pPr>
      <w:r w:rsidRPr="007B1320">
        <w:rPr>
          <w:rFonts w:cstheme="minorHAnsi"/>
          <w:b/>
          <w:bCs/>
          <w:i/>
          <w:iCs/>
          <w:sz w:val="24"/>
          <w:u w:val="single"/>
          <w:bdr w:val="nil"/>
        </w:rPr>
        <w:t>VZTAHY </w:t>
      </w:r>
    </w:p>
    <w:p w14:paraId="4E230224"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Kvalita vztahu učitelky a dětí musí podléhat stejným kritériím, jako vztahy mezi dospělými. Snažíme se jít dětem  </w:t>
      </w:r>
      <w:r w:rsidRPr="007B1320">
        <w:rPr>
          <w:rFonts w:cstheme="minorHAnsi"/>
          <w:b/>
          <w:bCs/>
          <w:sz w:val="24"/>
          <w:bdr w:val="nil"/>
        </w:rPr>
        <w:t>příkladem, </w:t>
      </w:r>
      <w:r w:rsidRPr="007B1320">
        <w:rPr>
          <w:rFonts w:cstheme="minorHAnsi"/>
          <w:sz w:val="24"/>
          <w:bdr w:val="nil"/>
        </w:rPr>
        <w:t xml:space="preserve"> děti nezesměšňujeme, nepodceňujeme, nepoužíváme ironické poznámky, ale podporujeme je v samostatnosti a zdravém sebevědomí. Před dětmi neřešíme spory dospělých. Podporujeme  </w:t>
      </w:r>
      <w:r w:rsidRPr="007B1320">
        <w:rPr>
          <w:rFonts w:cstheme="minorHAnsi"/>
          <w:b/>
          <w:bCs/>
          <w:sz w:val="24"/>
          <w:bdr w:val="nil"/>
        </w:rPr>
        <w:t>spolupráci  </w:t>
      </w:r>
      <w:r w:rsidRPr="007B1320">
        <w:rPr>
          <w:rFonts w:cstheme="minorHAnsi"/>
          <w:sz w:val="24"/>
          <w:bdr w:val="nil"/>
        </w:rPr>
        <w:t>- komunikace se obejde bez spolupráce, ale spolupráce potřebuje komunikaci </w:t>
      </w:r>
    </w:p>
    <w:p w14:paraId="3015F506" w14:textId="77777777" w:rsidR="00B6032D" w:rsidRPr="0007375F" w:rsidRDefault="00F94CE5" w:rsidP="0007375F">
      <w:pPr>
        <w:pStyle w:val="Nadpis2"/>
        <w:numPr>
          <w:ilvl w:val="0"/>
          <w:numId w:val="0"/>
        </w:numPr>
        <w:spacing w:line="240" w:lineRule="auto"/>
        <w:rPr>
          <w:rFonts w:cstheme="minorHAnsi"/>
          <w:u w:val="single"/>
        </w:rPr>
      </w:pPr>
      <w:bookmarkStart w:id="12" w:name="_Toc256000014"/>
      <w:r w:rsidRPr="0007375F">
        <w:rPr>
          <w:rFonts w:cstheme="minorHAnsi"/>
          <w:u w:val="single"/>
          <w:bdr w:val="nil"/>
        </w:rPr>
        <w:t xml:space="preserve">3.4 </w:t>
      </w:r>
      <w:r w:rsidR="00401CDE" w:rsidRPr="0007375F">
        <w:rPr>
          <w:rFonts w:cstheme="minorHAnsi"/>
          <w:u w:val="single"/>
          <w:bdr w:val="nil"/>
        </w:rPr>
        <w:t>Organizace chodu</w:t>
      </w:r>
      <w:bookmarkEnd w:id="12"/>
      <w:r w:rsidR="00401CDE" w:rsidRPr="0007375F">
        <w:rPr>
          <w:rFonts w:cstheme="minorHAnsi"/>
          <w:u w:val="single"/>
          <w:bdr w:val="nil"/>
        </w:rPr>
        <w:t> </w:t>
      </w:r>
    </w:p>
    <w:p w14:paraId="5565A7C4" w14:textId="77777777" w:rsidR="00B6032D" w:rsidRPr="0035310F" w:rsidRDefault="00401CDE" w:rsidP="0035310F">
      <w:pPr>
        <w:spacing w:line="240" w:lineRule="auto"/>
        <w:ind w:left="720"/>
        <w:rPr>
          <w:rFonts w:cstheme="minorHAnsi"/>
          <w:sz w:val="24"/>
        </w:rPr>
      </w:pPr>
      <w:r w:rsidRPr="0035310F">
        <w:rPr>
          <w:rFonts w:cstheme="minorHAnsi"/>
          <w:sz w:val="24"/>
          <w:bdr w:val="nil"/>
        </w:rPr>
        <w:t>Denní řád je dostatečně pružný, reaguje na individuální možnosti dětí. </w:t>
      </w:r>
      <w:r w:rsidRPr="0035310F">
        <w:rPr>
          <w:rFonts w:cstheme="minorHAnsi"/>
          <w:sz w:val="24"/>
          <w:bdr w:val="nil"/>
        </w:rPr>
        <w:cr/>
        <w:t>Řízené zdravotně preventivní pohybové aktivity jsou zařazovány pravidelně. </w:t>
      </w:r>
      <w:r w:rsidRPr="0035310F">
        <w:rPr>
          <w:rFonts w:cstheme="minorHAnsi"/>
          <w:sz w:val="24"/>
          <w:bdr w:val="nil"/>
        </w:rPr>
        <w:cr/>
        <w:t>Děti nacházejí potřebné zázemí, klid, bezpečí i soukromí. </w:t>
      </w:r>
      <w:r w:rsidRPr="0035310F">
        <w:rPr>
          <w:rFonts w:cstheme="minorHAnsi"/>
          <w:sz w:val="24"/>
          <w:bdr w:val="nil"/>
        </w:rPr>
        <w:cr/>
        <w:t>Poměr spontánních a řízených činností je v denním programu vyvážený. </w:t>
      </w:r>
      <w:r w:rsidRPr="0035310F">
        <w:rPr>
          <w:rFonts w:cstheme="minorHAnsi"/>
          <w:sz w:val="24"/>
          <w:bdr w:val="nil"/>
        </w:rPr>
        <w:cr/>
        <w:t>Děti mají dostatek času i prostoru pro spontánní hru. </w:t>
      </w:r>
      <w:r w:rsidRPr="0035310F">
        <w:rPr>
          <w:rFonts w:cstheme="minorHAnsi"/>
          <w:sz w:val="24"/>
          <w:bdr w:val="nil"/>
        </w:rPr>
        <w:cr/>
        <w:t>Děti jsou podněcovány k vlastní aktivitě a experimentování. </w:t>
      </w:r>
      <w:r w:rsidRPr="0035310F">
        <w:rPr>
          <w:rFonts w:cstheme="minorHAnsi"/>
          <w:sz w:val="24"/>
          <w:bdr w:val="nil"/>
        </w:rPr>
        <w:cr/>
        <w:t>Jsou vytvářeny podmínky pro individuální, skupinové i frontální činnosti. </w:t>
      </w:r>
      <w:r w:rsidRPr="0035310F">
        <w:rPr>
          <w:rFonts w:cstheme="minorHAnsi"/>
          <w:sz w:val="24"/>
          <w:bdr w:val="nil"/>
        </w:rPr>
        <w:cr/>
        <w:t>Je dbáno na osobní soukromí dětí. </w:t>
      </w:r>
      <w:r w:rsidRPr="0035310F">
        <w:rPr>
          <w:rFonts w:cstheme="minorHAnsi"/>
          <w:sz w:val="24"/>
          <w:bdr w:val="nil"/>
        </w:rPr>
        <w:cr/>
        <w:t>Plánování činností vychází z potřeb a zájmů dětí. </w:t>
      </w:r>
      <w:r w:rsidRPr="0035310F">
        <w:rPr>
          <w:rFonts w:cstheme="minorHAnsi"/>
          <w:sz w:val="24"/>
          <w:bdr w:val="nil"/>
        </w:rPr>
        <w:cr/>
        <w:t>Pro realizaci plánovaných činností jsou vytvářeny vhodné materiální podmínky. </w:t>
      </w:r>
      <w:r w:rsidRPr="0035310F">
        <w:rPr>
          <w:rFonts w:cstheme="minorHAnsi"/>
          <w:sz w:val="24"/>
          <w:bdr w:val="nil"/>
        </w:rPr>
        <w:cr/>
        <w:t>Nejsou překračovány stanovené počty dětí ve třídě, spojování tříd je maximálně omezeno.   </w:t>
      </w:r>
    </w:p>
    <w:p w14:paraId="37E1FA12" w14:textId="77777777" w:rsidR="007B1320" w:rsidRPr="007B1320" w:rsidRDefault="007B1320" w:rsidP="007B1320">
      <w:pPr>
        <w:spacing w:line="240" w:lineRule="auto"/>
        <w:ind w:left="720"/>
        <w:rPr>
          <w:rFonts w:cstheme="minorHAnsi"/>
          <w:sz w:val="24"/>
        </w:rPr>
      </w:pPr>
    </w:p>
    <w:p w14:paraId="734365A5" w14:textId="77777777" w:rsidR="00B6032D" w:rsidRPr="007B1320" w:rsidRDefault="00401CDE" w:rsidP="007B1320">
      <w:pPr>
        <w:spacing w:before="240" w:after="240" w:line="240" w:lineRule="auto"/>
        <w:rPr>
          <w:rFonts w:cstheme="minorHAnsi"/>
          <w:sz w:val="24"/>
          <w:u w:val="single"/>
          <w:bdr w:val="nil"/>
        </w:rPr>
      </w:pPr>
      <w:r w:rsidRPr="007B1320">
        <w:rPr>
          <w:rFonts w:cstheme="minorHAnsi"/>
          <w:b/>
          <w:bCs/>
          <w:i/>
          <w:iCs/>
          <w:sz w:val="24"/>
          <w:u w:val="single"/>
          <w:bdr w:val="nil"/>
        </w:rPr>
        <w:t>PROVOZNÍ DOBA, ÚPLATA ZA VZDĚLÁVÁNÍ A STRAVOVÁNÍ, PROVOZ O VEDLEJŠÍCH PRÁZDNINÁCH </w:t>
      </w:r>
    </w:p>
    <w:p w14:paraId="7B9F545D" w14:textId="77777777" w:rsidR="00B6032D" w:rsidRPr="007B1320" w:rsidRDefault="00401CDE" w:rsidP="007B1320">
      <w:pPr>
        <w:pBdr>
          <w:top w:val="single" w:sz="4" w:space="1" w:color="auto"/>
          <w:left w:val="single" w:sz="4" w:space="4" w:color="auto"/>
          <w:bottom w:val="single" w:sz="4" w:space="1" w:color="auto"/>
          <w:right w:val="single" w:sz="4" w:space="4" w:color="auto"/>
        </w:pBdr>
        <w:spacing w:before="240" w:after="240" w:line="240" w:lineRule="auto"/>
        <w:rPr>
          <w:rFonts w:cstheme="minorHAnsi"/>
          <w:sz w:val="24"/>
          <w:bdr w:val="nil"/>
        </w:rPr>
      </w:pPr>
      <w:r w:rsidRPr="007B1320">
        <w:rPr>
          <w:rFonts w:cstheme="minorHAnsi"/>
          <w:b/>
          <w:bCs/>
          <w:i/>
          <w:iCs/>
          <w:sz w:val="24"/>
          <w:bdr w:val="nil"/>
        </w:rPr>
        <w:t>Mateřská škola zajišťuje celodenní provoz </w:t>
      </w:r>
    </w:p>
    <w:p w14:paraId="2A746381" w14:textId="77777777" w:rsidR="00B35C07" w:rsidRPr="007B1320" w:rsidRDefault="00401CDE" w:rsidP="007B1320">
      <w:pPr>
        <w:pBdr>
          <w:top w:val="single" w:sz="4" w:space="1" w:color="auto"/>
          <w:left w:val="single" w:sz="4" w:space="4" w:color="auto"/>
          <w:bottom w:val="single" w:sz="4" w:space="1" w:color="auto"/>
          <w:right w:val="single" w:sz="4" w:space="4" w:color="auto"/>
        </w:pBdr>
        <w:spacing w:before="240" w:after="240" w:line="240" w:lineRule="auto"/>
        <w:jc w:val="left"/>
        <w:rPr>
          <w:rFonts w:cstheme="minorHAnsi"/>
          <w:sz w:val="24"/>
          <w:bdr w:val="nil"/>
        </w:rPr>
      </w:pPr>
      <w:r w:rsidRPr="007B1320">
        <w:rPr>
          <w:rFonts w:cstheme="minorHAnsi"/>
          <w:b/>
          <w:sz w:val="24"/>
          <w:u w:val="single"/>
          <w:bdr w:val="nil"/>
        </w:rPr>
        <w:t>na pracovišti Břeclavská 12</w:t>
      </w:r>
      <w:r w:rsidR="00BC43FF">
        <w:rPr>
          <w:rFonts w:cstheme="minorHAnsi"/>
          <w:b/>
          <w:sz w:val="24"/>
          <w:u w:val="single"/>
          <w:bdr w:val="nil"/>
        </w:rPr>
        <w:t>, Plzeň</w:t>
      </w:r>
      <w:r w:rsidRPr="007B1320">
        <w:rPr>
          <w:rFonts w:cstheme="minorHAnsi"/>
          <w:b/>
          <w:sz w:val="24"/>
          <w:bdr w:val="nil"/>
        </w:rPr>
        <w:t xml:space="preserve"> </w:t>
      </w:r>
      <w:r w:rsidR="00BC43FF">
        <w:rPr>
          <w:rFonts w:cstheme="minorHAnsi"/>
          <w:b/>
          <w:sz w:val="24"/>
          <w:bdr w:val="nil"/>
        </w:rPr>
        <w:t xml:space="preserve"> </w:t>
      </w:r>
      <w:r w:rsidR="00B35C07" w:rsidRPr="007B1320">
        <w:rPr>
          <w:rFonts w:cstheme="minorHAnsi"/>
          <w:b/>
          <w:sz w:val="24"/>
          <w:bdr w:val="nil"/>
        </w:rPr>
        <w:t xml:space="preserve"> -</w:t>
      </w:r>
      <w:r w:rsidRPr="007B1320">
        <w:rPr>
          <w:rFonts w:cstheme="minorHAnsi"/>
          <w:sz w:val="24"/>
          <w:bdr w:val="nil"/>
        </w:rPr>
        <w:t>   </w:t>
      </w:r>
      <w:r w:rsidRPr="007B1320">
        <w:rPr>
          <w:rFonts w:cstheme="minorHAnsi"/>
          <w:b/>
          <w:bCs/>
          <w:sz w:val="24"/>
          <w:bdr w:val="nil"/>
        </w:rPr>
        <w:t>od 6</w:t>
      </w:r>
      <w:r w:rsidR="00B35C07" w:rsidRPr="007B1320">
        <w:rPr>
          <w:rFonts w:cstheme="minorHAnsi"/>
          <w:b/>
          <w:bCs/>
          <w:sz w:val="24"/>
          <w:bdr w:val="nil"/>
        </w:rPr>
        <w:t xml:space="preserve">, </w:t>
      </w:r>
      <w:r w:rsidRPr="007B1320">
        <w:rPr>
          <w:rFonts w:cstheme="minorHAnsi"/>
          <w:b/>
          <w:bCs/>
          <w:sz w:val="24"/>
          <w:bdr w:val="nil"/>
        </w:rPr>
        <w:t>00 hodin do</w:t>
      </w:r>
      <w:r w:rsidR="00B35C07" w:rsidRPr="007B1320">
        <w:rPr>
          <w:rFonts w:cstheme="minorHAnsi"/>
          <w:b/>
          <w:bCs/>
          <w:sz w:val="24"/>
          <w:bdr w:val="nil"/>
        </w:rPr>
        <w:t xml:space="preserve"> 16</w:t>
      </w:r>
      <w:r w:rsidRPr="007B1320">
        <w:rPr>
          <w:rFonts w:cstheme="minorHAnsi"/>
          <w:b/>
          <w:bCs/>
          <w:sz w:val="24"/>
          <w:bdr w:val="nil"/>
        </w:rPr>
        <w:t>,</w:t>
      </w:r>
      <w:r w:rsidR="00B35C07" w:rsidRPr="007B1320">
        <w:rPr>
          <w:rFonts w:cstheme="minorHAnsi"/>
          <w:b/>
          <w:bCs/>
          <w:sz w:val="24"/>
          <w:bdr w:val="nil"/>
        </w:rPr>
        <w:t xml:space="preserve"> </w:t>
      </w:r>
      <w:r w:rsidR="00925760" w:rsidRPr="007B1320">
        <w:rPr>
          <w:rFonts w:cstheme="minorHAnsi"/>
          <w:b/>
          <w:bCs/>
          <w:sz w:val="24"/>
          <w:bdr w:val="nil"/>
        </w:rPr>
        <w:t>30</w:t>
      </w:r>
      <w:r w:rsidRPr="007B1320">
        <w:rPr>
          <w:rFonts w:cstheme="minorHAnsi"/>
          <w:b/>
          <w:bCs/>
          <w:sz w:val="24"/>
          <w:bdr w:val="nil"/>
        </w:rPr>
        <w:t> hodin</w:t>
      </w:r>
      <w:r w:rsidRPr="007B1320">
        <w:rPr>
          <w:rFonts w:cstheme="minorHAnsi"/>
          <w:sz w:val="24"/>
          <w:bdr w:val="nil"/>
        </w:rPr>
        <w:t xml:space="preserve">               </w:t>
      </w:r>
    </w:p>
    <w:p w14:paraId="4E1A1F1C" w14:textId="77777777" w:rsidR="00B6032D" w:rsidRPr="007B1320" w:rsidRDefault="00B35C07" w:rsidP="007B1320">
      <w:pPr>
        <w:pBdr>
          <w:top w:val="single" w:sz="4" w:space="1" w:color="auto"/>
          <w:left w:val="single" w:sz="4" w:space="4" w:color="auto"/>
          <w:bottom w:val="single" w:sz="4" w:space="1" w:color="auto"/>
          <w:right w:val="single" w:sz="4" w:space="4" w:color="auto"/>
        </w:pBdr>
        <w:spacing w:before="240" w:after="240" w:line="240" w:lineRule="auto"/>
        <w:jc w:val="left"/>
        <w:rPr>
          <w:rFonts w:cstheme="minorHAnsi"/>
          <w:sz w:val="24"/>
          <w:bdr w:val="nil"/>
        </w:rPr>
      </w:pPr>
      <w:r w:rsidRPr="007B1320">
        <w:rPr>
          <w:rFonts w:cstheme="minorHAnsi"/>
          <w:b/>
          <w:sz w:val="24"/>
          <w:u w:val="single"/>
          <w:bdr w:val="nil"/>
        </w:rPr>
        <w:t xml:space="preserve">na </w:t>
      </w:r>
      <w:r w:rsidR="00401CDE" w:rsidRPr="007B1320">
        <w:rPr>
          <w:rFonts w:cstheme="minorHAnsi"/>
          <w:b/>
          <w:sz w:val="24"/>
          <w:u w:val="single"/>
          <w:bdr w:val="nil"/>
        </w:rPr>
        <w:t>pracovišti Hodonínská 53</w:t>
      </w:r>
      <w:r w:rsidR="00BC43FF">
        <w:rPr>
          <w:rFonts w:cstheme="minorHAnsi"/>
          <w:b/>
          <w:sz w:val="24"/>
          <w:u w:val="single"/>
          <w:bdr w:val="nil"/>
        </w:rPr>
        <w:t xml:space="preserve">, Plzeň </w:t>
      </w:r>
      <w:r w:rsidR="00401CDE" w:rsidRPr="007B1320">
        <w:rPr>
          <w:rFonts w:cstheme="minorHAnsi"/>
          <w:sz w:val="24"/>
          <w:bdr w:val="nil"/>
        </w:rPr>
        <w:t xml:space="preserve"> </w:t>
      </w:r>
      <w:r w:rsidRPr="007B1320">
        <w:rPr>
          <w:rFonts w:cstheme="minorHAnsi"/>
          <w:sz w:val="24"/>
          <w:bdr w:val="nil"/>
        </w:rPr>
        <w:t>-</w:t>
      </w:r>
      <w:r w:rsidR="00401CDE" w:rsidRPr="007B1320">
        <w:rPr>
          <w:rFonts w:cstheme="minorHAnsi"/>
          <w:sz w:val="24"/>
          <w:bdr w:val="nil"/>
        </w:rPr>
        <w:t xml:space="preserve">  </w:t>
      </w:r>
      <w:r w:rsidR="00401CDE" w:rsidRPr="007B1320">
        <w:rPr>
          <w:rFonts w:cstheme="minorHAnsi"/>
          <w:b/>
          <w:bCs/>
          <w:sz w:val="24"/>
          <w:bdr w:val="nil"/>
        </w:rPr>
        <w:t>od 6,</w:t>
      </w:r>
      <w:r w:rsidRPr="007B1320">
        <w:rPr>
          <w:rFonts w:cstheme="minorHAnsi"/>
          <w:b/>
          <w:bCs/>
          <w:sz w:val="24"/>
          <w:bdr w:val="nil"/>
        </w:rPr>
        <w:t xml:space="preserve"> </w:t>
      </w:r>
      <w:r w:rsidR="00401CDE" w:rsidRPr="007B1320">
        <w:rPr>
          <w:rFonts w:cstheme="minorHAnsi"/>
          <w:b/>
          <w:bCs/>
          <w:sz w:val="24"/>
          <w:bdr w:val="nil"/>
        </w:rPr>
        <w:t>30 hodin do 16,</w:t>
      </w:r>
      <w:r w:rsidRPr="007B1320">
        <w:rPr>
          <w:rFonts w:cstheme="minorHAnsi"/>
          <w:b/>
          <w:bCs/>
          <w:sz w:val="24"/>
          <w:bdr w:val="nil"/>
        </w:rPr>
        <w:t xml:space="preserve"> </w:t>
      </w:r>
      <w:r w:rsidR="00925760" w:rsidRPr="007B1320">
        <w:rPr>
          <w:rFonts w:cstheme="minorHAnsi"/>
          <w:b/>
          <w:bCs/>
          <w:sz w:val="24"/>
          <w:bdr w:val="nil"/>
        </w:rPr>
        <w:t>3</w:t>
      </w:r>
      <w:r w:rsidR="00401CDE" w:rsidRPr="007B1320">
        <w:rPr>
          <w:rFonts w:cstheme="minorHAnsi"/>
          <w:b/>
          <w:bCs/>
          <w:sz w:val="24"/>
          <w:bdr w:val="nil"/>
        </w:rPr>
        <w:t>0 hodin    </w:t>
      </w:r>
    </w:p>
    <w:p w14:paraId="5B284771"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Umožňujeme příchod i odchod podle potřeb rodičů. Děti se v mateřské škole scházejí do 8,00 hodin. Pozdější příchod nebo dřívější odchod z mateřské školy je možný, ale je nutné tuto skutečnost oznámit učitelkám. Rodiče jsou v zájmu bezpečnosti dětí povinni přivádět a předat děti učitelce. Také při odchodu dítěte z mateřské školy si rodiče vyzvedávají své děti přímo ze třídy, či zahrady mateřské školy jen s vědomím vyučující učitelky. Vyzvedávání dítěte starším sourozencem (starším 18 let) nebo jinou dospělou osobou je možné výjimečně, jen na základě písemné dohody mezi rodiči a mateřskou školou tzv.  </w:t>
      </w:r>
      <w:r w:rsidRPr="007B1320">
        <w:rPr>
          <w:rFonts w:cstheme="minorHAnsi"/>
          <w:b/>
          <w:bCs/>
          <w:i/>
          <w:iCs/>
          <w:sz w:val="24"/>
          <w:bdr w:val="nil"/>
        </w:rPr>
        <w:t>Pověřením, platným na celý školní rok</w:t>
      </w:r>
      <w:r w:rsidRPr="007B1320">
        <w:rPr>
          <w:rFonts w:cstheme="minorHAnsi"/>
          <w:sz w:val="24"/>
          <w:bdr w:val="nil"/>
        </w:rPr>
        <w:t xml:space="preserve">. Jiné osobě mateřská škola dítě nevydá. Jakoukoliv nepřítomnost dítěte rodiče omlouvají osobně či telefonicky. Po nemoci přivádějí dítě zdravé viz. </w:t>
      </w:r>
      <w:r w:rsidRPr="007B1320">
        <w:rPr>
          <w:rFonts w:cstheme="minorHAnsi"/>
          <w:b/>
          <w:bCs/>
          <w:i/>
          <w:iCs/>
          <w:sz w:val="24"/>
          <w:bdr w:val="nil"/>
        </w:rPr>
        <w:t>Čestné prohlášení rodičů   </w:t>
      </w:r>
      <w:r w:rsidRPr="007B1320">
        <w:rPr>
          <w:rFonts w:cstheme="minorHAnsi"/>
          <w:sz w:val="24"/>
          <w:bdr w:val="nil"/>
        </w:rPr>
        <w:t>(dítě je bez teplot, průjmu, kašle, silné rýmy…). </w:t>
      </w:r>
    </w:p>
    <w:p w14:paraId="3349A4D3"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Výskyt infekčního onemocnění je nutné vždy v mateřské škole nahlásit. Onemocní-li dítě v mateřské škole, je ta povinna neprodleně tuto skutečnost oznámit telefonicky rodičům. </w:t>
      </w:r>
    </w:p>
    <w:p w14:paraId="2B450646" w14:textId="77777777" w:rsidR="00B6032D" w:rsidRPr="007B1320" w:rsidRDefault="00401CDE" w:rsidP="007B1320">
      <w:pPr>
        <w:spacing w:before="240" w:after="240" w:line="240" w:lineRule="auto"/>
        <w:jc w:val="left"/>
        <w:rPr>
          <w:rFonts w:cstheme="minorHAnsi"/>
          <w:sz w:val="24"/>
          <w:u w:val="single"/>
          <w:bdr w:val="nil"/>
        </w:rPr>
      </w:pPr>
      <w:r w:rsidRPr="007B1320">
        <w:rPr>
          <w:rFonts w:cstheme="minorHAnsi"/>
          <w:b/>
          <w:bCs/>
          <w:i/>
          <w:iCs/>
          <w:sz w:val="24"/>
          <w:u w:val="single"/>
          <w:bdr w:val="nil"/>
        </w:rPr>
        <w:t xml:space="preserve">Úplata za předškolní </w:t>
      </w:r>
      <w:r w:rsidR="00B35C07" w:rsidRPr="007B1320">
        <w:rPr>
          <w:rFonts w:cstheme="minorHAnsi"/>
          <w:b/>
          <w:bCs/>
          <w:i/>
          <w:iCs/>
          <w:sz w:val="24"/>
          <w:u w:val="single"/>
          <w:bdr w:val="nil"/>
        </w:rPr>
        <w:t>vzdělávání</w:t>
      </w:r>
      <w:r w:rsidRPr="007B1320">
        <w:rPr>
          <w:rFonts w:cstheme="minorHAnsi"/>
          <w:b/>
          <w:bCs/>
          <w:i/>
          <w:iCs/>
          <w:sz w:val="24"/>
          <w:u w:val="single"/>
          <w:bdr w:val="nil"/>
        </w:rPr>
        <w:t> </w:t>
      </w:r>
    </w:p>
    <w:p w14:paraId="120E7A2F"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 xml:space="preserve">úplata za </w:t>
      </w:r>
      <w:r w:rsidR="009550BB" w:rsidRPr="007B1320">
        <w:rPr>
          <w:rFonts w:cstheme="minorHAnsi"/>
          <w:sz w:val="24"/>
          <w:bdr w:val="nil"/>
        </w:rPr>
        <w:t xml:space="preserve">předškolní </w:t>
      </w:r>
      <w:r w:rsidRPr="007B1320">
        <w:rPr>
          <w:rFonts w:cstheme="minorHAnsi"/>
          <w:sz w:val="24"/>
          <w:bdr w:val="nil"/>
        </w:rPr>
        <w:t>vzdělávání je stanovena  </w:t>
      </w:r>
      <w:r w:rsidRPr="007B1320">
        <w:rPr>
          <w:rFonts w:cstheme="minorHAnsi"/>
          <w:b/>
          <w:bCs/>
          <w:i/>
          <w:iCs/>
          <w:sz w:val="24"/>
          <w:bdr w:val="nil"/>
        </w:rPr>
        <w:t>Vnitřním předpisem mateřské školy</w:t>
      </w:r>
      <w:r w:rsidRPr="007B1320">
        <w:rPr>
          <w:rFonts w:cstheme="minorHAnsi"/>
          <w:sz w:val="24"/>
          <w:bdr w:val="nil"/>
        </w:rPr>
        <w:t xml:space="preserve">,  je splatná za kalendářní měsíc do </w:t>
      </w:r>
      <w:r w:rsidR="0047309B" w:rsidRPr="007B1320">
        <w:rPr>
          <w:rFonts w:cstheme="minorHAnsi"/>
          <w:sz w:val="24"/>
          <w:bdr w:val="nil"/>
        </w:rPr>
        <w:t>1</w:t>
      </w:r>
      <w:r w:rsidRPr="007B1320">
        <w:rPr>
          <w:rFonts w:cstheme="minorHAnsi"/>
          <w:sz w:val="24"/>
          <w:bdr w:val="nil"/>
        </w:rPr>
        <w:t>5.</w:t>
      </w:r>
      <w:r w:rsidR="00B35C07" w:rsidRPr="007B1320">
        <w:rPr>
          <w:rFonts w:cstheme="minorHAnsi"/>
          <w:sz w:val="24"/>
          <w:bdr w:val="nil"/>
        </w:rPr>
        <w:t xml:space="preserve"> </w:t>
      </w:r>
      <w:r w:rsidRPr="007B1320">
        <w:rPr>
          <w:rFonts w:cstheme="minorHAnsi"/>
          <w:sz w:val="24"/>
          <w:bdr w:val="nil"/>
        </w:rPr>
        <w:t>dne příslušného měsíce na účet mateřské školy či hotovostně v mateřské škole. </w:t>
      </w:r>
    </w:p>
    <w:p w14:paraId="50720CE1" w14:textId="77777777" w:rsidR="00B6032D" w:rsidRPr="007B1320" w:rsidRDefault="00401CDE" w:rsidP="007B1320">
      <w:pPr>
        <w:spacing w:before="240" w:after="240" w:line="240" w:lineRule="auto"/>
        <w:rPr>
          <w:rFonts w:cstheme="minorHAnsi"/>
          <w:sz w:val="24"/>
          <w:u w:val="single"/>
          <w:bdr w:val="nil"/>
        </w:rPr>
      </w:pPr>
      <w:r w:rsidRPr="007B1320">
        <w:rPr>
          <w:rFonts w:cstheme="minorHAnsi"/>
          <w:b/>
          <w:bCs/>
          <w:i/>
          <w:iCs/>
          <w:sz w:val="24"/>
          <w:u w:val="single"/>
          <w:bdr w:val="nil"/>
        </w:rPr>
        <w:t>Úplata za stravování</w:t>
      </w:r>
    </w:p>
    <w:p w14:paraId="4264E93B"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úplata za stravování je stanovena  </w:t>
      </w:r>
      <w:r w:rsidRPr="007B1320">
        <w:rPr>
          <w:rFonts w:cstheme="minorHAnsi"/>
          <w:b/>
          <w:bCs/>
          <w:i/>
          <w:iCs/>
          <w:sz w:val="24"/>
          <w:bdr w:val="nil"/>
        </w:rPr>
        <w:t>Vnitřním předpisem mateřské školy</w:t>
      </w:r>
      <w:r w:rsidRPr="007B1320">
        <w:rPr>
          <w:rFonts w:cstheme="minorHAnsi"/>
          <w:sz w:val="24"/>
          <w:bdr w:val="nil"/>
        </w:rPr>
        <w:t>, viz příloha </w:t>
      </w:r>
    </w:p>
    <w:p w14:paraId="34545FF0" w14:textId="77777777" w:rsidR="00B6032D" w:rsidRPr="007B1320" w:rsidRDefault="00401CDE" w:rsidP="007B1320">
      <w:pPr>
        <w:spacing w:before="240" w:after="240" w:line="240" w:lineRule="auto"/>
        <w:rPr>
          <w:rFonts w:cstheme="minorHAnsi"/>
          <w:b/>
          <w:bCs/>
          <w:i/>
          <w:iCs/>
          <w:sz w:val="24"/>
          <w:u w:val="single"/>
          <w:bdr w:val="nil"/>
        </w:rPr>
      </w:pPr>
      <w:r w:rsidRPr="007B1320">
        <w:rPr>
          <w:rFonts w:cstheme="minorHAnsi"/>
          <w:b/>
          <w:bCs/>
          <w:i/>
          <w:iCs/>
          <w:sz w:val="24"/>
          <w:u w:val="single"/>
          <w:bdr w:val="nil"/>
        </w:rPr>
        <w:t>Provoz o prázdninách</w:t>
      </w:r>
    </w:p>
    <w:p w14:paraId="23F15C6C" w14:textId="77777777" w:rsidR="004A5822" w:rsidRPr="007B1320" w:rsidRDefault="00F04912" w:rsidP="007B1320">
      <w:pPr>
        <w:spacing w:before="240" w:after="240" w:line="240" w:lineRule="auto"/>
        <w:rPr>
          <w:rFonts w:cstheme="minorHAnsi"/>
          <w:bCs/>
          <w:iCs/>
          <w:sz w:val="24"/>
          <w:bdr w:val="nil"/>
        </w:rPr>
      </w:pPr>
      <w:r w:rsidRPr="007B1320">
        <w:rPr>
          <w:rFonts w:cstheme="minorHAnsi"/>
          <w:bCs/>
          <w:iCs/>
          <w:sz w:val="24"/>
          <w:bdr w:val="nil"/>
        </w:rPr>
        <w:t xml:space="preserve">Mateřská škola v působnosti MO Plzeň 1 zajistí prázdninový provoz v pracovní dny v prvních patnácti kalendářních dnech v měsíci červenci a v pracovní dny v posledních patnácti kalendářních dnech </w:t>
      </w:r>
      <w:r w:rsidR="00BC43FF">
        <w:rPr>
          <w:rFonts w:cstheme="minorHAnsi"/>
          <w:bCs/>
          <w:iCs/>
          <w:sz w:val="24"/>
          <w:bdr w:val="nil"/>
        </w:rPr>
        <w:t xml:space="preserve">                     </w:t>
      </w:r>
      <w:r w:rsidRPr="007B1320">
        <w:rPr>
          <w:rFonts w:cstheme="minorHAnsi"/>
          <w:bCs/>
          <w:iCs/>
          <w:sz w:val="24"/>
          <w:bdr w:val="nil"/>
        </w:rPr>
        <w:t xml:space="preserve">v měsíci srpnu. Vždy poslední pracovní den měsíce srpna proběhne ve všech mateřských školách sanitární den, v tento den budou mateřské školy v působnosti MO Plzeň 1 uzavřeny.                                            </w:t>
      </w:r>
    </w:p>
    <w:p w14:paraId="7D7353BA" w14:textId="77777777" w:rsidR="00F04912" w:rsidRPr="007B1320" w:rsidRDefault="00F04912" w:rsidP="007B1320">
      <w:pPr>
        <w:spacing w:before="240" w:after="240" w:line="240" w:lineRule="auto"/>
        <w:rPr>
          <w:rFonts w:cstheme="minorHAnsi"/>
          <w:bCs/>
          <w:iCs/>
          <w:sz w:val="24"/>
          <w:bdr w:val="nil"/>
        </w:rPr>
      </w:pPr>
      <w:r w:rsidRPr="007B1320">
        <w:rPr>
          <w:rFonts w:cstheme="minorHAnsi"/>
          <w:bCs/>
          <w:iCs/>
          <w:sz w:val="24"/>
          <w:bdr w:val="nil"/>
        </w:rPr>
        <w:t xml:space="preserve">V souvislosti s organizací prázdninového provozu v mateřských školách v působnosti MO Plzeň 1 bude v období, kdy budou mateřské školy v době hlavních prázdnin v měsíci červenci a srpnu mimo provoz, pokryto nabídkou příměstských táborů. </w:t>
      </w:r>
    </w:p>
    <w:p w14:paraId="4C600520"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 xml:space="preserve">O vedlejších prázdninách (jarní, velikonoční, podzimní, vánoční) zajišťuje provoz </w:t>
      </w:r>
      <w:r w:rsidR="004A5822" w:rsidRPr="007B1320">
        <w:rPr>
          <w:rFonts w:cstheme="minorHAnsi"/>
          <w:sz w:val="24"/>
          <w:bdr w:val="nil"/>
        </w:rPr>
        <w:t xml:space="preserve">pro přihlášené děti </w:t>
      </w:r>
      <w:r w:rsidRPr="007B1320">
        <w:rPr>
          <w:rFonts w:cstheme="minorHAnsi"/>
          <w:sz w:val="24"/>
          <w:bdr w:val="nil"/>
        </w:rPr>
        <w:t>pracoviště mateřské školy v Břeclavské 12 i pro děti z pracoviště v Hodonínské 53. </w:t>
      </w:r>
    </w:p>
    <w:p w14:paraId="1AB16E86" w14:textId="77777777" w:rsidR="00B6032D" w:rsidRPr="007B1320" w:rsidRDefault="00401CDE" w:rsidP="007B1320">
      <w:pPr>
        <w:spacing w:before="240" w:after="240" w:line="240" w:lineRule="auto"/>
        <w:rPr>
          <w:rFonts w:cstheme="minorHAnsi"/>
          <w:sz w:val="24"/>
          <w:u w:val="single"/>
          <w:bdr w:val="nil"/>
        </w:rPr>
      </w:pPr>
      <w:r w:rsidRPr="007B1320">
        <w:rPr>
          <w:rFonts w:cstheme="minorHAnsi"/>
          <w:b/>
          <w:bCs/>
          <w:i/>
          <w:iCs/>
          <w:sz w:val="24"/>
          <w:u w:val="single"/>
          <w:bdr w:val="nil"/>
        </w:rPr>
        <w:t>DENNÍ REŽIM  </w:t>
      </w:r>
    </w:p>
    <w:p w14:paraId="23E9D29D" w14:textId="77777777" w:rsidR="00B6032D" w:rsidRPr="007B1320" w:rsidRDefault="00401CDE" w:rsidP="0035310F">
      <w:pPr>
        <w:spacing w:before="240" w:after="240" w:line="240" w:lineRule="auto"/>
        <w:jc w:val="left"/>
        <w:rPr>
          <w:rFonts w:cstheme="minorHAnsi"/>
          <w:sz w:val="24"/>
          <w:bdr w:val="nil"/>
        </w:rPr>
      </w:pPr>
      <w:r w:rsidRPr="007B1320">
        <w:rPr>
          <w:rFonts w:cstheme="minorHAnsi"/>
          <w:sz w:val="24"/>
          <w:bdr w:val="nil"/>
        </w:rPr>
        <w:t>Veškeré aktivity jsou organizovány tak, aby děti byly podněcovány  </w:t>
      </w:r>
      <w:r w:rsidRPr="007B1320">
        <w:rPr>
          <w:rFonts w:cstheme="minorHAnsi"/>
          <w:b/>
          <w:bCs/>
          <w:sz w:val="24"/>
          <w:bdr w:val="nil"/>
        </w:rPr>
        <w:t>k </w:t>
      </w:r>
      <w:r w:rsidR="0047309B" w:rsidRPr="007B1320">
        <w:rPr>
          <w:rFonts w:cstheme="minorHAnsi"/>
          <w:b/>
          <w:bCs/>
          <w:sz w:val="24"/>
          <w:bdr w:val="nil"/>
        </w:rPr>
        <w:t xml:space="preserve"> </w:t>
      </w:r>
      <w:r w:rsidRPr="007B1320">
        <w:rPr>
          <w:rFonts w:cstheme="minorHAnsi"/>
          <w:b/>
          <w:bCs/>
          <w:sz w:val="24"/>
          <w:bdr w:val="nil"/>
        </w:rPr>
        <w:t xml:space="preserve">vlastní </w:t>
      </w:r>
      <w:r w:rsidR="0035310F">
        <w:rPr>
          <w:rFonts w:cstheme="minorHAnsi"/>
          <w:b/>
          <w:bCs/>
          <w:sz w:val="24"/>
          <w:bdr w:val="nil"/>
        </w:rPr>
        <w:t xml:space="preserve"> aktivitě</w:t>
      </w:r>
      <w:r w:rsidRPr="007B1320">
        <w:rPr>
          <w:rFonts w:cstheme="minorHAnsi"/>
          <w:b/>
          <w:bCs/>
          <w:sz w:val="24"/>
          <w:bdr w:val="nil"/>
        </w:rPr>
        <w:t> </w:t>
      </w:r>
      <w:r w:rsidRPr="007B1320">
        <w:rPr>
          <w:rFonts w:cstheme="minorHAnsi"/>
          <w:sz w:val="24"/>
          <w:bdr w:val="nil"/>
        </w:rPr>
        <w:t xml:space="preserve"> a experimentování, aby se zapojovaly do organizace činností, pracovaly svým tempem, měly dostatek času i prostoru pro spont</w:t>
      </w:r>
      <w:r w:rsidR="00F04912" w:rsidRPr="007B1320">
        <w:rPr>
          <w:rFonts w:cstheme="minorHAnsi"/>
          <w:sz w:val="24"/>
          <w:bdr w:val="nil"/>
        </w:rPr>
        <w:t>ánní</w:t>
      </w:r>
      <w:r w:rsidRPr="007B1320">
        <w:rPr>
          <w:rFonts w:cstheme="minorHAnsi"/>
          <w:sz w:val="24"/>
          <w:bdr w:val="nil"/>
        </w:rPr>
        <w:t xml:space="preserve"> hru. </w:t>
      </w:r>
    </w:p>
    <w:p w14:paraId="5C4192E5"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 xml:space="preserve">Dítěte, které zůstane po provozu </w:t>
      </w:r>
      <w:r w:rsidR="00F04912" w:rsidRPr="007B1320">
        <w:rPr>
          <w:rFonts w:cstheme="minorHAnsi"/>
          <w:sz w:val="24"/>
          <w:bdr w:val="nil"/>
        </w:rPr>
        <w:t>mateřské škole</w:t>
      </w:r>
      <w:r w:rsidRPr="007B1320">
        <w:rPr>
          <w:rFonts w:cstheme="minorHAnsi"/>
          <w:sz w:val="24"/>
          <w:bdr w:val="nil"/>
        </w:rPr>
        <w:t xml:space="preserve"> ve třídě, se ujme učitelka. Kontaktuje rodiče,</w:t>
      </w:r>
      <w:r w:rsidR="007B1320">
        <w:rPr>
          <w:rFonts w:cstheme="minorHAnsi"/>
          <w:sz w:val="24"/>
          <w:bdr w:val="nil"/>
        </w:rPr>
        <w:t xml:space="preserve">                     </w:t>
      </w:r>
      <w:r w:rsidRPr="007B1320">
        <w:rPr>
          <w:rFonts w:cstheme="minorHAnsi"/>
          <w:sz w:val="24"/>
          <w:bdr w:val="nil"/>
        </w:rPr>
        <w:t xml:space="preserve"> a zůstane</w:t>
      </w:r>
      <w:r w:rsidR="004A5822" w:rsidRPr="007B1320">
        <w:rPr>
          <w:rFonts w:cstheme="minorHAnsi"/>
          <w:sz w:val="24"/>
          <w:bdr w:val="nil"/>
        </w:rPr>
        <w:t xml:space="preserve"> </w:t>
      </w:r>
      <w:r w:rsidRPr="007B1320">
        <w:rPr>
          <w:rFonts w:cstheme="minorHAnsi"/>
          <w:sz w:val="24"/>
          <w:bdr w:val="nil"/>
        </w:rPr>
        <w:t xml:space="preserve">s dítětem až do té doby, dokud si je nevyzvedne rodič nebo jím pověřená osoba. Pokud se tento problém opakuje častěji, je kvalifikován jako hrubé porušení řádu školy, a docházka dítěte </w:t>
      </w:r>
      <w:r w:rsidR="007B1320">
        <w:rPr>
          <w:rFonts w:cstheme="minorHAnsi"/>
          <w:sz w:val="24"/>
          <w:bdr w:val="nil"/>
        </w:rPr>
        <w:t xml:space="preserve">                 </w:t>
      </w:r>
      <w:r w:rsidRPr="007B1320">
        <w:rPr>
          <w:rFonts w:cstheme="minorHAnsi"/>
          <w:sz w:val="24"/>
          <w:bdr w:val="nil"/>
        </w:rPr>
        <w:t>do zařízení může být ukončena.  </w:t>
      </w:r>
    </w:p>
    <w:p w14:paraId="5AAD4E6E" w14:textId="77777777" w:rsidR="00B6032D" w:rsidRPr="007B1320" w:rsidRDefault="00401CDE" w:rsidP="007B1320">
      <w:pPr>
        <w:spacing w:before="240" w:after="240" w:line="240" w:lineRule="auto"/>
        <w:rPr>
          <w:rFonts w:cstheme="minorHAnsi"/>
          <w:sz w:val="24"/>
          <w:bdr w:val="nil"/>
        </w:rPr>
      </w:pPr>
      <w:r w:rsidRPr="007B1320">
        <w:rPr>
          <w:rFonts w:cstheme="minorHAnsi"/>
          <w:sz w:val="24"/>
          <w:bdr w:val="nil"/>
        </w:rPr>
        <w:t xml:space="preserve">Zajištění provozu v době letních prázdnin: mateřská škola je po dobu letních prázdnin uzavřena </w:t>
      </w:r>
      <w:r w:rsidR="007B1320">
        <w:rPr>
          <w:rFonts w:cstheme="minorHAnsi"/>
          <w:sz w:val="24"/>
          <w:bdr w:val="nil"/>
        </w:rPr>
        <w:t xml:space="preserve">                   </w:t>
      </w:r>
      <w:r w:rsidRPr="007B1320">
        <w:rPr>
          <w:rFonts w:cstheme="minorHAnsi"/>
          <w:sz w:val="24"/>
          <w:bdr w:val="nil"/>
        </w:rPr>
        <w:t xml:space="preserve">na dobu 5 – 7 týdnů. Konkrétní čas uzavření oznámí ředitelka školy po dohodě  se zřizovatelem nejpozději 2 měsíce před prázdninami. Doba uzavření školy souvisí s personálními </w:t>
      </w:r>
      <w:r w:rsidR="004A5822" w:rsidRPr="007B1320">
        <w:rPr>
          <w:rFonts w:cstheme="minorHAnsi"/>
          <w:sz w:val="24"/>
          <w:bdr w:val="nil"/>
        </w:rPr>
        <w:t>a</w:t>
      </w:r>
      <w:r w:rsidRPr="007B1320">
        <w:rPr>
          <w:rFonts w:cstheme="minorHAnsi"/>
          <w:sz w:val="24"/>
          <w:bdr w:val="nil"/>
        </w:rPr>
        <w:t xml:space="preserve"> provozními podmínkami pro každý konkrétní rok.</w:t>
      </w:r>
      <w:r w:rsidR="00C92E62" w:rsidRPr="007B1320">
        <w:rPr>
          <w:rFonts w:cstheme="minorHAnsi"/>
          <w:sz w:val="24"/>
          <w:bdr w:val="nil"/>
        </w:rPr>
        <w:t xml:space="preserve"> </w:t>
      </w:r>
      <w:r w:rsidR="004A5822" w:rsidRPr="007B1320">
        <w:rPr>
          <w:rFonts w:cstheme="minorHAnsi"/>
          <w:sz w:val="24"/>
          <w:bdr w:val="nil"/>
        </w:rPr>
        <w:t>viz provoz o prázdninách</w:t>
      </w:r>
      <w:r w:rsidR="0035310F">
        <w:rPr>
          <w:rFonts w:cstheme="minorHAnsi"/>
          <w:sz w:val="24"/>
          <w:bdr w:val="nil"/>
        </w:rPr>
        <w:t xml:space="preserve"> ve Školním řádě</w:t>
      </w:r>
      <w:r w:rsidR="004A5822" w:rsidRPr="007B1320">
        <w:rPr>
          <w:rFonts w:cstheme="minorHAnsi"/>
          <w:sz w:val="24"/>
          <w:bdr w:val="nil"/>
        </w:rPr>
        <w:t>.</w:t>
      </w:r>
    </w:p>
    <w:p w14:paraId="45A6B9BD" w14:textId="77777777" w:rsidR="00B6032D" w:rsidRPr="007B1320" w:rsidRDefault="00401CDE" w:rsidP="007B1320">
      <w:pPr>
        <w:spacing w:before="240" w:after="240" w:line="240" w:lineRule="auto"/>
        <w:rPr>
          <w:sz w:val="24"/>
          <w:u w:val="single"/>
          <w:bdr w:val="nil"/>
        </w:rPr>
      </w:pPr>
      <w:r w:rsidRPr="007B1320">
        <w:rPr>
          <w:b/>
          <w:bCs/>
          <w:sz w:val="24"/>
          <w:u w:val="single"/>
          <w:bdr w:val="nil"/>
        </w:rPr>
        <w:t>Rámcový denní program  </w:t>
      </w:r>
    </w:p>
    <w:p w14:paraId="28305117" w14:textId="77777777" w:rsidR="00B6032D" w:rsidRPr="007B1320" w:rsidRDefault="00401CDE" w:rsidP="007B1320">
      <w:pPr>
        <w:spacing w:before="240" w:after="240" w:line="240" w:lineRule="auto"/>
        <w:rPr>
          <w:sz w:val="24"/>
          <w:bdr w:val="nil"/>
        </w:rPr>
      </w:pPr>
      <w:r w:rsidRPr="007B1320">
        <w:rPr>
          <w:b/>
          <w:bCs/>
          <w:sz w:val="24"/>
          <w:u w:val="single"/>
          <w:bdr w:val="nil"/>
        </w:rPr>
        <w:t>6.00</w:t>
      </w:r>
      <w:r w:rsidR="0035310F">
        <w:rPr>
          <w:b/>
          <w:bCs/>
          <w:sz w:val="24"/>
          <w:u w:val="single"/>
          <w:bdr w:val="nil"/>
        </w:rPr>
        <w:t xml:space="preserve"> h. Břeclavská +</w:t>
      </w:r>
      <w:r w:rsidR="00B35C07" w:rsidRPr="007B1320">
        <w:rPr>
          <w:b/>
          <w:bCs/>
          <w:sz w:val="24"/>
          <w:u w:val="single"/>
          <w:bdr w:val="nil"/>
        </w:rPr>
        <w:t xml:space="preserve"> </w:t>
      </w:r>
      <w:r w:rsidRPr="007B1320">
        <w:rPr>
          <w:b/>
          <w:bCs/>
          <w:sz w:val="24"/>
          <w:u w:val="single"/>
          <w:bdr w:val="nil"/>
        </w:rPr>
        <w:t>6.30</w:t>
      </w:r>
      <w:r w:rsidR="0035310F">
        <w:rPr>
          <w:b/>
          <w:bCs/>
          <w:sz w:val="24"/>
          <w:u w:val="single"/>
          <w:bdr w:val="nil"/>
        </w:rPr>
        <w:t xml:space="preserve"> h.</w:t>
      </w:r>
      <w:r w:rsidRPr="007B1320">
        <w:rPr>
          <w:b/>
          <w:bCs/>
          <w:sz w:val="24"/>
          <w:u w:val="single"/>
          <w:bdr w:val="nil"/>
        </w:rPr>
        <w:t xml:space="preserve"> </w:t>
      </w:r>
      <w:r w:rsidR="00AC691C" w:rsidRPr="007B1320">
        <w:rPr>
          <w:b/>
          <w:bCs/>
          <w:sz w:val="24"/>
          <w:u w:val="single"/>
          <w:bdr w:val="nil"/>
        </w:rPr>
        <w:t xml:space="preserve">Hodonínská </w:t>
      </w:r>
      <w:r w:rsidRPr="007B1320">
        <w:rPr>
          <w:b/>
          <w:bCs/>
          <w:sz w:val="24"/>
          <w:u w:val="single"/>
          <w:bdr w:val="nil"/>
        </w:rPr>
        <w:t>– 8.</w:t>
      </w:r>
      <w:r w:rsidR="008B5404" w:rsidRPr="007B1320">
        <w:rPr>
          <w:b/>
          <w:bCs/>
          <w:sz w:val="24"/>
          <w:u w:val="single"/>
          <w:bdr w:val="nil"/>
        </w:rPr>
        <w:t>0</w:t>
      </w:r>
      <w:r w:rsidRPr="007B1320">
        <w:rPr>
          <w:b/>
          <w:bCs/>
          <w:sz w:val="24"/>
          <w:u w:val="single"/>
          <w:bdr w:val="nil"/>
        </w:rPr>
        <w:t>0</w:t>
      </w:r>
      <w:r w:rsidR="00B35C07" w:rsidRPr="007B1320">
        <w:rPr>
          <w:b/>
          <w:bCs/>
          <w:sz w:val="24"/>
          <w:u w:val="single"/>
          <w:bdr w:val="nil"/>
        </w:rPr>
        <w:t xml:space="preserve"> hodin</w:t>
      </w:r>
      <w:r w:rsidRPr="007B1320">
        <w:rPr>
          <w:b/>
          <w:bCs/>
          <w:sz w:val="24"/>
          <w:bdr w:val="nil"/>
        </w:rPr>
        <w:t> </w:t>
      </w:r>
      <w:r w:rsidRPr="007B1320">
        <w:rPr>
          <w:sz w:val="24"/>
          <w:bdr w:val="nil"/>
        </w:rPr>
        <w:t xml:space="preserve"> doba určená pro příchod dětí do mateřské školy a předání dítěte pedagogickým pracovníkům k předškolnímu vzdělávání  </w:t>
      </w:r>
    </w:p>
    <w:p w14:paraId="60A3B97E" w14:textId="77777777" w:rsidR="00B6032D" w:rsidRPr="007B1320" w:rsidRDefault="00401CDE" w:rsidP="007B1320">
      <w:pPr>
        <w:spacing w:before="240" w:after="240" w:line="240" w:lineRule="auto"/>
        <w:rPr>
          <w:sz w:val="24"/>
          <w:bdr w:val="nil"/>
        </w:rPr>
      </w:pPr>
      <w:r w:rsidRPr="007B1320">
        <w:rPr>
          <w:b/>
          <w:bCs/>
          <w:sz w:val="24"/>
          <w:u w:val="single"/>
          <w:bdr w:val="nil"/>
        </w:rPr>
        <w:t>6.00</w:t>
      </w:r>
      <w:r w:rsidR="0035310F">
        <w:rPr>
          <w:b/>
          <w:bCs/>
          <w:sz w:val="24"/>
          <w:u w:val="single"/>
          <w:bdr w:val="nil"/>
        </w:rPr>
        <w:t xml:space="preserve"> h. Břeclavská +</w:t>
      </w:r>
      <w:r w:rsidR="00B35C07" w:rsidRPr="007B1320">
        <w:rPr>
          <w:b/>
          <w:bCs/>
          <w:sz w:val="24"/>
          <w:u w:val="single"/>
          <w:bdr w:val="nil"/>
        </w:rPr>
        <w:t xml:space="preserve"> </w:t>
      </w:r>
      <w:r w:rsidRPr="007B1320">
        <w:rPr>
          <w:b/>
          <w:bCs/>
          <w:sz w:val="24"/>
          <w:u w:val="single"/>
          <w:bdr w:val="nil"/>
        </w:rPr>
        <w:t>6.30</w:t>
      </w:r>
      <w:r w:rsidR="0035310F">
        <w:rPr>
          <w:b/>
          <w:bCs/>
          <w:sz w:val="24"/>
          <w:u w:val="single"/>
          <w:bdr w:val="nil"/>
        </w:rPr>
        <w:t xml:space="preserve"> h.</w:t>
      </w:r>
      <w:r w:rsidR="00AC691C" w:rsidRPr="007B1320">
        <w:rPr>
          <w:b/>
          <w:bCs/>
          <w:sz w:val="24"/>
          <w:u w:val="single"/>
          <w:bdr w:val="nil"/>
        </w:rPr>
        <w:t xml:space="preserve"> Hodonínská</w:t>
      </w:r>
      <w:r w:rsidRPr="007B1320">
        <w:rPr>
          <w:b/>
          <w:bCs/>
          <w:sz w:val="24"/>
          <w:u w:val="single"/>
          <w:bdr w:val="nil"/>
        </w:rPr>
        <w:t xml:space="preserve"> – 9.45</w:t>
      </w:r>
      <w:r w:rsidR="00B35C07" w:rsidRPr="007B1320">
        <w:rPr>
          <w:b/>
          <w:bCs/>
          <w:sz w:val="24"/>
          <w:u w:val="single"/>
          <w:bdr w:val="nil"/>
        </w:rPr>
        <w:t xml:space="preserve"> hodin</w:t>
      </w:r>
      <w:r w:rsidRPr="007B1320">
        <w:rPr>
          <w:b/>
          <w:bCs/>
          <w:sz w:val="24"/>
          <w:bdr w:val="nil"/>
        </w:rPr>
        <w:t> </w:t>
      </w:r>
      <w:r w:rsidRPr="007B1320">
        <w:rPr>
          <w:sz w:val="24"/>
          <w:bdr w:val="nil"/>
        </w:rPr>
        <w:t xml:space="preserve"> děti již přítomné v mateřské škole vykonávají volně spontánní zájmové aktivity, čas pro komunitní kruh, řízené činnosti a aktivity zaměřené </w:t>
      </w:r>
      <w:r w:rsidR="0035310F">
        <w:rPr>
          <w:sz w:val="24"/>
          <w:bdr w:val="nil"/>
        </w:rPr>
        <w:t xml:space="preserve">                         </w:t>
      </w:r>
      <w:r w:rsidRPr="007B1320">
        <w:rPr>
          <w:sz w:val="24"/>
          <w:bdr w:val="nil"/>
        </w:rPr>
        <w:t>na výchovu a vzdělávání dětí, na jejich citový, rozumový a tělesný rozvoj, prováděné podle školního vzdělávacího programu, logopedická prevence  </w:t>
      </w:r>
    </w:p>
    <w:p w14:paraId="04100453" w14:textId="77777777" w:rsidR="00B6032D" w:rsidRPr="007B1320" w:rsidRDefault="00401CDE" w:rsidP="007B1320">
      <w:pPr>
        <w:spacing w:before="240" w:after="240" w:line="240" w:lineRule="auto"/>
        <w:rPr>
          <w:sz w:val="24"/>
          <w:bdr w:val="nil"/>
        </w:rPr>
      </w:pPr>
      <w:r w:rsidRPr="007B1320">
        <w:rPr>
          <w:b/>
          <w:bCs/>
          <w:sz w:val="24"/>
          <w:u w:val="single"/>
          <w:bdr w:val="nil"/>
        </w:rPr>
        <w:t>8.</w:t>
      </w:r>
      <w:r w:rsidR="0035310F">
        <w:rPr>
          <w:b/>
          <w:bCs/>
          <w:sz w:val="24"/>
          <w:u w:val="single"/>
          <w:bdr w:val="nil"/>
        </w:rPr>
        <w:t>30/</w:t>
      </w:r>
      <w:r w:rsidRPr="007B1320">
        <w:rPr>
          <w:b/>
          <w:bCs/>
          <w:sz w:val="24"/>
          <w:u w:val="single"/>
          <w:bdr w:val="nil"/>
        </w:rPr>
        <w:t>45 – 9.15</w:t>
      </w:r>
      <w:r w:rsidR="00B35C07" w:rsidRPr="007B1320">
        <w:rPr>
          <w:b/>
          <w:bCs/>
          <w:sz w:val="24"/>
          <w:u w:val="single"/>
          <w:bdr w:val="nil"/>
        </w:rPr>
        <w:t xml:space="preserve"> hodin</w:t>
      </w:r>
      <w:r w:rsidRPr="007B1320">
        <w:rPr>
          <w:b/>
          <w:bCs/>
          <w:sz w:val="24"/>
          <w:bdr w:val="nil"/>
        </w:rPr>
        <w:t> </w:t>
      </w:r>
      <w:r w:rsidRPr="007B1320">
        <w:rPr>
          <w:sz w:val="24"/>
          <w:bdr w:val="nil"/>
        </w:rPr>
        <w:t xml:space="preserve"> dopolední svačina  </w:t>
      </w:r>
    </w:p>
    <w:p w14:paraId="758286B1" w14:textId="77777777" w:rsidR="00B6032D" w:rsidRPr="007B1320" w:rsidRDefault="00401CDE" w:rsidP="007B1320">
      <w:pPr>
        <w:spacing w:before="240" w:after="240" w:line="240" w:lineRule="auto"/>
        <w:rPr>
          <w:sz w:val="24"/>
          <w:bdr w:val="nil"/>
        </w:rPr>
      </w:pPr>
      <w:r w:rsidRPr="007B1320">
        <w:rPr>
          <w:b/>
          <w:bCs/>
          <w:sz w:val="24"/>
          <w:u w:val="single"/>
          <w:bdr w:val="nil"/>
        </w:rPr>
        <w:t>9.45 – 11</w:t>
      </w:r>
      <w:r w:rsidR="00B35C07" w:rsidRPr="007B1320">
        <w:rPr>
          <w:b/>
          <w:bCs/>
          <w:sz w:val="24"/>
          <w:u w:val="single"/>
          <w:bdr w:val="nil"/>
        </w:rPr>
        <w:t>.</w:t>
      </w:r>
      <w:r w:rsidRPr="007B1320">
        <w:rPr>
          <w:b/>
          <w:bCs/>
          <w:sz w:val="24"/>
          <w:u w:val="single"/>
          <w:bdr w:val="nil"/>
        </w:rPr>
        <w:t>45</w:t>
      </w:r>
      <w:r w:rsidR="00B35C07" w:rsidRPr="007B1320">
        <w:rPr>
          <w:b/>
          <w:sz w:val="24"/>
          <w:u w:val="single"/>
          <w:bdr w:val="nil"/>
        </w:rPr>
        <w:t xml:space="preserve"> hodin</w:t>
      </w:r>
      <w:r w:rsidRPr="007B1320">
        <w:rPr>
          <w:sz w:val="24"/>
          <w:bdr w:val="nil"/>
        </w:rPr>
        <w:t xml:space="preserve">  pobyt dětí venku, při kterém probíhají řízené činnosti a aktivity zaměřené </w:t>
      </w:r>
      <w:r w:rsidR="007B1320">
        <w:rPr>
          <w:sz w:val="24"/>
          <w:bdr w:val="nil"/>
        </w:rPr>
        <w:t xml:space="preserve">                              </w:t>
      </w:r>
      <w:r w:rsidRPr="007B1320">
        <w:rPr>
          <w:sz w:val="24"/>
          <w:bdr w:val="nil"/>
        </w:rPr>
        <w:t xml:space="preserve">na výchovu a vzdělávání dětí, na jejich citový, rozumový a tělesný rozvoj a prováděné podle školního vzdělávacího programu s důrazem na pohybové aktivity, seznamování s přírodou, s přírodními jevy </w:t>
      </w:r>
      <w:r w:rsidR="0035310F">
        <w:rPr>
          <w:sz w:val="24"/>
          <w:bdr w:val="nil"/>
        </w:rPr>
        <w:t xml:space="preserve">                </w:t>
      </w:r>
      <w:r w:rsidRPr="007B1320">
        <w:rPr>
          <w:sz w:val="24"/>
          <w:bdr w:val="nil"/>
        </w:rPr>
        <w:t>a</w:t>
      </w:r>
      <w:r w:rsidR="007B1320">
        <w:rPr>
          <w:sz w:val="24"/>
          <w:bdr w:val="nil"/>
        </w:rPr>
        <w:t xml:space="preserve"> </w:t>
      </w:r>
      <w:r w:rsidR="0035310F">
        <w:rPr>
          <w:sz w:val="24"/>
          <w:bdr w:val="nil"/>
        </w:rPr>
        <w:t>s</w:t>
      </w:r>
      <w:r w:rsidRPr="007B1320">
        <w:rPr>
          <w:sz w:val="24"/>
          <w:bdr w:val="nil"/>
        </w:rPr>
        <w:t xml:space="preserve"> okolním světem (v případě nepříznivého počasí</w:t>
      </w:r>
      <w:r w:rsidR="002C7485" w:rsidRPr="007B1320">
        <w:rPr>
          <w:sz w:val="24"/>
          <w:bdr w:val="nil"/>
        </w:rPr>
        <w:t xml:space="preserve"> </w:t>
      </w:r>
      <w:r w:rsidRPr="007B1320">
        <w:rPr>
          <w:sz w:val="24"/>
          <w:bdr w:val="nil"/>
        </w:rPr>
        <w:t xml:space="preserve">- řízené činnosti a aktivity zaměřené na výchovu </w:t>
      </w:r>
      <w:r w:rsidR="007B1320">
        <w:rPr>
          <w:sz w:val="24"/>
          <w:bdr w:val="nil"/>
        </w:rPr>
        <w:t xml:space="preserve">                    </w:t>
      </w:r>
      <w:r w:rsidRPr="007B1320">
        <w:rPr>
          <w:sz w:val="24"/>
          <w:bdr w:val="nil"/>
        </w:rPr>
        <w:t>a vzdělávání dětí ve třídě)  </w:t>
      </w:r>
    </w:p>
    <w:p w14:paraId="2B762A64" w14:textId="77777777" w:rsidR="00B6032D" w:rsidRPr="007B1320" w:rsidRDefault="00401CDE" w:rsidP="007B1320">
      <w:pPr>
        <w:spacing w:before="240" w:after="240" w:line="240" w:lineRule="auto"/>
        <w:rPr>
          <w:sz w:val="24"/>
          <w:bdr w:val="nil"/>
        </w:rPr>
      </w:pPr>
      <w:r w:rsidRPr="007B1320">
        <w:rPr>
          <w:b/>
          <w:bCs/>
          <w:sz w:val="24"/>
          <w:u w:val="single"/>
          <w:bdr w:val="nil"/>
        </w:rPr>
        <w:t>11.</w:t>
      </w:r>
      <w:r w:rsidR="006C7C82" w:rsidRPr="007B1320">
        <w:rPr>
          <w:b/>
          <w:bCs/>
          <w:sz w:val="24"/>
          <w:u w:val="single"/>
          <w:bdr w:val="nil"/>
        </w:rPr>
        <w:t>30</w:t>
      </w:r>
      <w:r w:rsidRPr="007B1320">
        <w:rPr>
          <w:b/>
          <w:bCs/>
          <w:sz w:val="24"/>
          <w:u w:val="single"/>
          <w:bdr w:val="nil"/>
        </w:rPr>
        <w:t xml:space="preserve"> – 12.</w:t>
      </w:r>
      <w:r w:rsidR="0035310F">
        <w:rPr>
          <w:b/>
          <w:bCs/>
          <w:sz w:val="24"/>
          <w:u w:val="single"/>
          <w:bdr w:val="nil"/>
        </w:rPr>
        <w:t>15</w:t>
      </w:r>
      <w:r w:rsidR="00B35C07" w:rsidRPr="007B1320">
        <w:rPr>
          <w:b/>
          <w:bCs/>
          <w:sz w:val="24"/>
          <w:u w:val="single"/>
          <w:bdr w:val="nil"/>
        </w:rPr>
        <w:t xml:space="preserve"> hodin</w:t>
      </w:r>
      <w:r w:rsidRPr="007B1320">
        <w:rPr>
          <w:b/>
          <w:bCs/>
          <w:sz w:val="24"/>
          <w:bdr w:val="nil"/>
        </w:rPr>
        <w:t> </w:t>
      </w:r>
      <w:r w:rsidRPr="007B1320">
        <w:rPr>
          <w:sz w:val="24"/>
          <w:bdr w:val="nil"/>
        </w:rPr>
        <w:t xml:space="preserve"> oběd  </w:t>
      </w:r>
      <w:r w:rsidR="006C7C82" w:rsidRPr="007B1320">
        <w:rPr>
          <w:sz w:val="24"/>
          <w:bdr w:val="nil"/>
        </w:rPr>
        <w:t>Břeclavská/Hodonínská</w:t>
      </w:r>
    </w:p>
    <w:p w14:paraId="6F44FBFE" w14:textId="77777777" w:rsidR="00B6032D" w:rsidRPr="007B1320" w:rsidRDefault="00401CDE" w:rsidP="007B1320">
      <w:pPr>
        <w:spacing w:before="240" w:after="240" w:line="240" w:lineRule="auto"/>
        <w:rPr>
          <w:sz w:val="24"/>
          <w:bdr w:val="nil"/>
        </w:rPr>
      </w:pPr>
      <w:r w:rsidRPr="007B1320">
        <w:rPr>
          <w:b/>
          <w:bCs/>
          <w:sz w:val="24"/>
          <w:u w:val="single"/>
          <w:bdr w:val="nil"/>
        </w:rPr>
        <w:t>12.30 – 12.45 </w:t>
      </w:r>
      <w:r w:rsidR="00B35C07" w:rsidRPr="007B1320">
        <w:rPr>
          <w:b/>
          <w:bCs/>
          <w:sz w:val="24"/>
          <w:u w:val="single"/>
          <w:bdr w:val="nil"/>
        </w:rPr>
        <w:t>hodin</w:t>
      </w:r>
      <w:r w:rsidR="00B35C07" w:rsidRPr="007B1320">
        <w:rPr>
          <w:b/>
          <w:bCs/>
          <w:sz w:val="24"/>
          <w:bdr w:val="nil"/>
        </w:rPr>
        <w:t> </w:t>
      </w:r>
      <w:r w:rsidRPr="007B1320">
        <w:rPr>
          <w:sz w:val="24"/>
          <w:bdr w:val="nil"/>
        </w:rPr>
        <w:t xml:space="preserve"> odchod dětí po obědě domů, hygiena, příprava na odpočinek  </w:t>
      </w:r>
    </w:p>
    <w:p w14:paraId="44842BEB" w14:textId="77777777" w:rsidR="00B6032D" w:rsidRPr="007B1320" w:rsidRDefault="00401CDE" w:rsidP="007B1320">
      <w:pPr>
        <w:spacing w:before="240" w:after="240" w:line="240" w:lineRule="auto"/>
        <w:jc w:val="left"/>
        <w:rPr>
          <w:sz w:val="24"/>
          <w:bdr w:val="nil"/>
        </w:rPr>
      </w:pPr>
      <w:r w:rsidRPr="007B1320">
        <w:rPr>
          <w:b/>
          <w:bCs/>
          <w:sz w:val="24"/>
          <w:u w:val="single"/>
          <w:bdr w:val="nil"/>
        </w:rPr>
        <w:t>12.45 – 14.</w:t>
      </w:r>
      <w:r w:rsidR="006C7C82" w:rsidRPr="007B1320">
        <w:rPr>
          <w:b/>
          <w:bCs/>
          <w:sz w:val="24"/>
          <w:u w:val="single"/>
          <w:bdr w:val="nil"/>
        </w:rPr>
        <w:t>0</w:t>
      </w:r>
      <w:r w:rsidRPr="007B1320">
        <w:rPr>
          <w:b/>
          <w:bCs/>
          <w:sz w:val="24"/>
          <w:u w:val="single"/>
          <w:bdr w:val="nil"/>
        </w:rPr>
        <w:t>0 </w:t>
      </w:r>
      <w:r w:rsidR="00B35C07" w:rsidRPr="007B1320">
        <w:rPr>
          <w:b/>
          <w:bCs/>
          <w:sz w:val="24"/>
          <w:u w:val="single"/>
          <w:bdr w:val="nil"/>
        </w:rPr>
        <w:t>hodin</w:t>
      </w:r>
      <w:r w:rsidR="00B35C07" w:rsidRPr="007B1320">
        <w:rPr>
          <w:b/>
          <w:bCs/>
          <w:sz w:val="24"/>
          <w:bdr w:val="nil"/>
        </w:rPr>
        <w:t> </w:t>
      </w:r>
      <w:r w:rsidRPr="007B1320">
        <w:rPr>
          <w:sz w:val="24"/>
          <w:bdr w:val="nil"/>
        </w:rPr>
        <w:t xml:space="preserve"> spánek a odpočinek dětí respektující rozdílné potřeby dětí, individuální práce       </w:t>
      </w:r>
      <w:r w:rsidRPr="007B1320">
        <w:rPr>
          <w:sz w:val="24"/>
          <w:bdr w:val="nil"/>
        </w:rPr>
        <w:cr/>
        <w:t>s dětmi s nižší potřebou spánku  </w:t>
      </w:r>
    </w:p>
    <w:p w14:paraId="1D95BEE6" w14:textId="77777777" w:rsidR="00B6032D" w:rsidRPr="007B1320" w:rsidRDefault="00401CDE" w:rsidP="007B1320">
      <w:pPr>
        <w:spacing w:before="240" w:after="240" w:line="240" w:lineRule="auto"/>
        <w:rPr>
          <w:sz w:val="24"/>
          <w:bdr w:val="nil"/>
        </w:rPr>
      </w:pPr>
      <w:r w:rsidRPr="007B1320">
        <w:rPr>
          <w:b/>
          <w:bCs/>
          <w:sz w:val="24"/>
          <w:u w:val="single"/>
          <w:bdr w:val="nil"/>
        </w:rPr>
        <w:t>14.</w:t>
      </w:r>
      <w:r w:rsidR="006C7C82" w:rsidRPr="007B1320">
        <w:rPr>
          <w:b/>
          <w:bCs/>
          <w:sz w:val="24"/>
          <w:u w:val="single"/>
          <w:bdr w:val="nil"/>
        </w:rPr>
        <w:t>00</w:t>
      </w:r>
      <w:r w:rsidRPr="007B1320">
        <w:rPr>
          <w:b/>
          <w:bCs/>
          <w:sz w:val="24"/>
          <w:u w:val="single"/>
          <w:bdr w:val="nil"/>
        </w:rPr>
        <w:t xml:space="preserve"> – 1</w:t>
      </w:r>
      <w:r w:rsidR="006C7C82" w:rsidRPr="007B1320">
        <w:rPr>
          <w:b/>
          <w:bCs/>
          <w:sz w:val="24"/>
          <w:u w:val="single"/>
          <w:bdr w:val="nil"/>
        </w:rPr>
        <w:t>4</w:t>
      </w:r>
      <w:r w:rsidR="00C92E62" w:rsidRPr="007B1320">
        <w:rPr>
          <w:b/>
          <w:bCs/>
          <w:sz w:val="24"/>
          <w:u w:val="single"/>
          <w:bdr w:val="nil"/>
        </w:rPr>
        <w:t>.</w:t>
      </w:r>
      <w:r w:rsidR="006C7C82" w:rsidRPr="007B1320">
        <w:rPr>
          <w:b/>
          <w:bCs/>
          <w:sz w:val="24"/>
          <w:u w:val="single"/>
          <w:bdr w:val="nil"/>
        </w:rPr>
        <w:t>30</w:t>
      </w:r>
      <w:r w:rsidR="00B35C07" w:rsidRPr="007B1320">
        <w:rPr>
          <w:b/>
          <w:bCs/>
          <w:sz w:val="24"/>
          <w:u w:val="single"/>
          <w:bdr w:val="nil"/>
        </w:rPr>
        <w:t xml:space="preserve"> hodin</w:t>
      </w:r>
      <w:r w:rsidR="00B35C07" w:rsidRPr="007B1320">
        <w:rPr>
          <w:b/>
          <w:bCs/>
          <w:sz w:val="24"/>
          <w:bdr w:val="nil"/>
        </w:rPr>
        <w:t> </w:t>
      </w:r>
      <w:r w:rsidRPr="007B1320">
        <w:rPr>
          <w:sz w:val="24"/>
          <w:bdr w:val="nil"/>
        </w:rPr>
        <w:t>odpolední svačina  </w:t>
      </w:r>
    </w:p>
    <w:p w14:paraId="14C93FF2" w14:textId="77777777" w:rsidR="00B6032D" w:rsidRPr="007B1320" w:rsidRDefault="00401CDE" w:rsidP="007B1320">
      <w:pPr>
        <w:spacing w:before="240" w:after="240" w:line="240" w:lineRule="auto"/>
        <w:rPr>
          <w:sz w:val="24"/>
          <w:bdr w:val="nil"/>
        </w:rPr>
      </w:pPr>
      <w:r w:rsidRPr="007B1320">
        <w:rPr>
          <w:b/>
          <w:bCs/>
          <w:sz w:val="24"/>
          <w:u w:val="single"/>
          <w:bdr w:val="nil"/>
        </w:rPr>
        <w:t>14.</w:t>
      </w:r>
      <w:r w:rsidR="006C7C82" w:rsidRPr="007B1320">
        <w:rPr>
          <w:b/>
          <w:bCs/>
          <w:sz w:val="24"/>
          <w:u w:val="single"/>
          <w:bdr w:val="nil"/>
        </w:rPr>
        <w:t>45</w:t>
      </w:r>
      <w:r w:rsidRPr="007B1320">
        <w:rPr>
          <w:b/>
          <w:bCs/>
          <w:sz w:val="24"/>
          <w:u w:val="single"/>
          <w:bdr w:val="nil"/>
        </w:rPr>
        <w:t xml:space="preserve"> – 16.</w:t>
      </w:r>
      <w:r w:rsidR="006C7C82" w:rsidRPr="007B1320">
        <w:rPr>
          <w:b/>
          <w:bCs/>
          <w:sz w:val="24"/>
          <w:u w:val="single"/>
          <w:bdr w:val="nil"/>
        </w:rPr>
        <w:t>30</w:t>
      </w:r>
      <w:r w:rsidR="00B35C07" w:rsidRPr="007B1320">
        <w:rPr>
          <w:b/>
          <w:bCs/>
          <w:sz w:val="24"/>
          <w:u w:val="single"/>
          <w:bdr w:val="nil"/>
        </w:rPr>
        <w:t xml:space="preserve"> hodin</w:t>
      </w:r>
      <w:r w:rsidR="00B35C07" w:rsidRPr="007B1320">
        <w:rPr>
          <w:b/>
          <w:bCs/>
          <w:sz w:val="24"/>
          <w:bdr w:val="nil"/>
        </w:rPr>
        <w:t> </w:t>
      </w:r>
      <w:r w:rsidRPr="007B1320">
        <w:rPr>
          <w:sz w:val="24"/>
          <w:bdr w:val="nil"/>
        </w:rPr>
        <w:t xml:space="preserve"> volné činnosti a aktivity dětí řízené pedagogickými pracovníky zaměřené především</w:t>
      </w:r>
      <w:r w:rsidR="006C7C82" w:rsidRPr="007B1320">
        <w:rPr>
          <w:sz w:val="24"/>
          <w:bdr w:val="nil"/>
        </w:rPr>
        <w:t xml:space="preserve"> </w:t>
      </w:r>
      <w:r w:rsidRPr="007B1320">
        <w:rPr>
          <w:sz w:val="24"/>
          <w:bdr w:val="nil"/>
        </w:rPr>
        <w:t xml:space="preserve">na hry, zájmové činnosti a pohybové aktivity dětí, v případě pěkného počasí a provozních možností pobyt </w:t>
      </w:r>
      <w:r w:rsidR="00897B2E" w:rsidRPr="007B1320">
        <w:rPr>
          <w:sz w:val="24"/>
          <w:bdr w:val="nil"/>
        </w:rPr>
        <w:t xml:space="preserve"> </w:t>
      </w:r>
      <w:r w:rsidRPr="007B1320">
        <w:rPr>
          <w:sz w:val="24"/>
          <w:bdr w:val="nil"/>
        </w:rPr>
        <w:t>na zahradě mateřské školy, předškolní příprava  </w:t>
      </w:r>
    </w:p>
    <w:p w14:paraId="07A6D7D9" w14:textId="77777777" w:rsidR="00B6032D" w:rsidRPr="007B1320" w:rsidRDefault="00401CDE" w:rsidP="007B1320">
      <w:pPr>
        <w:spacing w:before="240" w:after="240" w:line="240" w:lineRule="auto"/>
        <w:rPr>
          <w:sz w:val="24"/>
          <w:u w:val="single"/>
          <w:bdr w:val="nil"/>
        </w:rPr>
      </w:pPr>
      <w:r w:rsidRPr="007B1320">
        <w:rPr>
          <w:b/>
          <w:bCs/>
          <w:i/>
          <w:iCs/>
          <w:sz w:val="24"/>
          <w:u w:val="single"/>
          <w:bdr w:val="nil"/>
        </w:rPr>
        <w:t>VYVÁŽENOST AKTIVIT </w:t>
      </w:r>
    </w:p>
    <w:p w14:paraId="26B34466" w14:textId="77777777" w:rsidR="00B6032D" w:rsidRPr="007B1320" w:rsidRDefault="00401CDE" w:rsidP="007B1320">
      <w:pPr>
        <w:spacing w:before="240" w:after="240" w:line="240" w:lineRule="auto"/>
        <w:rPr>
          <w:sz w:val="24"/>
          <w:bdr w:val="nil"/>
        </w:rPr>
      </w:pPr>
      <w:r w:rsidRPr="007B1320">
        <w:rPr>
          <w:sz w:val="24"/>
          <w:bdr w:val="nil"/>
        </w:rPr>
        <w:t>Plánování činností vychází z potřeb a zájmů dětí, vyhovujeme individuálním vzdělávacím potřebám a možnostem dětí. Poměr  </w:t>
      </w:r>
      <w:r w:rsidRPr="007B1320">
        <w:rPr>
          <w:b/>
          <w:bCs/>
          <w:sz w:val="24"/>
          <w:bdr w:val="nil"/>
        </w:rPr>
        <w:t>spontánních a řízených </w:t>
      </w:r>
      <w:r w:rsidRPr="007B1320">
        <w:rPr>
          <w:sz w:val="24"/>
          <w:bdr w:val="nil"/>
        </w:rPr>
        <w:t xml:space="preserve"> činností je v denním programu vyvážený, a to včetně aktivit, které mateřská škola organizuje nad rámec běžného programu. </w:t>
      </w:r>
    </w:p>
    <w:p w14:paraId="4653C91B" w14:textId="77777777" w:rsidR="00B6032D" w:rsidRPr="007B1320" w:rsidRDefault="00401CDE" w:rsidP="007B1320">
      <w:pPr>
        <w:spacing w:before="240" w:after="240" w:line="240" w:lineRule="auto"/>
        <w:rPr>
          <w:sz w:val="24"/>
          <w:u w:val="single"/>
          <w:bdr w:val="nil"/>
        </w:rPr>
      </w:pPr>
      <w:r w:rsidRPr="007B1320">
        <w:rPr>
          <w:b/>
          <w:bCs/>
          <w:sz w:val="24"/>
          <w:u w:val="single"/>
          <w:bdr w:val="nil"/>
        </w:rPr>
        <w:t>RESPEKTOVÁNÍ INDIVIDUÁLNÍCH POTŘEB DĚTÍ  </w:t>
      </w:r>
    </w:p>
    <w:p w14:paraId="1756F8A9" w14:textId="77777777" w:rsidR="00B6032D" w:rsidRPr="007B1320" w:rsidRDefault="00401CDE" w:rsidP="007B1320">
      <w:pPr>
        <w:spacing w:before="240" w:after="240" w:line="240" w:lineRule="auto"/>
        <w:rPr>
          <w:sz w:val="24"/>
          <w:bdr w:val="nil"/>
        </w:rPr>
      </w:pPr>
      <w:r w:rsidRPr="007B1320">
        <w:rPr>
          <w:sz w:val="24"/>
          <w:bdr w:val="nil"/>
        </w:rPr>
        <w:t>Respektujeme individuální potřeby dětí a umožňujeme jim dokončit činnost. Spojování tříd je maximálně omezeno, pouze v případech nemocnosti učitelky.   </w:t>
      </w:r>
    </w:p>
    <w:p w14:paraId="7E8E3BCA" w14:textId="77777777" w:rsidR="00B6032D" w:rsidRPr="00CD47F4" w:rsidRDefault="00F94CE5" w:rsidP="0047309B">
      <w:pPr>
        <w:pStyle w:val="Nadpis2"/>
        <w:numPr>
          <w:ilvl w:val="0"/>
          <w:numId w:val="0"/>
        </w:numPr>
        <w:spacing w:before="299" w:after="299" w:line="240" w:lineRule="auto"/>
        <w:rPr>
          <w:u w:val="single"/>
        </w:rPr>
      </w:pPr>
      <w:bookmarkStart w:id="13" w:name="_Toc256000015"/>
      <w:r>
        <w:rPr>
          <w:u w:val="single"/>
          <w:bdr w:val="nil"/>
        </w:rPr>
        <w:t xml:space="preserve">3.5 </w:t>
      </w:r>
      <w:r w:rsidR="00401CDE" w:rsidRPr="00CD47F4">
        <w:rPr>
          <w:u w:val="single"/>
          <w:bdr w:val="nil"/>
        </w:rPr>
        <w:t>Řízení mateřské školy</w:t>
      </w:r>
      <w:bookmarkEnd w:id="13"/>
      <w:r w:rsidR="00401CDE" w:rsidRPr="00CD47F4">
        <w:rPr>
          <w:u w:val="single"/>
          <w:bdr w:val="nil"/>
        </w:rPr>
        <w:t> </w:t>
      </w:r>
    </w:p>
    <w:p w14:paraId="3198B0C4" w14:textId="77777777" w:rsidR="00B6032D" w:rsidRPr="007B1320" w:rsidRDefault="00401CDE" w:rsidP="007B1320">
      <w:pPr>
        <w:spacing w:line="240" w:lineRule="auto"/>
        <w:rPr>
          <w:sz w:val="24"/>
        </w:rPr>
      </w:pPr>
      <w:r w:rsidRPr="007B1320">
        <w:rPr>
          <w:sz w:val="24"/>
          <w:bdr w:val="nil"/>
        </w:rPr>
        <w:t>Povinnosti, pravomoci a úkoly všech pracovníků jsou jasně vymezeny. </w:t>
      </w:r>
      <w:r w:rsidRPr="007B1320">
        <w:rPr>
          <w:sz w:val="24"/>
          <w:bdr w:val="nil"/>
        </w:rPr>
        <w:cr/>
        <w:t>Je vytvořen funkční informační systém. </w:t>
      </w:r>
      <w:r w:rsidRPr="007B1320">
        <w:rPr>
          <w:sz w:val="24"/>
          <w:bdr w:val="nil"/>
        </w:rPr>
        <w:cr/>
        <w:t>Při vedení zaměstnanců ředitelka zapojuje spolupracovníky do řízení. </w:t>
      </w:r>
      <w:r w:rsidRPr="007B1320">
        <w:rPr>
          <w:sz w:val="24"/>
          <w:bdr w:val="nil"/>
        </w:rPr>
        <w:cr/>
        <w:t>Ředitelka vyhodnocuje práci všech zaměstnanců. </w:t>
      </w:r>
      <w:r w:rsidRPr="007B1320">
        <w:rPr>
          <w:sz w:val="24"/>
          <w:bdr w:val="nil"/>
        </w:rPr>
        <w:cr/>
      </w:r>
      <w:r w:rsidR="006C7C82" w:rsidRPr="007B1320">
        <w:rPr>
          <w:sz w:val="24"/>
          <w:bdr w:val="nil"/>
        </w:rPr>
        <w:t>Učitelský</w:t>
      </w:r>
      <w:r w:rsidRPr="007B1320">
        <w:rPr>
          <w:sz w:val="24"/>
          <w:bdr w:val="nil"/>
        </w:rPr>
        <w:t xml:space="preserve"> sbor pracuje jako tým. </w:t>
      </w:r>
      <w:r w:rsidRPr="007B1320">
        <w:rPr>
          <w:sz w:val="24"/>
          <w:bdr w:val="nil"/>
        </w:rPr>
        <w:cr/>
        <w:t>Plánování pedagogické práce a chodu mateřské školy je funkční. </w:t>
      </w:r>
      <w:r w:rsidRPr="007B1320">
        <w:rPr>
          <w:sz w:val="24"/>
          <w:bdr w:val="nil"/>
        </w:rPr>
        <w:cr/>
        <w:t>Ředitelka vychází z analýzy a využívá zpětné vazby. </w:t>
      </w:r>
      <w:r w:rsidRPr="007B1320">
        <w:rPr>
          <w:sz w:val="24"/>
          <w:bdr w:val="nil"/>
        </w:rPr>
        <w:cr/>
        <w:t>Ředitelka vypracovává školní vzdělávací program ve spolupráci s ostatními pedagogy. </w:t>
      </w:r>
      <w:r w:rsidRPr="007B1320">
        <w:rPr>
          <w:sz w:val="24"/>
          <w:bdr w:val="nil"/>
        </w:rPr>
        <w:cr/>
        <w:t>Mateřská škola spolupracuje se zřizovatelem a dalšími organizacemi v místě.   </w:t>
      </w:r>
    </w:p>
    <w:p w14:paraId="49C216C2" w14:textId="77777777" w:rsidR="00B6032D" w:rsidRPr="007B1320" w:rsidRDefault="00401CDE" w:rsidP="007B1320">
      <w:pPr>
        <w:spacing w:before="240" w:after="240" w:line="240" w:lineRule="auto"/>
        <w:rPr>
          <w:sz w:val="24"/>
          <w:u w:val="single"/>
          <w:bdr w:val="nil"/>
        </w:rPr>
      </w:pPr>
      <w:r w:rsidRPr="007B1320">
        <w:rPr>
          <w:b/>
          <w:bCs/>
          <w:sz w:val="24"/>
          <w:u w:val="single"/>
          <w:bdr w:val="nil"/>
        </w:rPr>
        <w:t>ŘÍZENÍ MATEŘSKÉ ŠKOLY </w:t>
      </w:r>
    </w:p>
    <w:p w14:paraId="35EFFC39" w14:textId="77777777" w:rsidR="00B6032D" w:rsidRPr="007B1320" w:rsidRDefault="00401CDE" w:rsidP="007B1320">
      <w:pPr>
        <w:spacing w:before="240" w:after="240" w:line="240" w:lineRule="auto"/>
        <w:rPr>
          <w:sz w:val="24"/>
          <w:bdr w:val="nil"/>
        </w:rPr>
      </w:pPr>
      <w:r w:rsidRPr="007B1320">
        <w:rPr>
          <w:sz w:val="24"/>
          <w:bdr w:val="nil"/>
        </w:rPr>
        <w:t xml:space="preserve">V našem pracovním týmu i v práci s dětmi usilujeme o stejné hodnoty. Vnímavost k životu a radost </w:t>
      </w:r>
      <w:r w:rsidR="006C7C82" w:rsidRPr="007B1320">
        <w:rPr>
          <w:sz w:val="24"/>
          <w:bdr w:val="nil"/>
        </w:rPr>
        <w:t xml:space="preserve">                 </w:t>
      </w:r>
      <w:r w:rsidRPr="007B1320">
        <w:rPr>
          <w:sz w:val="24"/>
          <w:bdr w:val="nil"/>
        </w:rPr>
        <w:t>z</w:t>
      </w:r>
      <w:r w:rsidR="006C7C82" w:rsidRPr="007B1320">
        <w:rPr>
          <w:sz w:val="24"/>
          <w:bdr w:val="nil"/>
        </w:rPr>
        <w:t> </w:t>
      </w:r>
      <w:r w:rsidRPr="007B1320">
        <w:rPr>
          <w:sz w:val="24"/>
          <w:bdr w:val="nil"/>
        </w:rPr>
        <w:t>něj</w:t>
      </w:r>
      <w:r w:rsidR="006C7C82" w:rsidRPr="007B1320">
        <w:rPr>
          <w:sz w:val="24"/>
          <w:bdr w:val="nil"/>
        </w:rPr>
        <w:t xml:space="preserve"> </w:t>
      </w:r>
      <w:r w:rsidRPr="007B1320">
        <w:rPr>
          <w:sz w:val="24"/>
          <w:bdr w:val="nil"/>
        </w:rPr>
        <w:t>v podobě respektu k druhému člověku v jeho jedinečnosti je základem všeho společného plánování,</w:t>
      </w:r>
      <w:r w:rsidR="006C7C82" w:rsidRPr="007B1320">
        <w:rPr>
          <w:sz w:val="24"/>
          <w:bdr w:val="nil"/>
        </w:rPr>
        <w:t xml:space="preserve"> </w:t>
      </w:r>
      <w:r w:rsidRPr="007B1320">
        <w:rPr>
          <w:sz w:val="24"/>
          <w:bdr w:val="nil"/>
        </w:rPr>
        <w:t>realizace i vyhodnocování pracovního procesu. Dítě a jeho individuální potřeby na stupni vývoje, na kterém se právě nachází, jsou prioritou v tvorbě vzdělávací koncepce. </w:t>
      </w:r>
    </w:p>
    <w:p w14:paraId="52ABF830" w14:textId="77777777" w:rsidR="00B6032D" w:rsidRPr="007B1320" w:rsidRDefault="00401CDE" w:rsidP="007B1320">
      <w:pPr>
        <w:spacing w:before="240" w:after="240" w:line="240" w:lineRule="auto"/>
        <w:rPr>
          <w:sz w:val="24"/>
          <w:bdr w:val="nil"/>
        </w:rPr>
      </w:pPr>
      <w:r w:rsidRPr="007B1320">
        <w:rPr>
          <w:sz w:val="24"/>
          <w:bdr w:val="nil"/>
        </w:rPr>
        <w:t>Ředitelství školy zajišťuje oblasti personální, mzdové, materiálně - technické, ekonomické a další. </w:t>
      </w:r>
    </w:p>
    <w:p w14:paraId="2A5D2F57" w14:textId="77777777" w:rsidR="00B6032D" w:rsidRPr="007B1320" w:rsidRDefault="00401CDE" w:rsidP="007B1320">
      <w:pPr>
        <w:spacing w:before="240" w:after="240" w:line="240" w:lineRule="auto"/>
        <w:rPr>
          <w:sz w:val="24"/>
          <w:bdr w:val="nil"/>
        </w:rPr>
      </w:pPr>
      <w:r w:rsidRPr="007B1320">
        <w:rPr>
          <w:sz w:val="24"/>
          <w:bdr w:val="nil"/>
        </w:rPr>
        <w:t>Učitelky pověřené vedením na obou pracovištích zapojuje ředitelka mateřské školy do řízení mateřské školy, ponechává jim dostatek pravomocí a respektuje jejich názor, povinnosti, pravomoci. </w:t>
      </w:r>
    </w:p>
    <w:p w14:paraId="53EDF7A4" w14:textId="77777777" w:rsidR="00B6032D" w:rsidRPr="007B1320" w:rsidRDefault="00401CDE" w:rsidP="007B1320">
      <w:pPr>
        <w:spacing w:before="240" w:after="240" w:line="240" w:lineRule="auto"/>
        <w:rPr>
          <w:sz w:val="24"/>
          <w:bdr w:val="nil"/>
        </w:rPr>
      </w:pPr>
      <w:r w:rsidRPr="007B1320">
        <w:rPr>
          <w:sz w:val="24"/>
          <w:bdr w:val="nil"/>
        </w:rPr>
        <w:t>Úkoly všech pracovníků jsou jasně vymezeny,  </w:t>
      </w:r>
      <w:r w:rsidRPr="007B1320">
        <w:rPr>
          <w:b/>
          <w:bCs/>
          <w:i/>
          <w:iCs/>
          <w:sz w:val="24"/>
          <w:bdr w:val="nil"/>
        </w:rPr>
        <w:t>viz náplně práce  </w:t>
      </w:r>
      <w:r w:rsidRPr="007B1320">
        <w:rPr>
          <w:sz w:val="24"/>
          <w:bdr w:val="nil"/>
        </w:rPr>
        <w:t> všech zaměstnanců. </w:t>
      </w:r>
    </w:p>
    <w:p w14:paraId="6B424304" w14:textId="77777777" w:rsidR="007B1320" w:rsidRDefault="007B1320" w:rsidP="00CD47F4">
      <w:pPr>
        <w:spacing w:before="240" w:after="240"/>
        <w:rPr>
          <w:b/>
          <w:bCs/>
          <w:u w:val="single"/>
          <w:bdr w:val="nil"/>
        </w:rPr>
      </w:pPr>
    </w:p>
    <w:p w14:paraId="6811D4A1" w14:textId="77777777" w:rsidR="007B1320" w:rsidRDefault="007B1320" w:rsidP="00CD47F4">
      <w:pPr>
        <w:spacing w:before="240" w:after="240"/>
        <w:rPr>
          <w:b/>
          <w:bCs/>
          <w:u w:val="single"/>
          <w:bdr w:val="nil"/>
        </w:rPr>
      </w:pPr>
    </w:p>
    <w:p w14:paraId="0F171F26" w14:textId="77777777" w:rsidR="00B6032D" w:rsidRPr="00CD47F4" w:rsidRDefault="00401CDE" w:rsidP="00CD47F4">
      <w:pPr>
        <w:spacing w:before="240" w:after="240"/>
        <w:rPr>
          <w:u w:val="single"/>
          <w:bdr w:val="nil"/>
        </w:rPr>
      </w:pPr>
      <w:r w:rsidRPr="00CD47F4">
        <w:rPr>
          <w:b/>
          <w:bCs/>
          <w:u w:val="single"/>
          <w:bdr w:val="nil"/>
        </w:rPr>
        <w:t>VEDENÍ MATEŘSKÉ ŠKOLY </w:t>
      </w:r>
    </w:p>
    <w:p w14:paraId="0512B58C" w14:textId="77777777" w:rsidR="00B6032D" w:rsidRPr="007B1320" w:rsidRDefault="00401CDE" w:rsidP="007B1320">
      <w:pPr>
        <w:spacing w:before="240" w:after="240" w:line="240" w:lineRule="auto"/>
        <w:rPr>
          <w:sz w:val="24"/>
          <w:bdr w:val="nil"/>
        </w:rPr>
      </w:pPr>
      <w:r w:rsidRPr="007B1320">
        <w:rPr>
          <w:sz w:val="24"/>
          <w:bdr w:val="nil"/>
        </w:rPr>
        <w:t xml:space="preserve">je založeno na vzájemné kolegialitě a důvěře, na delegování kompetencí jednotlivých pracovníků, jejich motivování, poskytování kreativního prostředí pro profesní rozvoj a vzájemné podpoře. Kolektiv </w:t>
      </w:r>
      <w:r w:rsidR="00897B2E" w:rsidRPr="007B1320">
        <w:rPr>
          <w:sz w:val="24"/>
          <w:bdr w:val="nil"/>
        </w:rPr>
        <w:t xml:space="preserve">                                    </w:t>
      </w:r>
      <w:r w:rsidRPr="007B1320">
        <w:rPr>
          <w:sz w:val="24"/>
          <w:bdr w:val="nil"/>
        </w:rPr>
        <w:t xml:space="preserve">se schází pravidelně, ( plánované pedagogické a provozní porady 4x ročně, dále operativní porady dle aktuální potřeby), plánuje a provádí evaluaci. Usiluje o její smysluplnost a užitečnost. Snaží se </w:t>
      </w:r>
      <w:r w:rsidR="007B1320">
        <w:rPr>
          <w:sz w:val="24"/>
          <w:bdr w:val="nil"/>
        </w:rPr>
        <w:t xml:space="preserve">                       </w:t>
      </w:r>
      <w:r w:rsidRPr="007B1320">
        <w:rPr>
          <w:sz w:val="24"/>
          <w:bdr w:val="nil"/>
        </w:rPr>
        <w:t>o vytváření tvořivého prostředí, které je založené na důvěře a toleranci vůči ostatním. Zaměstnanci mají určitý prostor při rozhodování a plánování, je uplatňována týmová spolupráce. Porady týmu probíhají dle potřeb. Každý pracovník podle svých dispozic a možností na základě dohodnutých pravidel a vymezených práv a povinností pracuje s dětmi podle příslušné pracovní náplně. Je také zodpovědný za nakládání s hmotnými prostředky, které mu byly svěřeny. Za vše je odpovědný ředitelce školy (viz organizační řád). Řízení školy je založeno</w:t>
      </w:r>
      <w:r w:rsidR="00897B2E" w:rsidRPr="007B1320">
        <w:rPr>
          <w:sz w:val="24"/>
          <w:bdr w:val="nil"/>
        </w:rPr>
        <w:t xml:space="preserve"> </w:t>
      </w:r>
      <w:r w:rsidRPr="007B1320">
        <w:rPr>
          <w:sz w:val="24"/>
          <w:bdr w:val="nil"/>
        </w:rPr>
        <w:t>na vzájemné spolupráci ředitelky mateřské školy a vedení zřizovatele – konventu milosrdných bratří.  </w:t>
      </w:r>
    </w:p>
    <w:p w14:paraId="39CB6CF0" w14:textId="77777777" w:rsidR="00B6032D" w:rsidRPr="007B1320" w:rsidRDefault="00401CDE" w:rsidP="007B1320">
      <w:pPr>
        <w:spacing w:before="240" w:after="240" w:line="240" w:lineRule="auto"/>
        <w:rPr>
          <w:sz w:val="24"/>
          <w:u w:val="single"/>
          <w:bdr w:val="nil"/>
        </w:rPr>
      </w:pPr>
      <w:r w:rsidRPr="007B1320">
        <w:rPr>
          <w:b/>
          <w:bCs/>
          <w:sz w:val="24"/>
          <w:u w:val="single"/>
          <w:bdr w:val="nil"/>
        </w:rPr>
        <w:t>VYMEZENÍ KOMPETENCÍ A ZODPOVĚDNOSTI  </w:t>
      </w:r>
    </w:p>
    <w:p w14:paraId="4C1F0C0D" w14:textId="77777777" w:rsidR="00B6032D" w:rsidRPr="007B1320" w:rsidRDefault="00401CDE" w:rsidP="007B1320">
      <w:pPr>
        <w:spacing w:before="240" w:after="240" w:line="240" w:lineRule="auto"/>
        <w:rPr>
          <w:sz w:val="24"/>
          <w:u w:val="single"/>
          <w:bdr w:val="nil"/>
        </w:rPr>
      </w:pPr>
      <w:r w:rsidRPr="007B1320">
        <w:rPr>
          <w:sz w:val="24"/>
          <w:bdr w:val="nil"/>
        </w:rPr>
        <w:t>V čele celé organizace stojí  </w:t>
      </w:r>
      <w:r w:rsidRPr="007B1320">
        <w:rPr>
          <w:b/>
          <w:bCs/>
          <w:sz w:val="24"/>
          <w:bdr w:val="nil"/>
        </w:rPr>
        <w:t>ředitelka mateřské školy. </w:t>
      </w:r>
      <w:r w:rsidRPr="007B1320">
        <w:rPr>
          <w:sz w:val="24"/>
          <w:bdr w:val="nil"/>
        </w:rPr>
        <w:t xml:space="preserve"> Organizační řád a směrnice ředitelky mateřské školy vymezují jasná pravidla a kompetence zaměstnanců školy. Velký důraz je kladen na týmovou práci, vzájemnou spolupráci, respektování profesní odlišnosti a vytváření prostředí důvěry, </w:t>
      </w:r>
      <w:r w:rsidRPr="007B1320">
        <w:rPr>
          <w:sz w:val="24"/>
          <w:u w:val="single"/>
          <w:bdr w:val="nil"/>
        </w:rPr>
        <w:t>otevřenosti a přátelství.  </w:t>
      </w:r>
    </w:p>
    <w:p w14:paraId="5E1E38E5" w14:textId="77777777" w:rsidR="00B6032D" w:rsidRPr="007B1320" w:rsidRDefault="00401CDE" w:rsidP="007B1320">
      <w:pPr>
        <w:spacing w:before="240" w:after="240" w:line="240" w:lineRule="auto"/>
        <w:rPr>
          <w:sz w:val="24"/>
          <w:u w:val="single"/>
          <w:bdr w:val="nil"/>
        </w:rPr>
      </w:pPr>
      <w:r w:rsidRPr="007B1320">
        <w:rPr>
          <w:b/>
          <w:bCs/>
          <w:sz w:val="24"/>
          <w:u w:val="single"/>
          <w:bdr w:val="nil"/>
        </w:rPr>
        <w:t>PŘEHLEDNÉ PLÁNOVÁNÍ  </w:t>
      </w:r>
    </w:p>
    <w:p w14:paraId="487991CB" w14:textId="77777777" w:rsidR="00B6032D" w:rsidRPr="007B1320" w:rsidRDefault="00401CDE" w:rsidP="007B1320">
      <w:pPr>
        <w:spacing w:before="240" w:after="240" w:line="240" w:lineRule="auto"/>
        <w:rPr>
          <w:sz w:val="24"/>
          <w:bdr w:val="nil"/>
        </w:rPr>
      </w:pPr>
      <w:r w:rsidRPr="007B1320">
        <w:rPr>
          <w:sz w:val="24"/>
          <w:bdr w:val="nil"/>
        </w:rPr>
        <w:t xml:space="preserve">Plánování </w:t>
      </w:r>
      <w:r w:rsidR="006C7C82" w:rsidRPr="007B1320">
        <w:rPr>
          <w:sz w:val="24"/>
          <w:bdr w:val="nil"/>
        </w:rPr>
        <w:t>učitelské</w:t>
      </w:r>
      <w:r w:rsidRPr="007B1320">
        <w:rPr>
          <w:sz w:val="24"/>
          <w:bdr w:val="nil"/>
        </w:rPr>
        <w:t xml:space="preserve"> práce a chodu mateřské školy je na obou pracovištích plně funkční, opírá se</w:t>
      </w:r>
      <w:r w:rsidR="00897B2E" w:rsidRPr="007B1320">
        <w:rPr>
          <w:sz w:val="24"/>
          <w:bdr w:val="nil"/>
        </w:rPr>
        <w:t xml:space="preserve"> </w:t>
      </w:r>
      <w:r w:rsidRPr="007B1320">
        <w:rPr>
          <w:sz w:val="24"/>
          <w:bdr w:val="nil"/>
        </w:rPr>
        <w:t>o předchozí analýzu a využívá zpětné vazby. Učitelky pověřené vedením mateřské školy vypracovávají ve spolupráci</w:t>
      </w:r>
      <w:r w:rsidR="00897B2E" w:rsidRPr="007B1320">
        <w:rPr>
          <w:sz w:val="24"/>
          <w:bdr w:val="nil"/>
        </w:rPr>
        <w:t xml:space="preserve"> </w:t>
      </w:r>
      <w:r w:rsidRPr="007B1320">
        <w:rPr>
          <w:sz w:val="24"/>
          <w:bdr w:val="nil"/>
        </w:rPr>
        <w:t>s ostatními učitelkami školní vzdělávací program. Kontrolní a evaluační činnosti zahrnují všechny stránky chodu mateřské školy, jsou smysluplné a užitečné. Z výsledků vyvozujeme závěry pro další práci. </w:t>
      </w:r>
    </w:p>
    <w:p w14:paraId="7ADAE219" w14:textId="77777777" w:rsidR="00B6032D" w:rsidRPr="007B1320" w:rsidRDefault="00401CDE" w:rsidP="007B1320">
      <w:pPr>
        <w:spacing w:before="240" w:after="240" w:line="240" w:lineRule="auto"/>
        <w:rPr>
          <w:sz w:val="24"/>
          <w:u w:val="single"/>
          <w:bdr w:val="nil"/>
        </w:rPr>
      </w:pPr>
      <w:r w:rsidRPr="007B1320">
        <w:rPr>
          <w:b/>
          <w:bCs/>
          <w:sz w:val="24"/>
          <w:u w:val="single"/>
          <w:bdr w:val="nil"/>
        </w:rPr>
        <w:t>MOTIVUJÍCÍ HODNOCENÍ </w:t>
      </w:r>
    </w:p>
    <w:p w14:paraId="3A20D29E" w14:textId="77777777" w:rsidR="00B6032D" w:rsidRPr="007B1320" w:rsidRDefault="00401CDE" w:rsidP="007B1320">
      <w:pPr>
        <w:spacing w:before="240" w:after="240" w:line="240" w:lineRule="auto"/>
        <w:rPr>
          <w:sz w:val="24"/>
          <w:u w:val="single"/>
          <w:bdr w:val="nil"/>
        </w:rPr>
      </w:pPr>
      <w:r w:rsidRPr="007B1320">
        <w:rPr>
          <w:sz w:val="24"/>
          <w:bdr w:val="nil"/>
        </w:rPr>
        <w:t>Ředitelka mateřské školy vyhodnocuje práci všech učitelek, pozitivně hodnotí jednotlivé dílčí úspěchy, tím motivuje ke kvalitě vykonávané práce.</w:t>
      </w:r>
      <w:r w:rsidRPr="007B1320">
        <w:rPr>
          <w:sz w:val="24"/>
          <w:u w:val="single"/>
          <w:bdr w:val="nil"/>
        </w:rPr>
        <w:t> </w:t>
      </w:r>
    </w:p>
    <w:p w14:paraId="183CC2DB" w14:textId="77777777" w:rsidR="00B6032D" w:rsidRPr="00D57483" w:rsidRDefault="00401CDE" w:rsidP="007B1320">
      <w:pPr>
        <w:spacing w:before="240" w:after="240" w:line="240" w:lineRule="auto"/>
        <w:rPr>
          <w:color w:val="0070C0"/>
          <w:sz w:val="24"/>
          <w:u w:val="single"/>
          <w:bdr w:val="nil"/>
        </w:rPr>
      </w:pPr>
      <w:r w:rsidRPr="00D57483">
        <w:rPr>
          <w:b/>
          <w:bCs/>
          <w:color w:val="0070C0"/>
          <w:sz w:val="24"/>
          <w:u w:val="single"/>
          <w:bdr w:val="nil"/>
        </w:rPr>
        <w:t>Konkrétní záměry: </w:t>
      </w:r>
    </w:p>
    <w:p w14:paraId="6E0BFBA9" w14:textId="77777777" w:rsidR="00B6032D" w:rsidRPr="00D57483" w:rsidRDefault="00401CDE" w:rsidP="00D57483">
      <w:pPr>
        <w:pStyle w:val="Odstavecseseznamem"/>
        <w:numPr>
          <w:ilvl w:val="0"/>
          <w:numId w:val="90"/>
        </w:numPr>
        <w:spacing w:line="240" w:lineRule="auto"/>
        <w:rPr>
          <w:sz w:val="24"/>
          <w:bdr w:val="nil"/>
        </w:rPr>
      </w:pPr>
      <w:r w:rsidRPr="00D57483">
        <w:rPr>
          <w:sz w:val="24"/>
          <w:bdr w:val="nil"/>
        </w:rPr>
        <w:t>Nadále velmi úzká spolu</w:t>
      </w:r>
      <w:r w:rsidR="006C7C82" w:rsidRPr="00D57483">
        <w:rPr>
          <w:sz w:val="24"/>
          <w:bdr w:val="nil"/>
        </w:rPr>
        <w:t>p</w:t>
      </w:r>
      <w:r w:rsidRPr="00D57483">
        <w:rPr>
          <w:sz w:val="24"/>
          <w:bdr w:val="nil"/>
        </w:rPr>
        <w:t>ráce (porady) se zřizovatelem – zpětná vazba, potřeby od zřizovatele, potřeby mateřské školy  </w:t>
      </w:r>
    </w:p>
    <w:p w14:paraId="5CC273C2" w14:textId="77777777" w:rsidR="00D57483" w:rsidRPr="007B1320" w:rsidRDefault="00D57483" w:rsidP="00D57483">
      <w:pPr>
        <w:spacing w:line="240" w:lineRule="auto"/>
        <w:rPr>
          <w:sz w:val="24"/>
          <w:bdr w:val="nil"/>
        </w:rPr>
      </w:pPr>
    </w:p>
    <w:p w14:paraId="2ADFD2F0" w14:textId="77777777" w:rsidR="00B6032D" w:rsidRPr="00D57483" w:rsidRDefault="00401CDE" w:rsidP="00D57483">
      <w:pPr>
        <w:pStyle w:val="Odstavecseseznamem"/>
        <w:numPr>
          <w:ilvl w:val="0"/>
          <w:numId w:val="90"/>
        </w:numPr>
        <w:spacing w:line="240" w:lineRule="auto"/>
        <w:rPr>
          <w:sz w:val="24"/>
          <w:bdr w:val="nil"/>
        </w:rPr>
      </w:pPr>
      <w:r w:rsidRPr="00D57483">
        <w:rPr>
          <w:sz w:val="24"/>
          <w:bdr w:val="nil"/>
        </w:rPr>
        <w:t>Zajistit prostor pro komunikaci v týmu – mini</w:t>
      </w:r>
      <w:r w:rsidR="00897B2E" w:rsidRPr="00D57483">
        <w:rPr>
          <w:sz w:val="24"/>
          <w:bdr w:val="nil"/>
        </w:rPr>
        <w:t xml:space="preserve">- </w:t>
      </w:r>
      <w:r w:rsidRPr="00D57483">
        <w:rPr>
          <w:sz w:val="24"/>
          <w:bdr w:val="nil"/>
        </w:rPr>
        <w:t>porady s delegováním úkolů, porady</w:t>
      </w:r>
      <w:r w:rsidR="00897B2E" w:rsidRPr="00D57483">
        <w:rPr>
          <w:sz w:val="24"/>
          <w:bdr w:val="nil"/>
        </w:rPr>
        <w:t>, operativní</w:t>
      </w:r>
      <w:r w:rsidR="007B1320" w:rsidRPr="00D57483">
        <w:rPr>
          <w:sz w:val="24"/>
          <w:bdr w:val="nil"/>
        </w:rPr>
        <w:t xml:space="preserve">  </w:t>
      </w:r>
      <w:r w:rsidR="00897B2E" w:rsidRPr="00D57483">
        <w:rPr>
          <w:sz w:val="24"/>
          <w:bdr w:val="nil"/>
        </w:rPr>
        <w:t>schůzky,</w:t>
      </w:r>
      <w:r w:rsidR="007B1320" w:rsidRPr="00D57483">
        <w:rPr>
          <w:sz w:val="24"/>
          <w:bdr w:val="nil"/>
        </w:rPr>
        <w:t xml:space="preserve"> p</w:t>
      </w:r>
      <w:r w:rsidR="00897B2E" w:rsidRPr="00D57483">
        <w:rPr>
          <w:sz w:val="24"/>
          <w:bdr w:val="nil"/>
        </w:rPr>
        <w:t xml:space="preserve">ohovory </w:t>
      </w:r>
      <w:r w:rsidRPr="00D57483">
        <w:rPr>
          <w:sz w:val="24"/>
          <w:bdr w:val="nil"/>
        </w:rPr>
        <w:t>s asistentkami pedagoga, motivační pohovory  </w:t>
      </w:r>
    </w:p>
    <w:p w14:paraId="67AC0585" w14:textId="77777777" w:rsidR="00B6032D" w:rsidRPr="00CD47F4" w:rsidRDefault="00F94CE5" w:rsidP="00F94CE5">
      <w:pPr>
        <w:pStyle w:val="Nadpis2"/>
        <w:numPr>
          <w:ilvl w:val="0"/>
          <w:numId w:val="0"/>
        </w:numPr>
        <w:spacing w:before="299" w:after="299"/>
        <w:rPr>
          <w:u w:val="single"/>
        </w:rPr>
      </w:pPr>
      <w:bookmarkStart w:id="14" w:name="_Toc256000016"/>
      <w:r>
        <w:rPr>
          <w:u w:val="single"/>
          <w:bdr w:val="nil"/>
        </w:rPr>
        <w:t xml:space="preserve">3.6 </w:t>
      </w:r>
      <w:r w:rsidR="00401CDE" w:rsidRPr="00CD47F4">
        <w:rPr>
          <w:u w:val="single"/>
          <w:bdr w:val="nil"/>
        </w:rPr>
        <w:t>Personální zajištění</w:t>
      </w:r>
      <w:bookmarkEnd w:id="14"/>
      <w:r w:rsidR="00401CDE" w:rsidRPr="00CD47F4">
        <w:rPr>
          <w:u w:val="single"/>
          <w:bdr w:val="nil"/>
        </w:rPr>
        <w:t> </w:t>
      </w:r>
    </w:p>
    <w:p w14:paraId="4D5CB255" w14:textId="77777777" w:rsidR="00B6032D" w:rsidRPr="007B1320" w:rsidRDefault="00401CDE" w:rsidP="007B1320">
      <w:pPr>
        <w:spacing w:line="240" w:lineRule="auto"/>
        <w:rPr>
          <w:sz w:val="24"/>
        </w:rPr>
      </w:pPr>
      <w:r w:rsidRPr="007B1320">
        <w:rPr>
          <w:sz w:val="24"/>
          <w:bdr w:val="nil"/>
        </w:rPr>
        <w:t xml:space="preserve">Služby </w:t>
      </w:r>
      <w:r w:rsidR="006C7C82" w:rsidRPr="007B1320">
        <w:rPr>
          <w:sz w:val="24"/>
          <w:bdr w:val="nil"/>
        </w:rPr>
        <w:t>učitelů</w:t>
      </w:r>
      <w:r w:rsidRPr="007B1320">
        <w:rPr>
          <w:sz w:val="24"/>
          <w:bdr w:val="nil"/>
        </w:rPr>
        <w:t xml:space="preserve"> zajištují optimální pedagogickou péči. </w:t>
      </w:r>
      <w:r w:rsidRPr="007B1320">
        <w:rPr>
          <w:sz w:val="24"/>
          <w:bdr w:val="nil"/>
        </w:rPr>
        <w:cr/>
        <w:t>Specializované služby jsou zajišťovány odborníky. </w:t>
      </w:r>
      <w:r w:rsidRPr="007B1320">
        <w:rPr>
          <w:sz w:val="24"/>
          <w:bdr w:val="nil"/>
        </w:rPr>
        <w:cr/>
      </w:r>
      <w:r w:rsidR="006C7C82" w:rsidRPr="007B1320">
        <w:rPr>
          <w:sz w:val="24"/>
          <w:bdr w:val="nil"/>
        </w:rPr>
        <w:t>Učitelé</w:t>
      </w:r>
      <w:r w:rsidRPr="007B1320">
        <w:rPr>
          <w:sz w:val="24"/>
          <w:bdr w:val="nil"/>
        </w:rPr>
        <w:t xml:space="preserve"> mají předepsanou odbornou kvalifikaci, popřípadě si ji doplňují. </w:t>
      </w:r>
      <w:r w:rsidRPr="007B1320">
        <w:rPr>
          <w:sz w:val="24"/>
          <w:bdr w:val="nil"/>
        </w:rPr>
        <w:cr/>
      </w:r>
      <w:r w:rsidR="006C7C82" w:rsidRPr="007B1320">
        <w:rPr>
          <w:sz w:val="24"/>
          <w:bdr w:val="nil"/>
        </w:rPr>
        <w:t>Učitelský</w:t>
      </w:r>
      <w:r w:rsidRPr="007B1320">
        <w:rPr>
          <w:sz w:val="24"/>
          <w:bdr w:val="nil"/>
        </w:rPr>
        <w:t xml:space="preserve"> sbor funguje na základě jasně vymezených pravidel. </w:t>
      </w:r>
      <w:r w:rsidRPr="007B1320">
        <w:rPr>
          <w:sz w:val="24"/>
          <w:bdr w:val="nil"/>
        </w:rPr>
        <w:cr/>
      </w:r>
      <w:r w:rsidR="006C7C82" w:rsidRPr="007B1320">
        <w:rPr>
          <w:sz w:val="24"/>
          <w:bdr w:val="nil"/>
        </w:rPr>
        <w:t>Učitelé</w:t>
      </w:r>
      <w:r w:rsidRPr="007B1320">
        <w:rPr>
          <w:sz w:val="24"/>
          <w:bdr w:val="nil"/>
        </w:rPr>
        <w:t xml:space="preserve"> se průběžně sebevzdělávají. </w:t>
      </w:r>
      <w:r w:rsidRPr="007B1320">
        <w:rPr>
          <w:sz w:val="24"/>
          <w:bdr w:val="nil"/>
        </w:rPr>
        <w:cr/>
      </w:r>
      <w:r w:rsidR="006C7C82" w:rsidRPr="007B1320">
        <w:rPr>
          <w:sz w:val="24"/>
          <w:bdr w:val="nil"/>
        </w:rPr>
        <w:t>Učitelé</w:t>
      </w:r>
      <w:r w:rsidRPr="007B1320">
        <w:rPr>
          <w:sz w:val="24"/>
          <w:bdr w:val="nil"/>
        </w:rPr>
        <w:t xml:space="preserve"> se chovají profesionálně</w:t>
      </w:r>
      <w:r w:rsidR="00D57483">
        <w:rPr>
          <w:sz w:val="24"/>
          <w:bdr w:val="nil"/>
        </w:rPr>
        <w:t>.</w:t>
      </w:r>
      <w:r w:rsidRPr="007B1320">
        <w:rPr>
          <w:sz w:val="24"/>
          <w:bdr w:val="nil"/>
        </w:rPr>
        <w:t>   </w:t>
      </w:r>
    </w:p>
    <w:p w14:paraId="783239BF" w14:textId="77777777" w:rsidR="00B6032D" w:rsidRPr="007B1320" w:rsidRDefault="006C7C82" w:rsidP="007B1320">
      <w:pPr>
        <w:spacing w:before="240" w:after="240" w:line="240" w:lineRule="auto"/>
        <w:rPr>
          <w:sz w:val="24"/>
          <w:bdr w:val="nil"/>
        </w:rPr>
      </w:pPr>
      <w:r w:rsidRPr="007B1320">
        <w:rPr>
          <w:sz w:val="24"/>
          <w:bdr w:val="nil"/>
        </w:rPr>
        <w:t>Učitel</w:t>
      </w:r>
      <w:r w:rsidR="00401CDE" w:rsidRPr="007B1320">
        <w:rPr>
          <w:sz w:val="24"/>
          <w:bdr w:val="nil"/>
        </w:rPr>
        <w:t xml:space="preserve"> se stává průvodcem dítěte v počátcích jeho vstupu do dlouholetého období vzdělávání. Stojí mu po boku a je připraven dítě podporovat a potřebným způsobem ho motivovat. </w:t>
      </w:r>
    </w:p>
    <w:p w14:paraId="39DE508B" w14:textId="4822E773" w:rsidR="00B6032D" w:rsidRPr="007B1320" w:rsidRDefault="00401CDE" w:rsidP="007B1320">
      <w:pPr>
        <w:spacing w:before="240" w:after="240" w:line="240" w:lineRule="auto"/>
        <w:rPr>
          <w:sz w:val="24"/>
          <w:bdr w:val="nil"/>
        </w:rPr>
      </w:pPr>
      <w:r w:rsidRPr="007B1320">
        <w:rPr>
          <w:sz w:val="24"/>
          <w:bdr w:val="nil"/>
        </w:rPr>
        <w:t xml:space="preserve">Pro jednání </w:t>
      </w:r>
      <w:r w:rsidR="006C7C82" w:rsidRPr="007B1320">
        <w:rPr>
          <w:sz w:val="24"/>
          <w:bdr w:val="nil"/>
        </w:rPr>
        <w:t>učitele i asistenta učitele</w:t>
      </w:r>
      <w:r w:rsidRPr="007B1320">
        <w:rPr>
          <w:sz w:val="24"/>
          <w:bdr w:val="nil"/>
        </w:rPr>
        <w:t xml:space="preserve"> je důležité   </w:t>
      </w:r>
      <w:r w:rsidRPr="007B1320">
        <w:rPr>
          <w:b/>
          <w:bCs/>
          <w:sz w:val="24"/>
          <w:bdr w:val="nil"/>
        </w:rPr>
        <w:t>vzdělání v psychologii dítěte a pedagogice</w:t>
      </w:r>
      <w:r w:rsidRPr="007B1320">
        <w:rPr>
          <w:sz w:val="24"/>
          <w:bdr w:val="nil"/>
        </w:rPr>
        <w:t xml:space="preserve">, </w:t>
      </w:r>
      <w:r w:rsidR="00386553">
        <w:rPr>
          <w:sz w:val="24"/>
          <w:bdr w:val="nil"/>
        </w:rPr>
        <w:t xml:space="preserve">                          </w:t>
      </w:r>
      <w:r w:rsidRPr="007B1320">
        <w:rPr>
          <w:sz w:val="24"/>
          <w:bdr w:val="nil"/>
        </w:rPr>
        <w:t>ale také   </w:t>
      </w:r>
      <w:r w:rsidRPr="007B1320">
        <w:rPr>
          <w:b/>
          <w:bCs/>
          <w:sz w:val="24"/>
          <w:bdr w:val="nil"/>
        </w:rPr>
        <w:t>empatie k potřebám dětí, bezpodmínečně láskyplný přístup k nim a vnímavost k individualitě jednotlivých dětí</w:t>
      </w:r>
      <w:r w:rsidRPr="007B1320">
        <w:rPr>
          <w:sz w:val="24"/>
          <w:bdr w:val="nil"/>
        </w:rPr>
        <w:t>.  </w:t>
      </w:r>
    </w:p>
    <w:p w14:paraId="20C4BD97" w14:textId="7E15F958" w:rsidR="00B6032D" w:rsidRPr="007B1320" w:rsidRDefault="00401CDE" w:rsidP="007B1320">
      <w:pPr>
        <w:spacing w:before="240" w:after="240" w:line="240" w:lineRule="auto"/>
        <w:rPr>
          <w:sz w:val="24"/>
          <w:bdr w:val="nil"/>
        </w:rPr>
      </w:pPr>
      <w:r w:rsidRPr="007B1320">
        <w:rPr>
          <w:sz w:val="24"/>
          <w:bdr w:val="nil"/>
        </w:rPr>
        <w:t>Výchovně vzdělávací proces zajištuje </w:t>
      </w:r>
      <w:r w:rsidRPr="007B1320">
        <w:rPr>
          <w:b/>
          <w:bCs/>
          <w:sz w:val="24"/>
          <w:bdr w:val="nil"/>
        </w:rPr>
        <w:t xml:space="preserve">12 učitelek a </w:t>
      </w:r>
      <w:r w:rsidR="005536CF">
        <w:rPr>
          <w:b/>
          <w:bCs/>
          <w:sz w:val="24"/>
          <w:bdr w:val="nil"/>
        </w:rPr>
        <w:t>3</w:t>
      </w:r>
      <w:r w:rsidRPr="007B1320">
        <w:rPr>
          <w:b/>
          <w:bCs/>
          <w:sz w:val="24"/>
          <w:bdr w:val="nil"/>
        </w:rPr>
        <w:t xml:space="preserve"> pedagogické asistentky</w:t>
      </w:r>
      <w:r w:rsidR="00D57483">
        <w:rPr>
          <w:b/>
          <w:bCs/>
          <w:sz w:val="24"/>
          <w:bdr w:val="nil"/>
        </w:rPr>
        <w:t xml:space="preserve"> + </w:t>
      </w:r>
      <w:r w:rsidR="005536CF">
        <w:rPr>
          <w:b/>
          <w:bCs/>
          <w:sz w:val="24"/>
          <w:bdr w:val="nil"/>
        </w:rPr>
        <w:t>1</w:t>
      </w:r>
      <w:r w:rsidR="00D57483">
        <w:rPr>
          <w:b/>
          <w:bCs/>
          <w:sz w:val="24"/>
          <w:bdr w:val="nil"/>
        </w:rPr>
        <w:t xml:space="preserve"> školní asistent</w:t>
      </w:r>
      <w:r w:rsidR="000E646C">
        <w:rPr>
          <w:b/>
          <w:bCs/>
          <w:sz w:val="24"/>
          <w:bdr w:val="nil"/>
        </w:rPr>
        <w:t>ka</w:t>
      </w:r>
      <w:r w:rsidR="00D57483">
        <w:rPr>
          <w:b/>
          <w:bCs/>
          <w:sz w:val="24"/>
          <w:bdr w:val="nil"/>
        </w:rPr>
        <w:t xml:space="preserve"> </w:t>
      </w:r>
      <w:r w:rsidR="005536CF">
        <w:rPr>
          <w:b/>
          <w:bCs/>
          <w:sz w:val="24"/>
          <w:bdr w:val="nil"/>
        </w:rPr>
        <w:t>financovaná ze Š</w:t>
      </w:r>
      <w:r w:rsidR="00D57483">
        <w:rPr>
          <w:b/>
          <w:bCs/>
          <w:sz w:val="24"/>
          <w:bdr w:val="nil"/>
        </w:rPr>
        <w:t>ablon MŠ.</w:t>
      </w:r>
      <w:r w:rsidRPr="007B1320">
        <w:rPr>
          <w:b/>
          <w:bCs/>
          <w:sz w:val="24"/>
          <w:bdr w:val="nil"/>
        </w:rPr>
        <w:t> </w:t>
      </w:r>
    </w:p>
    <w:p w14:paraId="36A9FC35" w14:textId="7050CB0B" w:rsidR="00B6032D" w:rsidRPr="007B1320" w:rsidRDefault="005536CF" w:rsidP="007B1320">
      <w:pPr>
        <w:spacing w:before="240" w:after="240" w:line="240" w:lineRule="auto"/>
        <w:rPr>
          <w:sz w:val="24"/>
          <w:bdr w:val="nil"/>
        </w:rPr>
      </w:pPr>
      <w:r>
        <w:rPr>
          <w:sz w:val="24"/>
          <w:bdr w:val="nil"/>
        </w:rPr>
        <w:t>A</w:t>
      </w:r>
      <w:r w:rsidR="00401CDE" w:rsidRPr="007B1320">
        <w:rPr>
          <w:sz w:val="24"/>
          <w:bdr w:val="nil"/>
        </w:rPr>
        <w:t>sistentky pracují na zkrácený úvazek. Ve třídě je kromě dětí s</w:t>
      </w:r>
      <w:r w:rsidR="006C7C82" w:rsidRPr="007B1320">
        <w:rPr>
          <w:sz w:val="24"/>
          <w:bdr w:val="nil"/>
        </w:rPr>
        <w:t> přiznanými podpůrnými opatřeními</w:t>
      </w:r>
      <w:r w:rsidR="00401CDE" w:rsidRPr="007B1320">
        <w:rPr>
          <w:sz w:val="24"/>
          <w:bdr w:val="nil"/>
        </w:rPr>
        <w:t xml:space="preserve"> ještě několik integrovaných dětí se speciálními vzdělávacími potřebami se zdravotním znevýhodněním. Jejich osobnostní růst a naplňování individuálních vzdělávacích plánů zajišťuje tým pedagogů ve spolupráci s SPC nebo PPP.  </w:t>
      </w:r>
    </w:p>
    <w:p w14:paraId="323D597E" w14:textId="62F4DD73" w:rsidR="00B6032D" w:rsidRDefault="00401CDE" w:rsidP="007B1320">
      <w:pPr>
        <w:spacing w:before="240" w:after="240" w:line="240" w:lineRule="auto"/>
        <w:rPr>
          <w:bdr w:val="nil"/>
        </w:rPr>
      </w:pPr>
      <w:r w:rsidRPr="007B1320">
        <w:rPr>
          <w:sz w:val="24"/>
          <w:bdr w:val="nil"/>
        </w:rPr>
        <w:t>Učitelky střídají ranní/odpolední směnu v pravidelném týdenním režimu, vzájemně si pomáhají, spolupracují</w:t>
      </w:r>
      <w:r w:rsidR="00B522BB" w:rsidRPr="007B1320">
        <w:rPr>
          <w:sz w:val="24"/>
          <w:bdr w:val="nil"/>
        </w:rPr>
        <w:t xml:space="preserve"> </w:t>
      </w:r>
      <w:r w:rsidRPr="007B1320">
        <w:rPr>
          <w:sz w:val="24"/>
          <w:bdr w:val="nil"/>
        </w:rPr>
        <w:t xml:space="preserve">při přípravě hromadných akcí. </w:t>
      </w:r>
      <w:r w:rsidR="00B522BB" w:rsidRPr="007B1320">
        <w:rPr>
          <w:sz w:val="24"/>
          <w:bdr w:val="nil"/>
        </w:rPr>
        <w:t xml:space="preserve">Učitelky se na pracovišti při </w:t>
      </w:r>
      <w:r w:rsidR="005536CF">
        <w:rPr>
          <w:sz w:val="24"/>
          <w:bdr w:val="nil"/>
        </w:rPr>
        <w:t xml:space="preserve">maximálním </w:t>
      </w:r>
      <w:r w:rsidR="00B522BB" w:rsidRPr="007B1320">
        <w:rPr>
          <w:sz w:val="24"/>
          <w:bdr w:val="nil"/>
        </w:rPr>
        <w:t>počtu</w:t>
      </w:r>
      <w:r w:rsidR="005536CF">
        <w:rPr>
          <w:sz w:val="24"/>
          <w:bdr w:val="nil"/>
        </w:rPr>
        <w:t xml:space="preserve"> 28 dětí </w:t>
      </w:r>
      <w:r w:rsidR="00386553">
        <w:rPr>
          <w:sz w:val="24"/>
          <w:bdr w:val="nil"/>
        </w:rPr>
        <w:t xml:space="preserve">                     </w:t>
      </w:r>
      <w:r w:rsidR="005536CF">
        <w:rPr>
          <w:sz w:val="24"/>
          <w:bdr w:val="nil"/>
        </w:rPr>
        <w:t>ve</w:t>
      </w:r>
      <w:r w:rsidR="00B522BB" w:rsidRPr="007B1320">
        <w:rPr>
          <w:sz w:val="24"/>
          <w:bdr w:val="nil"/>
        </w:rPr>
        <w:t xml:space="preserve"> </w:t>
      </w:r>
      <w:r w:rsidR="00E36573" w:rsidRPr="007B1320">
        <w:rPr>
          <w:sz w:val="24"/>
          <w:bdr w:val="nil"/>
        </w:rPr>
        <w:t xml:space="preserve">třídě </w:t>
      </w:r>
      <w:r w:rsidR="00B522BB" w:rsidRPr="007B1320">
        <w:rPr>
          <w:sz w:val="24"/>
          <w:bdr w:val="nil"/>
        </w:rPr>
        <w:t>překrývají v době 9 – 12,30 hodin, tj. v době spontánních, řízených činností, v době vycházek, oběda a přípravy na dobu odpočinku.</w:t>
      </w:r>
      <w:r w:rsidR="00E36573" w:rsidRPr="007B1320">
        <w:rPr>
          <w:sz w:val="24"/>
          <w:bdr w:val="nil"/>
        </w:rPr>
        <w:t xml:space="preserve"> Na pracovišti Hodonínská se při počtu 12 a 14 dětí na 2 třídách překrývají v době vycházky, tj.</w:t>
      </w:r>
      <w:r w:rsidR="005536CF">
        <w:rPr>
          <w:sz w:val="24"/>
          <w:bdr w:val="nil"/>
        </w:rPr>
        <w:t xml:space="preserve"> </w:t>
      </w:r>
      <w:r w:rsidR="00E36573" w:rsidRPr="007B1320">
        <w:rPr>
          <w:sz w:val="24"/>
          <w:bdr w:val="nil"/>
        </w:rPr>
        <w:t xml:space="preserve">v době 9,30 – 11,30 hodin. </w:t>
      </w:r>
      <w:r w:rsidRPr="007B1320">
        <w:rPr>
          <w:sz w:val="24"/>
          <w:bdr w:val="nil"/>
        </w:rPr>
        <w:t xml:space="preserve">Úklid ve třídách a výdej svačinek a obědů </w:t>
      </w:r>
      <w:r w:rsidR="00386553">
        <w:rPr>
          <w:sz w:val="24"/>
          <w:bdr w:val="nil"/>
        </w:rPr>
        <w:t xml:space="preserve">     a</w:t>
      </w:r>
      <w:r w:rsidRPr="007B1320">
        <w:rPr>
          <w:sz w:val="24"/>
          <w:bdr w:val="nil"/>
        </w:rPr>
        <w:t xml:space="preserve"> úklid prostor zajišťuje provozní</w:t>
      </w:r>
      <w:r w:rsidR="006C7C82" w:rsidRPr="007B1320">
        <w:rPr>
          <w:sz w:val="24"/>
          <w:bdr w:val="nil"/>
        </w:rPr>
        <w:t xml:space="preserve"> zaměstnanci mateřské školy</w:t>
      </w:r>
      <w:r>
        <w:rPr>
          <w:bdr w:val="nil"/>
        </w:rPr>
        <w:t>. </w:t>
      </w:r>
    </w:p>
    <w:p w14:paraId="769F0140" w14:textId="77777777" w:rsidR="00B6032D" w:rsidRPr="00D57483" w:rsidRDefault="00401CDE">
      <w:pPr>
        <w:spacing w:before="240" w:after="240"/>
        <w:rPr>
          <w:color w:val="0070C0"/>
          <w:sz w:val="24"/>
          <w:bdr w:val="nil"/>
        </w:rPr>
      </w:pPr>
      <w:r w:rsidRPr="00D57483">
        <w:rPr>
          <w:b/>
          <w:bCs/>
          <w:color w:val="0070C0"/>
          <w:sz w:val="24"/>
          <w:u w:val="single"/>
          <w:bdr w:val="nil"/>
        </w:rPr>
        <w:t>Konkrétní záměr</w:t>
      </w:r>
      <w:r w:rsidRPr="00D57483">
        <w:rPr>
          <w:b/>
          <w:bCs/>
          <w:color w:val="0070C0"/>
          <w:sz w:val="24"/>
          <w:bdr w:val="nil"/>
        </w:rPr>
        <w:t>:  </w:t>
      </w:r>
    </w:p>
    <w:p w14:paraId="4CFFE338" w14:textId="77777777" w:rsidR="00B6032D" w:rsidRPr="00D57483" w:rsidRDefault="00401CDE" w:rsidP="00D57483">
      <w:pPr>
        <w:pStyle w:val="Odstavecseseznamem"/>
        <w:numPr>
          <w:ilvl w:val="0"/>
          <w:numId w:val="91"/>
        </w:numPr>
        <w:spacing w:before="240" w:after="240"/>
        <w:rPr>
          <w:sz w:val="24"/>
          <w:bdr w:val="nil"/>
        </w:rPr>
      </w:pPr>
      <w:r w:rsidRPr="00D57483">
        <w:rPr>
          <w:sz w:val="24"/>
          <w:bdr w:val="nil"/>
        </w:rPr>
        <w:t>Rozdělení kompetencí mezi týmem v </w:t>
      </w:r>
      <w:r w:rsidR="006C7C82" w:rsidRPr="00D57483">
        <w:rPr>
          <w:sz w:val="24"/>
          <w:bdr w:val="nil"/>
        </w:rPr>
        <w:t>mateřské škol</w:t>
      </w:r>
      <w:r w:rsidR="00897B2E" w:rsidRPr="00D57483">
        <w:rPr>
          <w:sz w:val="24"/>
          <w:bdr w:val="nil"/>
        </w:rPr>
        <w:t>e</w:t>
      </w:r>
      <w:r w:rsidR="00D57483">
        <w:rPr>
          <w:sz w:val="24"/>
          <w:bdr w:val="nil"/>
        </w:rPr>
        <w:t>.</w:t>
      </w:r>
    </w:p>
    <w:p w14:paraId="0FBCB5A3" w14:textId="77777777" w:rsidR="00B6032D" w:rsidRPr="00D57483" w:rsidRDefault="00401CDE" w:rsidP="00D57483">
      <w:pPr>
        <w:pStyle w:val="Odstavecseseznamem"/>
        <w:numPr>
          <w:ilvl w:val="0"/>
          <w:numId w:val="91"/>
        </w:numPr>
        <w:spacing w:before="240" w:after="240"/>
        <w:rPr>
          <w:sz w:val="24"/>
          <w:bdr w:val="nil"/>
        </w:rPr>
      </w:pPr>
      <w:r w:rsidRPr="00D57483">
        <w:rPr>
          <w:sz w:val="24"/>
          <w:bdr w:val="nil"/>
        </w:rPr>
        <w:t>Zabezpečení zástupu pro případ nemoci</w:t>
      </w:r>
      <w:r w:rsidR="00D57483">
        <w:rPr>
          <w:sz w:val="24"/>
          <w:bdr w:val="nil"/>
        </w:rPr>
        <w:t>.</w:t>
      </w:r>
      <w:r w:rsidRPr="00D57483">
        <w:rPr>
          <w:sz w:val="24"/>
          <w:bdr w:val="nil"/>
        </w:rPr>
        <w:t>  </w:t>
      </w:r>
    </w:p>
    <w:p w14:paraId="5590DCF8" w14:textId="77777777" w:rsidR="00B6032D" w:rsidRPr="007B1320" w:rsidRDefault="00401CDE">
      <w:pPr>
        <w:spacing w:before="240" w:after="240"/>
        <w:rPr>
          <w:sz w:val="24"/>
          <w:u w:val="single"/>
          <w:bdr w:val="nil"/>
        </w:rPr>
      </w:pPr>
      <w:r w:rsidRPr="007B1320">
        <w:rPr>
          <w:b/>
          <w:bCs/>
          <w:sz w:val="24"/>
          <w:u w:val="single"/>
          <w:bdr w:val="nil"/>
        </w:rPr>
        <w:t>Profesionalizace pracovního týmu   </w:t>
      </w:r>
    </w:p>
    <w:p w14:paraId="3179FD1F" w14:textId="77777777" w:rsidR="00B6032D" w:rsidRPr="007B1320" w:rsidRDefault="00401CDE">
      <w:pPr>
        <w:spacing w:before="240" w:after="240"/>
        <w:rPr>
          <w:sz w:val="24"/>
          <w:bdr w:val="nil"/>
        </w:rPr>
      </w:pPr>
      <w:r w:rsidRPr="007B1320">
        <w:rPr>
          <w:sz w:val="24"/>
          <w:bdr w:val="nil"/>
        </w:rPr>
        <w:t>Prostřednictvím pravidelného vzdělávání jsou podporováni v profesním rozvoji všichni zaměstnanci. Jsou organizovány společné porady se sdílením zkušeností, námětů a vzájemné inspirace. Pomocí profesnímu růstu jsou také motivační pohovory s ředitelkou nebo statutárním zástupcem s vytyčením osobního cíle a zhodnocení jeho dosažení v počátku a v závěru školního roku. Pedagogické pracovnice si doplňují kvalifikaci v rámci vysokoškolského studia a průběžně si doplňují odbornost účastí a průběžném vzdělávání a sebevzdělávání.  </w:t>
      </w:r>
    </w:p>
    <w:p w14:paraId="2FF05EBC" w14:textId="77777777" w:rsidR="00B6032D" w:rsidRPr="00D57483" w:rsidRDefault="00401CDE">
      <w:pPr>
        <w:spacing w:before="240" w:after="240"/>
        <w:rPr>
          <w:color w:val="0070C0"/>
          <w:sz w:val="24"/>
          <w:u w:val="single"/>
          <w:bdr w:val="nil"/>
        </w:rPr>
      </w:pPr>
      <w:r w:rsidRPr="00D57483">
        <w:rPr>
          <w:b/>
          <w:bCs/>
          <w:color w:val="0070C0"/>
          <w:sz w:val="24"/>
          <w:u w:val="single"/>
          <w:bdr w:val="nil"/>
        </w:rPr>
        <w:t>Konkrétní záměry: </w:t>
      </w:r>
    </w:p>
    <w:p w14:paraId="336F2F49" w14:textId="77777777" w:rsidR="00B6032D" w:rsidRPr="00D57483" w:rsidRDefault="00401CDE" w:rsidP="00D57483">
      <w:pPr>
        <w:pStyle w:val="Odstavecseseznamem"/>
        <w:numPr>
          <w:ilvl w:val="0"/>
          <w:numId w:val="92"/>
        </w:numPr>
        <w:spacing w:before="240" w:after="240"/>
        <w:rPr>
          <w:sz w:val="24"/>
          <w:bdr w:val="nil"/>
        </w:rPr>
      </w:pPr>
      <w:r w:rsidRPr="00D57483">
        <w:rPr>
          <w:sz w:val="24"/>
          <w:bdr w:val="nil"/>
        </w:rPr>
        <w:t>Prakticky realizovat zkušenosti z absolvovaných kurzů a sdílet nové poznatky mezi sebou  </w:t>
      </w:r>
    </w:p>
    <w:p w14:paraId="4B75C6F4" w14:textId="77777777" w:rsidR="00B6032D" w:rsidRPr="007B1320" w:rsidRDefault="00401CDE">
      <w:pPr>
        <w:spacing w:before="240" w:after="240"/>
        <w:rPr>
          <w:b/>
          <w:color w:val="44546A" w:themeColor="text2"/>
          <w:sz w:val="24"/>
          <w:u w:val="single"/>
          <w:bdr w:val="nil"/>
        </w:rPr>
      </w:pPr>
      <w:r w:rsidRPr="007B1320">
        <w:rPr>
          <w:b/>
          <w:bCs/>
          <w:color w:val="44546A" w:themeColor="text2"/>
          <w:sz w:val="24"/>
          <w:u w:val="single"/>
          <w:bdr w:val="nil"/>
        </w:rPr>
        <w:t>PŘEHLED ZAMĚSTNANCŮ MATEŘSKÉ ŠKOLY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4795"/>
        <w:gridCol w:w="5193"/>
      </w:tblGrid>
      <w:tr w:rsidR="00B6032D" w:rsidRPr="007B1320" w14:paraId="4D1CC1C5" w14:textId="77777777">
        <w:trPr>
          <w:trHeight w:val="105"/>
        </w:trPr>
        <w:tc>
          <w:tcPr>
            <w:tcW w:w="361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14:paraId="005E6AC4" w14:textId="77777777" w:rsidR="00B6032D" w:rsidRPr="007B1320" w:rsidRDefault="00401CDE">
            <w:pPr>
              <w:rPr>
                <w:sz w:val="24"/>
                <w:u w:val="single"/>
                <w:bdr w:val="nil"/>
              </w:rPr>
            </w:pPr>
            <w:r w:rsidRPr="007B1320">
              <w:rPr>
                <w:b/>
                <w:bCs/>
                <w:sz w:val="24"/>
                <w:u w:val="single"/>
                <w:bdr w:val="nil"/>
              </w:rPr>
              <w:t>ŘEDITELKA MATEŘSKÉ ŠKOLY </w:t>
            </w:r>
          </w:p>
        </w:tc>
        <w:tc>
          <w:tcPr>
            <w:tcW w:w="391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14:paraId="413298CD" w14:textId="77777777" w:rsidR="00B6032D" w:rsidRPr="007B1320" w:rsidRDefault="00401CDE">
            <w:pPr>
              <w:rPr>
                <w:sz w:val="24"/>
                <w:bdr w:val="nil"/>
              </w:rPr>
            </w:pPr>
            <w:proofErr w:type="spellStart"/>
            <w:r w:rsidRPr="007B1320">
              <w:rPr>
                <w:b/>
                <w:bCs/>
                <w:sz w:val="24"/>
                <w:bdr w:val="nil"/>
              </w:rPr>
              <w:t>Bc.Hana</w:t>
            </w:r>
            <w:proofErr w:type="spellEnd"/>
            <w:r w:rsidRPr="007B1320">
              <w:rPr>
                <w:b/>
                <w:bCs/>
                <w:sz w:val="24"/>
                <w:bdr w:val="nil"/>
              </w:rPr>
              <w:t xml:space="preserve"> Steinbachová </w:t>
            </w:r>
          </w:p>
        </w:tc>
      </w:tr>
      <w:tr w:rsidR="00B6032D" w:rsidRPr="007B1320" w14:paraId="25BE3B56" w14:textId="77777777">
        <w:trPr>
          <w:trHeight w:val="105"/>
        </w:trPr>
        <w:tc>
          <w:tcPr>
            <w:tcW w:w="361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14:paraId="63428DDD" w14:textId="77777777" w:rsidR="00B6032D" w:rsidRPr="007B1320" w:rsidRDefault="00401CDE" w:rsidP="007B1320">
            <w:pPr>
              <w:spacing w:line="240" w:lineRule="auto"/>
              <w:rPr>
                <w:sz w:val="24"/>
                <w:u w:val="single"/>
                <w:bdr w:val="nil"/>
              </w:rPr>
            </w:pPr>
            <w:r w:rsidRPr="007B1320">
              <w:rPr>
                <w:b/>
                <w:bCs/>
                <w:sz w:val="24"/>
                <w:u w:val="single"/>
                <w:bdr w:val="nil"/>
              </w:rPr>
              <w:t>O DĚTI SE STARAJÍ  paní UČITELKY </w:t>
            </w:r>
          </w:p>
        </w:tc>
        <w:tc>
          <w:tcPr>
            <w:tcW w:w="391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14:paraId="0B493553" w14:textId="714565C3" w:rsidR="00B6032D" w:rsidRPr="00597B97" w:rsidRDefault="00401CDE" w:rsidP="005536CF">
            <w:pPr>
              <w:spacing w:line="240" w:lineRule="auto"/>
              <w:rPr>
                <w:szCs w:val="22"/>
                <w:bdr w:val="nil"/>
              </w:rPr>
            </w:pPr>
            <w:r w:rsidRPr="00597B97">
              <w:rPr>
                <w:bCs/>
                <w:szCs w:val="22"/>
                <w:bdr w:val="nil"/>
              </w:rPr>
              <w:t xml:space="preserve">Bc. Šimicová </w:t>
            </w:r>
            <w:r w:rsidR="005536CF" w:rsidRPr="00597B97">
              <w:rPr>
                <w:bCs/>
                <w:szCs w:val="22"/>
                <w:bdr w:val="nil"/>
              </w:rPr>
              <w:t>Věra</w:t>
            </w:r>
          </w:p>
          <w:p w14:paraId="128F630F" w14:textId="06C8B119" w:rsidR="00B6032D" w:rsidRPr="00597B97" w:rsidRDefault="00401CDE" w:rsidP="005536CF">
            <w:pPr>
              <w:spacing w:before="240" w:line="240" w:lineRule="auto"/>
              <w:rPr>
                <w:szCs w:val="22"/>
                <w:bdr w:val="nil"/>
              </w:rPr>
            </w:pPr>
            <w:r w:rsidRPr="00597B97">
              <w:rPr>
                <w:bCs/>
                <w:szCs w:val="22"/>
                <w:bdr w:val="nil"/>
              </w:rPr>
              <w:t xml:space="preserve">Těthalová </w:t>
            </w:r>
            <w:r w:rsidR="005536CF" w:rsidRPr="00597B97">
              <w:rPr>
                <w:bCs/>
                <w:szCs w:val="22"/>
                <w:bdr w:val="nil"/>
              </w:rPr>
              <w:t>Jana</w:t>
            </w:r>
          </w:p>
          <w:p w14:paraId="21D7E8E1" w14:textId="3F6184E3" w:rsidR="00B6032D" w:rsidRPr="00597B97" w:rsidRDefault="00401CDE" w:rsidP="005536CF">
            <w:pPr>
              <w:spacing w:before="240" w:after="240" w:line="240" w:lineRule="auto"/>
              <w:rPr>
                <w:szCs w:val="22"/>
                <w:bdr w:val="nil"/>
              </w:rPr>
            </w:pPr>
            <w:r w:rsidRPr="00597B97">
              <w:rPr>
                <w:bCs/>
                <w:szCs w:val="22"/>
                <w:bdr w:val="nil"/>
              </w:rPr>
              <w:t>Rajdlová </w:t>
            </w:r>
            <w:r w:rsidR="005536CF" w:rsidRPr="00597B97">
              <w:rPr>
                <w:bCs/>
                <w:szCs w:val="22"/>
                <w:bdr w:val="nil"/>
              </w:rPr>
              <w:t>Andrea</w:t>
            </w:r>
          </w:p>
          <w:p w14:paraId="730DBC94" w14:textId="53BA06E5" w:rsidR="00B6032D" w:rsidRPr="00597B97" w:rsidRDefault="00401CDE" w:rsidP="005536CF">
            <w:pPr>
              <w:spacing w:before="240" w:after="240" w:line="240" w:lineRule="auto"/>
              <w:rPr>
                <w:szCs w:val="22"/>
                <w:bdr w:val="nil"/>
              </w:rPr>
            </w:pPr>
            <w:r w:rsidRPr="00597B97">
              <w:rPr>
                <w:bCs/>
                <w:szCs w:val="22"/>
                <w:bdr w:val="nil"/>
              </w:rPr>
              <w:t>Harmanová </w:t>
            </w:r>
            <w:r w:rsidR="005536CF" w:rsidRPr="00597B97">
              <w:rPr>
                <w:bCs/>
                <w:szCs w:val="22"/>
                <w:bdr w:val="nil"/>
              </w:rPr>
              <w:t>Jaroslava</w:t>
            </w:r>
          </w:p>
          <w:p w14:paraId="7108667C" w14:textId="400223DE" w:rsidR="00B6032D" w:rsidRPr="00597B97" w:rsidRDefault="005536CF" w:rsidP="005536CF">
            <w:pPr>
              <w:spacing w:before="240" w:after="240" w:line="240" w:lineRule="auto"/>
              <w:rPr>
                <w:szCs w:val="22"/>
                <w:bdr w:val="nil"/>
              </w:rPr>
            </w:pPr>
            <w:r w:rsidRPr="00597B97">
              <w:rPr>
                <w:bCs/>
                <w:szCs w:val="22"/>
                <w:bdr w:val="nil"/>
              </w:rPr>
              <w:t>Konopásková</w:t>
            </w:r>
            <w:r w:rsidR="00401CDE" w:rsidRPr="00597B97">
              <w:rPr>
                <w:bCs/>
                <w:szCs w:val="22"/>
                <w:bdr w:val="nil"/>
              </w:rPr>
              <w:t> </w:t>
            </w:r>
            <w:r w:rsidRPr="00597B97">
              <w:rPr>
                <w:bCs/>
                <w:szCs w:val="22"/>
                <w:bdr w:val="nil"/>
              </w:rPr>
              <w:t>Jana</w:t>
            </w:r>
          </w:p>
          <w:p w14:paraId="6A509277" w14:textId="07EBB7C0" w:rsidR="00B6032D" w:rsidRPr="00597B97" w:rsidRDefault="00401CDE" w:rsidP="005536CF">
            <w:pPr>
              <w:spacing w:before="240" w:after="240" w:line="240" w:lineRule="auto"/>
              <w:rPr>
                <w:szCs w:val="22"/>
                <w:bdr w:val="nil"/>
              </w:rPr>
            </w:pPr>
            <w:r w:rsidRPr="00597B97">
              <w:rPr>
                <w:bCs/>
                <w:szCs w:val="22"/>
                <w:bdr w:val="nil"/>
              </w:rPr>
              <w:t>Zábranská </w:t>
            </w:r>
            <w:r w:rsidR="005536CF" w:rsidRPr="00597B97">
              <w:rPr>
                <w:bCs/>
                <w:szCs w:val="22"/>
                <w:bdr w:val="nil"/>
              </w:rPr>
              <w:t>Vilma</w:t>
            </w:r>
          </w:p>
          <w:p w14:paraId="300FBCF8" w14:textId="3CB83C16" w:rsidR="00B6032D" w:rsidRPr="00597B97" w:rsidRDefault="005536CF" w:rsidP="005536CF">
            <w:pPr>
              <w:spacing w:before="240" w:after="240" w:line="240" w:lineRule="auto"/>
              <w:rPr>
                <w:szCs w:val="22"/>
                <w:bdr w:val="nil"/>
              </w:rPr>
            </w:pPr>
            <w:r w:rsidRPr="00597B97">
              <w:rPr>
                <w:bCs/>
                <w:szCs w:val="22"/>
                <w:bdr w:val="nil"/>
              </w:rPr>
              <w:t>Václavová</w:t>
            </w:r>
            <w:r w:rsidR="00401CDE" w:rsidRPr="00597B97">
              <w:rPr>
                <w:bCs/>
                <w:szCs w:val="22"/>
                <w:bdr w:val="nil"/>
              </w:rPr>
              <w:t> </w:t>
            </w:r>
            <w:r w:rsidRPr="00597B97">
              <w:rPr>
                <w:bCs/>
                <w:szCs w:val="22"/>
                <w:bdr w:val="nil"/>
              </w:rPr>
              <w:t>Jana</w:t>
            </w:r>
          </w:p>
          <w:p w14:paraId="66D1327C" w14:textId="216961BE" w:rsidR="00B6032D" w:rsidRPr="00597B97" w:rsidRDefault="0007375F" w:rsidP="005536CF">
            <w:pPr>
              <w:spacing w:before="240" w:after="240" w:line="240" w:lineRule="auto"/>
              <w:rPr>
                <w:szCs w:val="22"/>
                <w:bdr w:val="nil"/>
              </w:rPr>
            </w:pPr>
            <w:r w:rsidRPr="00597B97">
              <w:rPr>
                <w:bCs/>
                <w:szCs w:val="22"/>
                <w:bdr w:val="nil"/>
              </w:rPr>
              <w:t>Bc.</w:t>
            </w:r>
            <w:r w:rsidR="005536CF" w:rsidRPr="00597B97">
              <w:rPr>
                <w:bCs/>
                <w:szCs w:val="22"/>
                <w:bdr w:val="nil"/>
              </w:rPr>
              <w:t xml:space="preserve"> Sýkorová</w:t>
            </w:r>
            <w:r w:rsidR="00401CDE" w:rsidRPr="00597B97">
              <w:rPr>
                <w:bCs/>
                <w:szCs w:val="22"/>
                <w:bdr w:val="nil"/>
              </w:rPr>
              <w:t> </w:t>
            </w:r>
            <w:r w:rsidR="005536CF" w:rsidRPr="00597B97">
              <w:rPr>
                <w:bCs/>
                <w:szCs w:val="22"/>
                <w:bdr w:val="nil"/>
              </w:rPr>
              <w:t>Štěpánka</w:t>
            </w:r>
          </w:p>
          <w:p w14:paraId="028AA853" w14:textId="77777777" w:rsidR="00B6032D" w:rsidRPr="00597B97" w:rsidRDefault="00401CDE" w:rsidP="005536CF">
            <w:pPr>
              <w:spacing w:before="240" w:after="240" w:line="240" w:lineRule="auto"/>
              <w:rPr>
                <w:szCs w:val="22"/>
                <w:bdr w:val="nil"/>
              </w:rPr>
            </w:pPr>
            <w:r w:rsidRPr="00597B97">
              <w:rPr>
                <w:bCs/>
                <w:szCs w:val="22"/>
                <w:bdr w:val="nil"/>
              </w:rPr>
              <w:t>Bc.</w:t>
            </w:r>
            <w:r w:rsidR="0007375F" w:rsidRPr="00597B97">
              <w:rPr>
                <w:bCs/>
                <w:szCs w:val="22"/>
                <w:bdr w:val="nil"/>
              </w:rPr>
              <w:t xml:space="preserve"> </w:t>
            </w:r>
            <w:r w:rsidRPr="00597B97">
              <w:rPr>
                <w:bCs/>
                <w:szCs w:val="22"/>
                <w:bdr w:val="nil"/>
              </w:rPr>
              <w:t>Matoušková Lenka </w:t>
            </w:r>
          </w:p>
          <w:p w14:paraId="1C683380" w14:textId="77777777" w:rsidR="00B6032D" w:rsidRPr="00597B97" w:rsidRDefault="00401CDE" w:rsidP="005536CF">
            <w:pPr>
              <w:spacing w:before="240" w:after="240" w:line="240" w:lineRule="auto"/>
              <w:rPr>
                <w:szCs w:val="22"/>
                <w:bdr w:val="nil"/>
              </w:rPr>
            </w:pPr>
            <w:r w:rsidRPr="00597B97">
              <w:rPr>
                <w:bCs/>
                <w:szCs w:val="22"/>
                <w:bdr w:val="nil"/>
              </w:rPr>
              <w:t>Bc.</w:t>
            </w:r>
            <w:r w:rsidR="0007375F" w:rsidRPr="00597B97">
              <w:rPr>
                <w:bCs/>
                <w:szCs w:val="22"/>
                <w:bdr w:val="nil"/>
              </w:rPr>
              <w:t xml:space="preserve"> </w:t>
            </w:r>
            <w:r w:rsidRPr="00597B97">
              <w:rPr>
                <w:bCs/>
                <w:szCs w:val="22"/>
                <w:bdr w:val="nil"/>
              </w:rPr>
              <w:t>Schejbalová Jana  </w:t>
            </w:r>
          </w:p>
          <w:p w14:paraId="648C6395" w14:textId="7B7A6ADB" w:rsidR="00B6032D" w:rsidRPr="00597B97" w:rsidRDefault="005536CF" w:rsidP="005536CF">
            <w:pPr>
              <w:spacing w:before="240" w:after="240" w:line="240" w:lineRule="auto"/>
              <w:rPr>
                <w:szCs w:val="22"/>
                <w:bdr w:val="nil"/>
              </w:rPr>
            </w:pPr>
            <w:r w:rsidRPr="00597B97">
              <w:rPr>
                <w:bCs/>
                <w:szCs w:val="22"/>
                <w:bdr w:val="nil"/>
              </w:rPr>
              <w:t>Dolanská Květa</w:t>
            </w:r>
          </w:p>
          <w:p w14:paraId="0E0827C8" w14:textId="77777777" w:rsidR="005536CF" w:rsidRPr="00597B97" w:rsidRDefault="0007375F" w:rsidP="005536CF">
            <w:pPr>
              <w:spacing w:before="240" w:after="240" w:line="240" w:lineRule="auto"/>
              <w:rPr>
                <w:bCs/>
                <w:szCs w:val="22"/>
                <w:bdr w:val="nil"/>
              </w:rPr>
            </w:pPr>
            <w:r w:rsidRPr="00597B97">
              <w:rPr>
                <w:bCs/>
                <w:szCs w:val="22"/>
                <w:bdr w:val="nil"/>
              </w:rPr>
              <w:t>Melicharová Šárka</w:t>
            </w:r>
            <w:r w:rsidR="00401CDE" w:rsidRPr="00597B97">
              <w:rPr>
                <w:bCs/>
                <w:szCs w:val="22"/>
                <w:bdr w:val="nil"/>
              </w:rPr>
              <w:t xml:space="preserve"> asistentka pedagoga</w:t>
            </w:r>
          </w:p>
          <w:p w14:paraId="1CDBE677" w14:textId="77777777" w:rsidR="00B6032D" w:rsidRPr="00597B97" w:rsidRDefault="005536CF" w:rsidP="005536CF">
            <w:pPr>
              <w:spacing w:before="240" w:after="240" w:line="240" w:lineRule="auto"/>
              <w:rPr>
                <w:bCs/>
                <w:szCs w:val="22"/>
                <w:bdr w:val="nil"/>
              </w:rPr>
            </w:pPr>
            <w:r w:rsidRPr="00597B97">
              <w:rPr>
                <w:bCs/>
                <w:szCs w:val="22"/>
                <w:bdr w:val="nil"/>
              </w:rPr>
              <w:t>Mažeriková Lenka</w:t>
            </w:r>
            <w:r w:rsidR="00401CDE" w:rsidRPr="00597B97">
              <w:rPr>
                <w:bCs/>
                <w:szCs w:val="22"/>
                <w:bdr w:val="nil"/>
              </w:rPr>
              <w:t> </w:t>
            </w:r>
            <w:r w:rsidRPr="00597B97">
              <w:rPr>
                <w:bCs/>
                <w:szCs w:val="22"/>
                <w:bdr w:val="nil"/>
              </w:rPr>
              <w:t>asistentka pedagoga</w:t>
            </w:r>
          </w:p>
          <w:p w14:paraId="78D530CE" w14:textId="4195B47C" w:rsidR="005536CF" w:rsidRPr="007B1320" w:rsidRDefault="005536CF" w:rsidP="0007375F">
            <w:pPr>
              <w:spacing w:before="240" w:after="240" w:line="240" w:lineRule="auto"/>
              <w:rPr>
                <w:sz w:val="24"/>
                <w:bdr w:val="nil"/>
              </w:rPr>
            </w:pPr>
            <w:r w:rsidRPr="00597B97">
              <w:rPr>
                <w:szCs w:val="22"/>
                <w:bdr w:val="nil"/>
              </w:rPr>
              <w:t xml:space="preserve">Hrachovcová Helena </w:t>
            </w:r>
            <w:r w:rsidRPr="00597B97">
              <w:rPr>
                <w:bCs/>
                <w:szCs w:val="22"/>
                <w:bdr w:val="nil"/>
              </w:rPr>
              <w:t>asistentka pedagoga</w:t>
            </w:r>
          </w:p>
        </w:tc>
      </w:tr>
      <w:tr w:rsidR="00B6032D" w:rsidRPr="007B1320" w14:paraId="1181779A" w14:textId="77777777">
        <w:trPr>
          <w:trHeight w:val="1560"/>
        </w:trPr>
        <w:tc>
          <w:tcPr>
            <w:tcW w:w="361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14:paraId="0DF70652" w14:textId="77777777" w:rsidR="00B6032D" w:rsidRPr="007B1320" w:rsidRDefault="00401CDE" w:rsidP="007B1320">
            <w:pPr>
              <w:spacing w:line="240" w:lineRule="auto"/>
              <w:rPr>
                <w:sz w:val="24"/>
                <w:bdr w:val="nil"/>
              </w:rPr>
            </w:pPr>
            <w:r w:rsidRPr="007B1320">
              <w:rPr>
                <w:b/>
                <w:bCs/>
                <w:sz w:val="24"/>
                <w:bdr w:val="nil"/>
              </w:rPr>
              <w:t>O ČISTOTU MATEŘSKÉ ŠKOLY PEČUJÍ paní </w:t>
            </w:r>
          </w:p>
        </w:tc>
        <w:tc>
          <w:tcPr>
            <w:tcW w:w="391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14:paraId="58BA347B" w14:textId="29EEE30F" w:rsidR="00B6032D" w:rsidRPr="00597B97" w:rsidRDefault="00401CDE" w:rsidP="007B1320">
            <w:pPr>
              <w:spacing w:after="240" w:line="240" w:lineRule="auto"/>
              <w:rPr>
                <w:szCs w:val="22"/>
                <w:bdr w:val="nil"/>
              </w:rPr>
            </w:pPr>
            <w:r w:rsidRPr="00597B97">
              <w:rPr>
                <w:bCs/>
                <w:szCs w:val="22"/>
                <w:bdr w:val="nil"/>
              </w:rPr>
              <w:t>Stejskalová </w:t>
            </w:r>
            <w:r w:rsidR="005536CF" w:rsidRPr="00597B97">
              <w:rPr>
                <w:bCs/>
                <w:szCs w:val="22"/>
                <w:bdr w:val="nil"/>
              </w:rPr>
              <w:t>Dana</w:t>
            </w:r>
          </w:p>
          <w:p w14:paraId="7A7C3177" w14:textId="09332BF2" w:rsidR="00B6032D" w:rsidRPr="00597B97" w:rsidRDefault="00401CDE" w:rsidP="007B1320">
            <w:pPr>
              <w:spacing w:before="240" w:after="240" w:line="240" w:lineRule="auto"/>
              <w:rPr>
                <w:szCs w:val="22"/>
                <w:bdr w:val="nil"/>
              </w:rPr>
            </w:pPr>
            <w:r w:rsidRPr="00597B97">
              <w:rPr>
                <w:bCs/>
                <w:szCs w:val="22"/>
                <w:bdr w:val="nil"/>
              </w:rPr>
              <w:t>Burdová </w:t>
            </w:r>
            <w:r w:rsidR="005536CF" w:rsidRPr="00597B97">
              <w:rPr>
                <w:bCs/>
                <w:szCs w:val="22"/>
                <w:bdr w:val="nil"/>
              </w:rPr>
              <w:t>Renata</w:t>
            </w:r>
          </w:p>
          <w:p w14:paraId="098299D2" w14:textId="03D36713" w:rsidR="00B6032D" w:rsidRPr="00597B97" w:rsidRDefault="0047309B" w:rsidP="007B1320">
            <w:pPr>
              <w:spacing w:before="240" w:after="240" w:line="240" w:lineRule="auto"/>
              <w:rPr>
                <w:szCs w:val="22"/>
                <w:bdr w:val="nil"/>
              </w:rPr>
            </w:pPr>
            <w:r w:rsidRPr="00597B97">
              <w:rPr>
                <w:bCs/>
                <w:szCs w:val="22"/>
                <w:bdr w:val="nil"/>
              </w:rPr>
              <w:t>Hošková</w:t>
            </w:r>
            <w:r w:rsidR="005536CF" w:rsidRPr="00597B97">
              <w:rPr>
                <w:bCs/>
                <w:szCs w:val="22"/>
                <w:bdr w:val="nil"/>
              </w:rPr>
              <w:t xml:space="preserve"> Eva</w:t>
            </w:r>
          </w:p>
          <w:p w14:paraId="7253BCDE" w14:textId="4E6EBEEA" w:rsidR="00B6032D" w:rsidRPr="007B1320" w:rsidRDefault="005536CF" w:rsidP="007B1320">
            <w:pPr>
              <w:spacing w:before="240" w:line="240" w:lineRule="auto"/>
              <w:rPr>
                <w:sz w:val="24"/>
                <w:bdr w:val="nil"/>
              </w:rPr>
            </w:pPr>
            <w:proofErr w:type="spellStart"/>
            <w:r w:rsidRPr="00597B97">
              <w:rPr>
                <w:bCs/>
                <w:szCs w:val="22"/>
                <w:bdr w:val="nil"/>
              </w:rPr>
              <w:t>Bujňáková</w:t>
            </w:r>
            <w:proofErr w:type="spellEnd"/>
            <w:r w:rsidRPr="00597B97">
              <w:rPr>
                <w:bCs/>
                <w:szCs w:val="22"/>
                <w:bdr w:val="nil"/>
              </w:rPr>
              <w:t xml:space="preserve"> Jana</w:t>
            </w:r>
            <w:r w:rsidR="00401CDE" w:rsidRPr="007B1320">
              <w:rPr>
                <w:bCs/>
                <w:sz w:val="24"/>
                <w:bdr w:val="nil"/>
              </w:rPr>
              <w:t> </w:t>
            </w:r>
          </w:p>
        </w:tc>
      </w:tr>
      <w:tr w:rsidR="00B6032D" w:rsidRPr="007B1320" w14:paraId="07A49F50" w14:textId="77777777" w:rsidTr="00EA1A34">
        <w:trPr>
          <w:trHeight w:val="390"/>
        </w:trPr>
        <w:tc>
          <w:tcPr>
            <w:tcW w:w="361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14:paraId="2ED6189A" w14:textId="1CEA8D3A" w:rsidR="00B6032D" w:rsidRPr="007B1320" w:rsidRDefault="00401CDE" w:rsidP="007B1320">
            <w:pPr>
              <w:spacing w:line="240" w:lineRule="auto"/>
              <w:rPr>
                <w:sz w:val="24"/>
                <w:bdr w:val="nil"/>
              </w:rPr>
            </w:pPr>
            <w:r w:rsidRPr="007B1320">
              <w:rPr>
                <w:b/>
                <w:bCs/>
                <w:sz w:val="24"/>
                <w:bdr w:val="nil"/>
              </w:rPr>
              <w:t>VEDOUCÍ ŠKOLNÍ JÍDELNY paní </w:t>
            </w:r>
          </w:p>
        </w:tc>
        <w:tc>
          <w:tcPr>
            <w:tcW w:w="391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14:paraId="667A94A0" w14:textId="734D3F9F" w:rsidR="00B6032D" w:rsidRPr="007B1320" w:rsidRDefault="00401CDE" w:rsidP="007B1320">
            <w:pPr>
              <w:spacing w:line="240" w:lineRule="auto"/>
              <w:rPr>
                <w:sz w:val="24"/>
                <w:bdr w:val="nil"/>
              </w:rPr>
            </w:pPr>
            <w:r w:rsidRPr="007B1320">
              <w:rPr>
                <w:bCs/>
                <w:sz w:val="24"/>
                <w:bdr w:val="nil"/>
              </w:rPr>
              <w:t>Chalupová </w:t>
            </w:r>
            <w:r w:rsidR="003741FC">
              <w:rPr>
                <w:bCs/>
                <w:sz w:val="24"/>
                <w:bdr w:val="nil"/>
              </w:rPr>
              <w:t>Anna</w:t>
            </w:r>
          </w:p>
        </w:tc>
      </w:tr>
      <w:tr w:rsidR="00B6032D" w:rsidRPr="007B1320" w14:paraId="085DA582" w14:textId="77777777" w:rsidTr="00AA73C6">
        <w:trPr>
          <w:trHeight w:val="1721"/>
        </w:trPr>
        <w:tc>
          <w:tcPr>
            <w:tcW w:w="3615" w:type="dxa"/>
            <w:tcBorders>
              <w:top w:val="inset" w:sz="6" w:space="0" w:color="808080"/>
              <w:left w:val="inset" w:sz="6" w:space="0" w:color="808080"/>
              <w:bottom w:val="single" w:sz="4" w:space="0" w:color="auto"/>
              <w:right w:val="inset" w:sz="6" w:space="0" w:color="808080"/>
            </w:tcBorders>
            <w:tcMar>
              <w:top w:w="0" w:type="dxa"/>
              <w:left w:w="0" w:type="dxa"/>
              <w:bottom w:w="0" w:type="dxa"/>
              <w:right w:w="0" w:type="dxa"/>
            </w:tcMar>
            <w:vAlign w:val="center"/>
          </w:tcPr>
          <w:p w14:paraId="518063BA" w14:textId="77777777" w:rsidR="00B6032D" w:rsidRPr="007B1320" w:rsidRDefault="00401CDE" w:rsidP="007B1320">
            <w:pPr>
              <w:spacing w:line="240" w:lineRule="auto"/>
              <w:rPr>
                <w:sz w:val="24"/>
                <w:bdr w:val="nil"/>
              </w:rPr>
            </w:pPr>
            <w:r w:rsidRPr="007B1320">
              <w:rPr>
                <w:b/>
                <w:bCs/>
                <w:sz w:val="24"/>
                <w:bdr w:val="nil"/>
              </w:rPr>
              <w:t>DOBROTY VAŘÍ paní KUCHAŘKY </w:t>
            </w:r>
          </w:p>
        </w:tc>
        <w:tc>
          <w:tcPr>
            <w:tcW w:w="3915" w:type="dxa"/>
            <w:tcBorders>
              <w:top w:val="inset" w:sz="6" w:space="0" w:color="808080"/>
              <w:left w:val="inset" w:sz="6" w:space="0" w:color="808080"/>
              <w:bottom w:val="single" w:sz="4" w:space="0" w:color="auto"/>
              <w:right w:val="inset" w:sz="6" w:space="0" w:color="808080"/>
            </w:tcBorders>
            <w:tcMar>
              <w:top w:w="0" w:type="dxa"/>
              <w:left w:w="0" w:type="dxa"/>
              <w:bottom w:w="0" w:type="dxa"/>
              <w:right w:w="0" w:type="dxa"/>
            </w:tcMar>
            <w:vAlign w:val="center"/>
          </w:tcPr>
          <w:p w14:paraId="2AE8DF4C" w14:textId="7B152AD4" w:rsidR="00B6032D" w:rsidRPr="007B1320" w:rsidRDefault="00401CDE" w:rsidP="00AA73C6">
            <w:pPr>
              <w:spacing w:after="240" w:line="240" w:lineRule="auto"/>
              <w:rPr>
                <w:sz w:val="24"/>
                <w:bdr w:val="nil"/>
              </w:rPr>
            </w:pPr>
            <w:r w:rsidRPr="007B1320">
              <w:rPr>
                <w:bCs/>
                <w:sz w:val="24"/>
                <w:bdr w:val="nil"/>
              </w:rPr>
              <w:t>Arnoštová</w:t>
            </w:r>
            <w:r w:rsidR="003741FC">
              <w:rPr>
                <w:bCs/>
                <w:sz w:val="24"/>
                <w:bdr w:val="nil"/>
              </w:rPr>
              <w:t xml:space="preserve"> Jana</w:t>
            </w:r>
            <w:r w:rsidR="00AA73C6">
              <w:rPr>
                <w:bCs/>
                <w:sz w:val="24"/>
                <w:bdr w:val="nil"/>
              </w:rPr>
              <w:t xml:space="preserve">, </w:t>
            </w:r>
            <w:r w:rsidRPr="007B1320">
              <w:rPr>
                <w:bCs/>
                <w:sz w:val="24"/>
                <w:bdr w:val="nil"/>
              </w:rPr>
              <w:t>Burešová</w:t>
            </w:r>
            <w:r w:rsidR="003741FC">
              <w:rPr>
                <w:bCs/>
                <w:sz w:val="24"/>
                <w:bdr w:val="nil"/>
              </w:rPr>
              <w:t xml:space="preserve"> Alena</w:t>
            </w:r>
            <w:r w:rsidRPr="007B1320">
              <w:rPr>
                <w:bCs/>
                <w:sz w:val="24"/>
                <w:bdr w:val="nil"/>
              </w:rPr>
              <w:t> </w:t>
            </w:r>
          </w:p>
          <w:p w14:paraId="42CB3283" w14:textId="77777777" w:rsidR="00B6032D" w:rsidRPr="007B1320" w:rsidRDefault="00401CDE" w:rsidP="007B1320">
            <w:pPr>
              <w:spacing w:before="240" w:line="240" w:lineRule="auto"/>
              <w:rPr>
                <w:sz w:val="24"/>
                <w:bdr w:val="nil"/>
              </w:rPr>
            </w:pPr>
            <w:r w:rsidRPr="007B1320">
              <w:rPr>
                <w:bCs/>
                <w:sz w:val="24"/>
                <w:bdr w:val="nil"/>
              </w:rPr>
              <w:t>+ p. kuchařky 7.</w:t>
            </w:r>
            <w:r w:rsidR="00897B2E" w:rsidRPr="007B1320">
              <w:rPr>
                <w:bCs/>
                <w:sz w:val="24"/>
                <w:bdr w:val="nil"/>
              </w:rPr>
              <w:t xml:space="preserve"> </w:t>
            </w:r>
            <w:r w:rsidRPr="007B1320">
              <w:rPr>
                <w:bCs/>
                <w:sz w:val="24"/>
                <w:bdr w:val="nil"/>
              </w:rPr>
              <w:t>ZŠ + MŠ v Plzni (jedná se </w:t>
            </w:r>
            <w:r w:rsidRPr="007B1320">
              <w:rPr>
                <w:bCs/>
                <w:sz w:val="24"/>
                <w:bdr w:val="nil"/>
              </w:rPr>
              <w:cr/>
              <w:t xml:space="preserve">o stravování na pracovišti Hodonínská 53 </w:t>
            </w:r>
            <w:r w:rsidR="002C7485" w:rsidRPr="007B1320">
              <w:rPr>
                <w:bCs/>
                <w:sz w:val="24"/>
                <w:bdr w:val="nil"/>
              </w:rPr>
              <w:t xml:space="preserve">- výdejna stravy </w:t>
            </w:r>
            <w:r w:rsidRPr="007B1320">
              <w:rPr>
                <w:bCs/>
                <w:sz w:val="24"/>
                <w:bdr w:val="nil"/>
              </w:rPr>
              <w:t>) </w:t>
            </w:r>
          </w:p>
        </w:tc>
      </w:tr>
      <w:tr w:rsidR="00B6032D" w14:paraId="0FBB5E5B" w14:textId="77777777" w:rsidTr="0007375F">
        <w:trPr>
          <w:trHeight w:val="390"/>
        </w:trPr>
        <w:tc>
          <w:tcPr>
            <w:tcW w:w="36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D61023" w14:textId="77777777" w:rsidR="0007375F" w:rsidRDefault="0007375F" w:rsidP="007B1320">
            <w:pPr>
              <w:spacing w:line="240" w:lineRule="auto"/>
            </w:pPr>
          </w:p>
          <w:p w14:paraId="2E35B6F4" w14:textId="0E2C7D1B" w:rsidR="0007375F" w:rsidRPr="0007375F" w:rsidRDefault="0007375F" w:rsidP="007B1320">
            <w:pPr>
              <w:spacing w:line="240" w:lineRule="auto"/>
              <w:rPr>
                <w:b/>
              </w:rPr>
            </w:pPr>
            <w:r w:rsidRPr="0007375F">
              <w:rPr>
                <w:b/>
              </w:rPr>
              <w:t xml:space="preserve">Šablony </w:t>
            </w:r>
            <w:r w:rsidR="005536CF">
              <w:rPr>
                <w:b/>
              </w:rPr>
              <w:t xml:space="preserve">III </w:t>
            </w:r>
            <w:r w:rsidRPr="0007375F">
              <w:rPr>
                <w:b/>
              </w:rPr>
              <w:t>OPVVV</w:t>
            </w:r>
          </w:p>
        </w:tc>
        <w:tc>
          <w:tcPr>
            <w:tcW w:w="3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B526C0" w14:textId="5C3EC327" w:rsidR="0007375F" w:rsidRDefault="0007375F" w:rsidP="0007375F">
            <w:pPr>
              <w:spacing w:line="240" w:lineRule="auto"/>
              <w:rPr>
                <w:sz w:val="24"/>
                <w:bdr w:val="nil"/>
              </w:rPr>
            </w:pPr>
          </w:p>
          <w:p w14:paraId="289C5025" w14:textId="660F6DF3" w:rsidR="00B6032D" w:rsidRDefault="005536CF" w:rsidP="0007375F">
            <w:pPr>
              <w:spacing w:line="240" w:lineRule="auto"/>
              <w:rPr>
                <w:bdr w:val="nil"/>
              </w:rPr>
            </w:pPr>
            <w:r>
              <w:rPr>
                <w:sz w:val="24"/>
                <w:bdr w:val="nil"/>
              </w:rPr>
              <w:t>Vodičková Barbora</w:t>
            </w:r>
            <w:r w:rsidR="0007375F">
              <w:rPr>
                <w:sz w:val="24"/>
                <w:bdr w:val="nil"/>
              </w:rPr>
              <w:t xml:space="preserve"> školní asistentka</w:t>
            </w:r>
          </w:p>
        </w:tc>
      </w:tr>
    </w:tbl>
    <w:p w14:paraId="66D7D01C" w14:textId="77777777" w:rsidR="00AA73C6" w:rsidRDefault="00F94CE5" w:rsidP="00AA73C6">
      <w:pPr>
        <w:pStyle w:val="Nadpis2"/>
        <w:numPr>
          <w:ilvl w:val="0"/>
          <w:numId w:val="0"/>
        </w:numPr>
        <w:spacing w:before="299" w:after="299"/>
        <w:rPr>
          <w:u w:val="single"/>
          <w:bdr w:val="nil"/>
        </w:rPr>
      </w:pPr>
      <w:bookmarkStart w:id="15" w:name="_Toc256000017"/>
      <w:r>
        <w:rPr>
          <w:u w:val="single"/>
          <w:bdr w:val="nil"/>
        </w:rPr>
        <w:t>3.7 S</w:t>
      </w:r>
      <w:r w:rsidR="00401CDE" w:rsidRPr="00F94CE5">
        <w:rPr>
          <w:u w:val="single"/>
          <w:bdr w:val="nil"/>
        </w:rPr>
        <w:t>polupráce s dalšími institucemi</w:t>
      </w:r>
      <w:bookmarkEnd w:id="15"/>
      <w:r w:rsidR="00401CDE" w:rsidRPr="00F94CE5">
        <w:rPr>
          <w:u w:val="single"/>
          <w:bdr w:val="nil"/>
        </w:rPr>
        <w:t> </w:t>
      </w:r>
    </w:p>
    <w:p w14:paraId="2E2737DD" w14:textId="5CB5BD77" w:rsidR="00B6032D" w:rsidRPr="00AA73C6" w:rsidRDefault="00401CDE" w:rsidP="001B1F47">
      <w:pPr>
        <w:pStyle w:val="Nadpis2"/>
        <w:numPr>
          <w:ilvl w:val="0"/>
          <w:numId w:val="0"/>
        </w:numPr>
        <w:rPr>
          <w:b w:val="0"/>
          <w:sz w:val="24"/>
        </w:rPr>
      </w:pPr>
      <w:r w:rsidRPr="00AA73C6">
        <w:rPr>
          <w:b w:val="0"/>
          <w:sz w:val="24"/>
          <w:bdr w:val="nil"/>
        </w:rPr>
        <w:t>mateřské školy </w:t>
      </w:r>
      <w:r w:rsidRPr="00AA73C6">
        <w:rPr>
          <w:b w:val="0"/>
          <w:sz w:val="24"/>
          <w:bdr w:val="nil"/>
        </w:rPr>
        <w:cr/>
        <w:t>obec/město </w:t>
      </w:r>
      <w:r w:rsidRPr="00AA73C6">
        <w:rPr>
          <w:b w:val="0"/>
          <w:sz w:val="24"/>
          <w:bdr w:val="nil"/>
        </w:rPr>
        <w:cr/>
      </w:r>
      <w:r w:rsidR="00F94CE5" w:rsidRPr="00AA73C6">
        <w:rPr>
          <w:b w:val="0"/>
          <w:sz w:val="24"/>
          <w:bdr w:val="nil"/>
        </w:rPr>
        <w:t>SPC, psycholog, pediatr, logoped</w:t>
      </w:r>
      <w:r w:rsidR="00C548F3" w:rsidRPr="00AA73C6">
        <w:rPr>
          <w:b w:val="0"/>
          <w:sz w:val="24"/>
          <w:bdr w:val="nil"/>
        </w:rPr>
        <w:t>,</w:t>
      </w:r>
      <w:r w:rsidRPr="00AA73C6">
        <w:rPr>
          <w:b w:val="0"/>
          <w:sz w:val="24"/>
          <w:bdr w:val="nil"/>
        </w:rPr>
        <w:t> </w:t>
      </w:r>
      <w:r w:rsidR="00440C8E" w:rsidRPr="00AA73C6">
        <w:rPr>
          <w:b w:val="0"/>
          <w:sz w:val="24"/>
          <w:bdr w:val="nil"/>
        </w:rPr>
        <w:t xml:space="preserve"> </w:t>
      </w:r>
      <w:bookmarkStart w:id="16" w:name="_GoBack"/>
      <w:bookmarkEnd w:id="16"/>
      <w:r w:rsidR="00440C8E" w:rsidRPr="00AA73C6">
        <w:rPr>
          <w:b w:val="0"/>
          <w:sz w:val="24"/>
          <w:bdr w:val="nil"/>
        </w:rPr>
        <w:t>Ponton,</w:t>
      </w:r>
      <w:r w:rsidR="00AA73C6">
        <w:rPr>
          <w:b w:val="0"/>
          <w:sz w:val="24"/>
          <w:bdr w:val="nil"/>
        </w:rPr>
        <w:t xml:space="preserve"> </w:t>
      </w:r>
      <w:r w:rsidRPr="00AA73C6">
        <w:rPr>
          <w:b w:val="0"/>
          <w:sz w:val="24"/>
          <w:bdr w:val="nil"/>
        </w:rPr>
        <w:t>školské poradenské zařízení </w:t>
      </w:r>
      <w:r w:rsidRPr="00AA73C6">
        <w:rPr>
          <w:b w:val="0"/>
          <w:sz w:val="24"/>
          <w:bdr w:val="nil"/>
        </w:rPr>
        <w:cr/>
        <w:t>základní školy</w:t>
      </w:r>
      <w:r w:rsidR="00440C8E" w:rsidRPr="00AA73C6">
        <w:rPr>
          <w:b w:val="0"/>
          <w:sz w:val="24"/>
          <w:bdr w:val="nil"/>
        </w:rPr>
        <w:t xml:space="preserve">, Pedagogická fakulta ZČU Plzeň, Pedagogická fakulta JČU České Budějovice </w:t>
      </w:r>
      <w:r w:rsidRPr="00AA73C6">
        <w:rPr>
          <w:b w:val="0"/>
          <w:sz w:val="24"/>
          <w:bdr w:val="nil"/>
        </w:rPr>
        <w:t> </w:t>
      </w:r>
    </w:p>
    <w:p w14:paraId="3196E7F6" w14:textId="77777777" w:rsidR="00B6032D" w:rsidRPr="007B1320" w:rsidRDefault="00401CDE" w:rsidP="007B1320">
      <w:pPr>
        <w:spacing w:before="240" w:after="240" w:line="240" w:lineRule="auto"/>
        <w:rPr>
          <w:sz w:val="24"/>
          <w:u w:val="single"/>
        </w:rPr>
      </w:pPr>
      <w:r w:rsidRPr="007B1320">
        <w:rPr>
          <w:b/>
          <w:bCs/>
          <w:sz w:val="24"/>
          <w:u w:val="single"/>
          <w:bdr w:val="nil"/>
        </w:rPr>
        <w:t>PODMÍNKY PRO SPOLUPRÁCI SE ZÁKLADNÍ ŠKOLOU </w:t>
      </w:r>
    </w:p>
    <w:p w14:paraId="054D9792" w14:textId="77777777" w:rsidR="00B6032D" w:rsidRPr="007B1320" w:rsidRDefault="00401CDE" w:rsidP="007B1320">
      <w:pPr>
        <w:spacing w:before="240" w:after="240" w:line="240" w:lineRule="auto"/>
        <w:rPr>
          <w:sz w:val="24"/>
        </w:rPr>
      </w:pPr>
      <w:r w:rsidRPr="007B1320">
        <w:rPr>
          <w:sz w:val="24"/>
          <w:bdr w:val="nil"/>
        </w:rPr>
        <w:t>Zajímáme se o pedagogické zaměření, způsob výuky v sousední 7. základní škole, kam děti nejčastěji odcházejí po ukončení docházky v mateřské škole. </w:t>
      </w:r>
    </w:p>
    <w:p w14:paraId="0CBC6F4B" w14:textId="77777777" w:rsidR="00B6032D" w:rsidRPr="007B1320" w:rsidRDefault="00401CDE" w:rsidP="007B1320">
      <w:pPr>
        <w:spacing w:before="240" w:after="240" w:line="240" w:lineRule="auto"/>
        <w:rPr>
          <w:sz w:val="24"/>
        </w:rPr>
      </w:pPr>
      <w:r w:rsidRPr="007B1320">
        <w:rPr>
          <w:sz w:val="24"/>
          <w:bdr w:val="nil"/>
        </w:rPr>
        <w:t>Seznamujeme základní školu se svým vzdělávacím programem a snažíme se, aby na něj mateřská škola navazovala, zejména v adaptačním období. </w:t>
      </w:r>
    </w:p>
    <w:p w14:paraId="34064D04" w14:textId="77777777" w:rsidR="00B6032D" w:rsidRPr="007B1320" w:rsidRDefault="00401CDE" w:rsidP="007B1320">
      <w:pPr>
        <w:spacing w:before="240" w:after="240" w:line="240" w:lineRule="auto"/>
        <w:rPr>
          <w:sz w:val="24"/>
          <w:bdr w:val="nil"/>
        </w:rPr>
      </w:pPr>
      <w:r w:rsidRPr="007B1320">
        <w:rPr>
          <w:sz w:val="24"/>
          <w:bdr w:val="nil"/>
        </w:rPr>
        <w:t>Ověřujeme si nároky kladené na děti (oboustranně). Zajišťujeme organicky sladěné zaměření a návaznost výchovně vzdělávací práce. </w:t>
      </w:r>
    </w:p>
    <w:p w14:paraId="70C551D7" w14:textId="77777777" w:rsidR="00B6032D" w:rsidRPr="007B1320" w:rsidRDefault="00401CDE" w:rsidP="007B1320">
      <w:pPr>
        <w:spacing w:before="240" w:after="240" w:line="240" w:lineRule="auto"/>
        <w:rPr>
          <w:sz w:val="24"/>
          <w:u w:val="single"/>
        </w:rPr>
      </w:pPr>
      <w:r w:rsidRPr="007B1320">
        <w:rPr>
          <w:b/>
          <w:bCs/>
          <w:sz w:val="24"/>
          <w:u w:val="single"/>
          <w:bdr w:val="nil"/>
        </w:rPr>
        <w:t>SPOLUPRÁCE SE ZÁKLADNÍMI ŠKOLAMI </w:t>
      </w:r>
    </w:p>
    <w:p w14:paraId="5CE19892" w14:textId="6D38A4D0" w:rsidR="00B6032D" w:rsidRPr="007B1320" w:rsidRDefault="00401CDE" w:rsidP="007B1320">
      <w:pPr>
        <w:spacing w:before="240" w:after="240" w:line="240" w:lineRule="auto"/>
        <w:rPr>
          <w:sz w:val="24"/>
        </w:rPr>
      </w:pPr>
      <w:r w:rsidRPr="007B1320">
        <w:rPr>
          <w:sz w:val="24"/>
          <w:bdr w:val="nil"/>
        </w:rPr>
        <w:t>Návštěvy dětí v základní škole v době před zápisy nebo individu</w:t>
      </w:r>
      <w:r w:rsidR="00897B2E" w:rsidRPr="007B1320">
        <w:rPr>
          <w:sz w:val="24"/>
          <w:bdr w:val="nil"/>
        </w:rPr>
        <w:t>á</w:t>
      </w:r>
      <w:r w:rsidRPr="007B1320">
        <w:rPr>
          <w:sz w:val="24"/>
          <w:bdr w:val="nil"/>
        </w:rPr>
        <w:t>lně dle předchozí domluvy, s účastí rodičů. Návštěvy učitelů ZŠ v době před zápisy na schůzkách s rodiči - prezentace ZŠ, předávání zkušeností, obhajování specifik předškolní výchovy, důležitost posledního ročníku mateřské školy pro bezproblémový přechod do základní školy. </w:t>
      </w:r>
    </w:p>
    <w:p w14:paraId="55A6EF6E" w14:textId="77777777" w:rsidR="00B6032D" w:rsidRPr="007B1320" w:rsidRDefault="00401CDE" w:rsidP="007B1320">
      <w:pPr>
        <w:spacing w:before="240" w:after="240" w:line="240" w:lineRule="auto"/>
        <w:rPr>
          <w:sz w:val="24"/>
          <w:u w:val="single"/>
        </w:rPr>
      </w:pPr>
      <w:r w:rsidRPr="007B1320">
        <w:rPr>
          <w:b/>
          <w:bCs/>
          <w:sz w:val="24"/>
          <w:u w:val="single"/>
          <w:bdr w:val="nil"/>
        </w:rPr>
        <w:t>PŘÍPRAVA RODIČŮ NA VSTUP DÍTĚTE DO ZŠ </w:t>
      </w:r>
    </w:p>
    <w:p w14:paraId="003C395D" w14:textId="77777777" w:rsidR="00B6032D" w:rsidRDefault="00401CDE" w:rsidP="007B1320">
      <w:pPr>
        <w:spacing w:before="240" w:after="240" w:line="240" w:lineRule="auto"/>
        <w:rPr>
          <w:sz w:val="24"/>
          <w:bdr w:val="nil"/>
        </w:rPr>
      </w:pPr>
      <w:r w:rsidRPr="007B1320">
        <w:rPr>
          <w:sz w:val="24"/>
          <w:bdr w:val="nil"/>
        </w:rPr>
        <w:t>Odpovědně zvažujeme doporučení rodičům o možnosti odkladu školní docházky. Při udělení odkladu školní docházky upozorňujeme i na možnost zařazení dítěte do přípravné třídy 7. ZŠ a MŠ v Brněnské ulici, Plzeň, která je v těsném sousedství mateřské školy. Informujeme rodiče o zápisech do ZŠ. Seznamujeme rodiče s pojmy školní zralost, školní připravenost, problém laterality, význam hry pro školáka, význam pravidelného denního rozvrhu, pojem zátěž, stres, porucha učení, chybné návyky při školní přípravě, atd. Organizujeme besedy s odborníky PPP a SPC</w:t>
      </w:r>
      <w:r w:rsidR="00897B2E" w:rsidRPr="007B1320">
        <w:rPr>
          <w:sz w:val="24"/>
          <w:bdr w:val="nil"/>
        </w:rPr>
        <w:t xml:space="preserve">, se zástupci okolních základních škol.   </w:t>
      </w:r>
      <w:r w:rsidRPr="007B1320">
        <w:rPr>
          <w:sz w:val="24"/>
          <w:bdr w:val="nil"/>
        </w:rPr>
        <w:t>  </w:t>
      </w:r>
    </w:p>
    <w:p w14:paraId="349A38F0" w14:textId="77777777" w:rsidR="00EB0FF3" w:rsidRDefault="00EB0FF3" w:rsidP="00507F6C">
      <w:pPr>
        <w:spacing w:line="240" w:lineRule="auto"/>
        <w:rPr>
          <w:rFonts w:ascii="Times New Roman" w:eastAsia="Times New Roman" w:hAnsi="Times New Roman"/>
          <w:b/>
          <w:sz w:val="23"/>
          <w:szCs w:val="23"/>
          <w:u w:val="single"/>
        </w:rPr>
      </w:pPr>
    </w:p>
    <w:p w14:paraId="21715591" w14:textId="0C04F0E5" w:rsidR="00507F6C" w:rsidRPr="0069689C" w:rsidRDefault="00507F6C" w:rsidP="00507F6C">
      <w:pPr>
        <w:spacing w:line="240" w:lineRule="auto"/>
        <w:rPr>
          <w:rFonts w:ascii="Times New Roman" w:eastAsia="Times New Roman" w:hAnsi="Times New Roman"/>
          <w:b/>
          <w:sz w:val="23"/>
          <w:szCs w:val="23"/>
          <w:u w:val="single"/>
        </w:rPr>
      </w:pPr>
      <w:r w:rsidRPr="0069689C">
        <w:rPr>
          <w:rFonts w:ascii="Times New Roman" w:eastAsia="Times New Roman" w:hAnsi="Times New Roman"/>
          <w:b/>
          <w:sz w:val="23"/>
          <w:szCs w:val="23"/>
          <w:u w:val="single"/>
        </w:rPr>
        <w:t>SPOLUPRÁCE s organizací PONTON</w:t>
      </w:r>
    </w:p>
    <w:p w14:paraId="13EC58AC" w14:textId="77777777" w:rsidR="00507F6C" w:rsidRDefault="00507F6C" w:rsidP="00507F6C">
      <w:pPr>
        <w:spacing w:line="240" w:lineRule="auto"/>
        <w:rPr>
          <w:rFonts w:ascii="Times New Roman" w:eastAsia="Times New Roman" w:hAnsi="Times New Roman"/>
          <w:sz w:val="23"/>
          <w:szCs w:val="23"/>
          <w:u w:val="single"/>
        </w:rPr>
      </w:pPr>
    </w:p>
    <w:p w14:paraId="2C0CB9E8" w14:textId="77777777" w:rsidR="00EB0FF3" w:rsidRDefault="00EB0FF3" w:rsidP="00507F6C">
      <w:pPr>
        <w:spacing w:line="240" w:lineRule="auto"/>
        <w:rPr>
          <w:rFonts w:ascii="Times New Roman" w:eastAsia="Times New Roman" w:hAnsi="Times New Roman"/>
          <w:b/>
          <w:sz w:val="24"/>
          <w:u w:val="single"/>
        </w:rPr>
      </w:pPr>
    </w:p>
    <w:p w14:paraId="6D127ACD" w14:textId="1B872E6D" w:rsidR="00507F6C" w:rsidRPr="0007375F" w:rsidRDefault="00507F6C" w:rsidP="00507F6C">
      <w:pPr>
        <w:spacing w:line="240" w:lineRule="auto"/>
        <w:rPr>
          <w:rFonts w:ascii="Times New Roman" w:eastAsia="Times New Roman" w:hAnsi="Times New Roman"/>
          <w:b/>
          <w:sz w:val="24"/>
        </w:rPr>
      </w:pPr>
      <w:r w:rsidRPr="0007375F">
        <w:rPr>
          <w:rFonts w:ascii="Times New Roman" w:eastAsia="Times New Roman" w:hAnsi="Times New Roman"/>
          <w:b/>
          <w:sz w:val="24"/>
          <w:u w:val="single"/>
        </w:rPr>
        <w:t>Projektový záměr</w:t>
      </w:r>
      <w:r w:rsidRPr="0007375F">
        <w:rPr>
          <w:rFonts w:ascii="Times New Roman" w:eastAsia="Times New Roman" w:hAnsi="Times New Roman"/>
          <w:b/>
          <w:sz w:val="24"/>
        </w:rPr>
        <w:t>:</w:t>
      </w:r>
    </w:p>
    <w:p w14:paraId="78FDECC7" w14:textId="77777777" w:rsidR="00507F6C" w:rsidRPr="0007375F" w:rsidRDefault="00507F6C" w:rsidP="00507F6C">
      <w:pPr>
        <w:spacing w:line="240" w:lineRule="auto"/>
        <w:rPr>
          <w:rFonts w:ascii="Times New Roman" w:eastAsia="Times New Roman" w:hAnsi="Times New Roman"/>
          <w:sz w:val="24"/>
        </w:rPr>
      </w:pPr>
    </w:p>
    <w:p w14:paraId="4071741F" w14:textId="4E1A6405" w:rsidR="00507F6C" w:rsidRPr="00AA73C6" w:rsidRDefault="00507F6C" w:rsidP="00AA73C6">
      <w:pPr>
        <w:pStyle w:val="Odstavecseseznamem"/>
        <w:numPr>
          <w:ilvl w:val="0"/>
          <w:numId w:val="94"/>
        </w:numPr>
        <w:tabs>
          <w:tab w:val="left" w:pos="360"/>
        </w:tabs>
        <w:suppressAutoHyphens/>
        <w:spacing w:after="240" w:line="240" w:lineRule="auto"/>
        <w:ind w:left="303"/>
        <w:rPr>
          <w:rFonts w:ascii="Times New Roman" w:eastAsia="Times New Roman" w:hAnsi="Times New Roman"/>
          <w:sz w:val="24"/>
        </w:rPr>
      </w:pPr>
      <w:r w:rsidRPr="00AA73C6">
        <w:rPr>
          <w:rFonts w:ascii="Times New Roman" w:eastAsia="Times New Roman" w:hAnsi="Times New Roman"/>
          <w:sz w:val="24"/>
        </w:rPr>
        <w:t xml:space="preserve">Cílem projektu je podpořit kvalitu podmínek pro inkluzívní vzdělávání, zejména dětí </w:t>
      </w:r>
      <w:r w:rsidR="00C548F3" w:rsidRPr="00AA73C6">
        <w:rPr>
          <w:rFonts w:ascii="Times New Roman" w:eastAsia="Times New Roman" w:hAnsi="Times New Roman"/>
          <w:sz w:val="24"/>
        </w:rPr>
        <w:t xml:space="preserve">                                   </w:t>
      </w:r>
      <w:r w:rsidRPr="00AA73C6">
        <w:rPr>
          <w:rFonts w:ascii="Times New Roman" w:eastAsia="Times New Roman" w:hAnsi="Times New Roman"/>
          <w:sz w:val="24"/>
        </w:rPr>
        <w:t xml:space="preserve">ze socioekonomicky znevýhodněného a kulturně odlišného prostředí a podpořit přístup těchto dětí </w:t>
      </w:r>
      <w:r w:rsidR="00C548F3" w:rsidRPr="00AA73C6">
        <w:rPr>
          <w:rFonts w:ascii="Times New Roman" w:eastAsia="Times New Roman" w:hAnsi="Times New Roman"/>
          <w:sz w:val="24"/>
        </w:rPr>
        <w:t xml:space="preserve">                    </w:t>
      </w:r>
      <w:r w:rsidRPr="00AA73C6">
        <w:rPr>
          <w:rFonts w:ascii="Times New Roman" w:eastAsia="Times New Roman" w:hAnsi="Times New Roman"/>
          <w:sz w:val="24"/>
        </w:rPr>
        <w:t>do hlavního vzdělávacího proudu v Plzni.</w:t>
      </w:r>
      <w:r w:rsidR="00AA73C6" w:rsidRPr="00AA73C6">
        <w:rPr>
          <w:rFonts w:ascii="Times New Roman" w:eastAsia="Times New Roman" w:hAnsi="Times New Roman"/>
          <w:sz w:val="24"/>
        </w:rPr>
        <w:t xml:space="preserve"> Podpora dítěte a rodiny při adaptaci v zařízení partnera včetně přímé práce s rodinou, konzultace pracovníků s rodinou, návštěvy v rodinách, doprovody k odborným pracovníkům apod. </w:t>
      </w:r>
      <w:r w:rsidRPr="00AA73C6">
        <w:rPr>
          <w:rFonts w:ascii="Times New Roman" w:eastAsia="Times New Roman" w:hAnsi="Times New Roman"/>
          <w:sz w:val="24"/>
        </w:rPr>
        <w:t xml:space="preserve">Je vytvořena spolupráce jednotlivých aktérů při vzdělávání ve prospěch dětí v předškolním věku ze sociálně znevýhodněného prostředí a vyloučených lokalit. </w:t>
      </w:r>
      <w:r w:rsidR="00C548F3" w:rsidRPr="00AA73C6">
        <w:rPr>
          <w:rFonts w:ascii="Times New Roman" w:eastAsia="Times New Roman" w:hAnsi="Times New Roman"/>
          <w:sz w:val="24"/>
        </w:rPr>
        <w:t xml:space="preserve"> Z organizace Ponton je přidělena pracovnice 0,5 úvazku pro mat</w:t>
      </w:r>
      <w:r w:rsidR="00AA73C6" w:rsidRPr="00AA73C6">
        <w:rPr>
          <w:rFonts w:ascii="Times New Roman" w:eastAsia="Times New Roman" w:hAnsi="Times New Roman"/>
          <w:sz w:val="24"/>
        </w:rPr>
        <w:t>e</w:t>
      </w:r>
      <w:r w:rsidR="00C548F3" w:rsidRPr="00AA73C6">
        <w:rPr>
          <w:rFonts w:ascii="Times New Roman" w:eastAsia="Times New Roman" w:hAnsi="Times New Roman"/>
          <w:sz w:val="24"/>
        </w:rPr>
        <w:t>řské školy v</w:t>
      </w:r>
      <w:r w:rsidR="00AA73C6">
        <w:rPr>
          <w:rFonts w:ascii="Times New Roman" w:eastAsia="Times New Roman" w:hAnsi="Times New Roman"/>
          <w:sz w:val="24"/>
        </w:rPr>
        <w:t> </w:t>
      </w:r>
      <w:r w:rsidR="00C548F3" w:rsidRPr="00AA73C6">
        <w:rPr>
          <w:rFonts w:ascii="Times New Roman" w:eastAsia="Times New Roman" w:hAnsi="Times New Roman"/>
          <w:sz w:val="24"/>
        </w:rPr>
        <w:t>Plzni</w:t>
      </w:r>
      <w:r w:rsidR="00AA73C6">
        <w:rPr>
          <w:rFonts w:ascii="Times New Roman" w:eastAsia="Times New Roman" w:hAnsi="Times New Roman"/>
          <w:sz w:val="24"/>
        </w:rPr>
        <w:t>.</w:t>
      </w:r>
      <w:r w:rsidR="00C548F3" w:rsidRPr="00AA73C6">
        <w:rPr>
          <w:rFonts w:ascii="Times New Roman" w:eastAsia="Times New Roman" w:hAnsi="Times New Roman"/>
          <w:sz w:val="24"/>
        </w:rPr>
        <w:t xml:space="preserve"> </w:t>
      </w:r>
    </w:p>
    <w:p w14:paraId="5B809D68" w14:textId="77777777" w:rsidR="00507F6C" w:rsidRPr="0007375F" w:rsidRDefault="00507F6C" w:rsidP="00507F6C">
      <w:pPr>
        <w:spacing w:line="240" w:lineRule="auto"/>
        <w:rPr>
          <w:rFonts w:ascii="Times New Roman" w:eastAsia="Times New Roman" w:hAnsi="Times New Roman"/>
          <w:sz w:val="24"/>
        </w:rPr>
      </w:pPr>
    </w:p>
    <w:p w14:paraId="3990CF72" w14:textId="7F44B67E" w:rsidR="00B6032D" w:rsidRPr="00CD47F4" w:rsidRDefault="00F94CE5" w:rsidP="00CD47F4">
      <w:pPr>
        <w:pStyle w:val="Nadpis2"/>
        <w:numPr>
          <w:ilvl w:val="0"/>
          <w:numId w:val="0"/>
        </w:numPr>
        <w:spacing w:before="299" w:after="299"/>
        <w:rPr>
          <w:u w:val="single"/>
        </w:rPr>
      </w:pPr>
      <w:bookmarkStart w:id="17" w:name="_Toc256000018"/>
      <w:r>
        <w:rPr>
          <w:u w:val="single"/>
          <w:bdr w:val="nil"/>
        </w:rPr>
        <w:t>3.8</w:t>
      </w:r>
      <w:r w:rsidR="00477516">
        <w:rPr>
          <w:u w:val="single"/>
          <w:bdr w:val="nil"/>
        </w:rPr>
        <w:t xml:space="preserve"> </w:t>
      </w:r>
      <w:r w:rsidR="00401CDE" w:rsidRPr="00CD47F4">
        <w:rPr>
          <w:u w:val="single"/>
          <w:bdr w:val="nil"/>
        </w:rPr>
        <w:t>Formy spolupráce se zákonnými zástupci a dalšími sociálními partnery</w:t>
      </w:r>
      <w:bookmarkEnd w:id="17"/>
      <w:r w:rsidR="00401CDE" w:rsidRPr="00CD47F4">
        <w:rPr>
          <w:u w:val="single"/>
          <w:bdr w:val="nil"/>
        </w:rPr>
        <w:t> </w:t>
      </w:r>
    </w:p>
    <w:p w14:paraId="5E1F9A4A" w14:textId="77777777" w:rsidR="00AA73C6" w:rsidRDefault="00401CDE" w:rsidP="00507F6C">
      <w:pPr>
        <w:spacing w:line="240" w:lineRule="auto"/>
        <w:rPr>
          <w:sz w:val="24"/>
          <w:bdr w:val="nil"/>
        </w:rPr>
      </w:pPr>
      <w:r w:rsidRPr="007B1320">
        <w:rPr>
          <w:sz w:val="24"/>
          <w:bdr w:val="nil"/>
        </w:rPr>
        <w:t xml:space="preserve">Ve vztazích mezi </w:t>
      </w:r>
      <w:r w:rsidR="00440C8E" w:rsidRPr="007B1320">
        <w:rPr>
          <w:sz w:val="24"/>
          <w:bdr w:val="nil"/>
        </w:rPr>
        <w:t>zaměstnanci školy</w:t>
      </w:r>
      <w:r w:rsidRPr="007B1320">
        <w:rPr>
          <w:sz w:val="24"/>
          <w:bdr w:val="nil"/>
        </w:rPr>
        <w:t xml:space="preserve"> a rodiči panuje oboustranná důvěra a otevřenost</w:t>
      </w:r>
      <w:r w:rsidR="00440C8E" w:rsidRPr="007B1320">
        <w:rPr>
          <w:sz w:val="24"/>
          <w:bdr w:val="nil"/>
        </w:rPr>
        <w:t xml:space="preserve"> a partnerství</w:t>
      </w:r>
      <w:r w:rsidRPr="007B1320">
        <w:rPr>
          <w:sz w:val="24"/>
          <w:bdr w:val="nil"/>
        </w:rPr>
        <w:t>. </w:t>
      </w:r>
      <w:r w:rsidRPr="007B1320">
        <w:rPr>
          <w:sz w:val="24"/>
          <w:bdr w:val="nil"/>
        </w:rPr>
        <w:cr/>
      </w:r>
      <w:r w:rsidR="00440C8E" w:rsidRPr="007B1320">
        <w:rPr>
          <w:sz w:val="24"/>
          <w:bdr w:val="nil"/>
        </w:rPr>
        <w:t>Učitelé</w:t>
      </w:r>
      <w:r w:rsidRPr="007B1320">
        <w:rPr>
          <w:sz w:val="24"/>
          <w:bdr w:val="nil"/>
        </w:rPr>
        <w:t xml:space="preserve"> sledují konkrétní potřeby jednotlivých dětí, respektive rodin. </w:t>
      </w:r>
      <w:r w:rsidRPr="007B1320">
        <w:rPr>
          <w:sz w:val="24"/>
          <w:bdr w:val="nil"/>
        </w:rPr>
        <w:cr/>
        <w:t>Rodiče mají možnost podílet se na dění v mateřské škole. </w:t>
      </w:r>
      <w:r w:rsidRPr="007B1320">
        <w:rPr>
          <w:sz w:val="24"/>
          <w:bdr w:val="nil"/>
        </w:rPr>
        <w:cr/>
      </w:r>
      <w:r w:rsidR="00440C8E" w:rsidRPr="007B1320">
        <w:rPr>
          <w:sz w:val="24"/>
          <w:bdr w:val="nil"/>
        </w:rPr>
        <w:t>Učitelé</w:t>
      </w:r>
      <w:r w:rsidRPr="007B1320">
        <w:rPr>
          <w:sz w:val="24"/>
          <w:bdr w:val="nil"/>
        </w:rPr>
        <w:t xml:space="preserve"> pravidelně informují rodiče o individuálních pokrocích dítěte</w:t>
      </w:r>
      <w:r w:rsidR="00440C8E" w:rsidRPr="007B1320">
        <w:rPr>
          <w:sz w:val="24"/>
          <w:bdr w:val="nil"/>
        </w:rPr>
        <w:t xml:space="preserve">, domlouvají se na dalším </w:t>
      </w:r>
    </w:p>
    <w:p w14:paraId="22C5DBD4" w14:textId="77777777" w:rsidR="00AA73C6" w:rsidRDefault="00AA73C6" w:rsidP="00507F6C">
      <w:pPr>
        <w:spacing w:line="240" w:lineRule="auto"/>
        <w:rPr>
          <w:sz w:val="24"/>
          <w:bdr w:val="nil"/>
        </w:rPr>
      </w:pPr>
    </w:p>
    <w:p w14:paraId="5BD11F68" w14:textId="77777777" w:rsidR="00AA73C6" w:rsidRDefault="00AA73C6" w:rsidP="00507F6C">
      <w:pPr>
        <w:spacing w:line="240" w:lineRule="auto"/>
        <w:rPr>
          <w:sz w:val="24"/>
          <w:bdr w:val="nil"/>
        </w:rPr>
      </w:pPr>
    </w:p>
    <w:p w14:paraId="4A3801BA" w14:textId="77777777" w:rsidR="00AA73C6" w:rsidRDefault="00AA73C6" w:rsidP="00507F6C">
      <w:pPr>
        <w:spacing w:line="240" w:lineRule="auto"/>
        <w:rPr>
          <w:sz w:val="24"/>
          <w:bdr w:val="nil"/>
        </w:rPr>
      </w:pPr>
    </w:p>
    <w:p w14:paraId="5FC931A9" w14:textId="77777777" w:rsidR="00AA73C6" w:rsidRDefault="00AA73C6" w:rsidP="00507F6C">
      <w:pPr>
        <w:spacing w:line="240" w:lineRule="auto"/>
        <w:rPr>
          <w:sz w:val="24"/>
          <w:bdr w:val="nil"/>
        </w:rPr>
      </w:pPr>
    </w:p>
    <w:p w14:paraId="73C3138E" w14:textId="77777777" w:rsidR="00AA73C6" w:rsidRDefault="00AA73C6" w:rsidP="00507F6C">
      <w:pPr>
        <w:spacing w:line="240" w:lineRule="auto"/>
        <w:rPr>
          <w:sz w:val="24"/>
          <w:bdr w:val="nil"/>
        </w:rPr>
      </w:pPr>
    </w:p>
    <w:p w14:paraId="228236C2" w14:textId="77777777" w:rsidR="00AA73C6" w:rsidRDefault="00AA73C6" w:rsidP="00507F6C">
      <w:pPr>
        <w:spacing w:line="240" w:lineRule="auto"/>
        <w:rPr>
          <w:sz w:val="24"/>
          <w:bdr w:val="nil"/>
        </w:rPr>
      </w:pPr>
    </w:p>
    <w:p w14:paraId="30F87657" w14:textId="77777777" w:rsidR="00AA73C6" w:rsidRDefault="00AA73C6" w:rsidP="00507F6C">
      <w:pPr>
        <w:spacing w:line="240" w:lineRule="auto"/>
        <w:rPr>
          <w:sz w:val="24"/>
          <w:bdr w:val="nil"/>
        </w:rPr>
      </w:pPr>
    </w:p>
    <w:p w14:paraId="34A6E3E7" w14:textId="77777777" w:rsidR="00AA73C6" w:rsidRDefault="00AA73C6" w:rsidP="00507F6C">
      <w:pPr>
        <w:spacing w:line="240" w:lineRule="auto"/>
        <w:rPr>
          <w:sz w:val="24"/>
          <w:bdr w:val="nil"/>
        </w:rPr>
      </w:pPr>
    </w:p>
    <w:p w14:paraId="6D5300F2" w14:textId="77777777" w:rsidR="00AA73C6" w:rsidRDefault="00AA73C6" w:rsidP="00507F6C">
      <w:pPr>
        <w:spacing w:line="240" w:lineRule="auto"/>
        <w:rPr>
          <w:sz w:val="24"/>
          <w:bdr w:val="nil"/>
        </w:rPr>
      </w:pPr>
    </w:p>
    <w:p w14:paraId="64B6842C" w14:textId="77777777" w:rsidR="00AA73C6" w:rsidRDefault="00AA73C6" w:rsidP="00507F6C">
      <w:pPr>
        <w:spacing w:line="240" w:lineRule="auto"/>
        <w:rPr>
          <w:sz w:val="24"/>
          <w:bdr w:val="nil"/>
        </w:rPr>
      </w:pPr>
    </w:p>
    <w:p w14:paraId="24A42BBB" w14:textId="77777777" w:rsidR="00AA73C6" w:rsidRDefault="00AA73C6" w:rsidP="00507F6C">
      <w:pPr>
        <w:spacing w:line="240" w:lineRule="auto"/>
        <w:rPr>
          <w:sz w:val="24"/>
          <w:bdr w:val="nil"/>
        </w:rPr>
      </w:pPr>
    </w:p>
    <w:p w14:paraId="124A6296" w14:textId="77777777" w:rsidR="00AA73C6" w:rsidRDefault="00AA73C6" w:rsidP="00507F6C">
      <w:pPr>
        <w:spacing w:line="240" w:lineRule="auto"/>
        <w:rPr>
          <w:sz w:val="24"/>
          <w:bdr w:val="nil"/>
        </w:rPr>
      </w:pPr>
    </w:p>
    <w:p w14:paraId="1625D2B9" w14:textId="77777777" w:rsidR="00AA73C6" w:rsidRDefault="00AA73C6" w:rsidP="00507F6C">
      <w:pPr>
        <w:spacing w:line="240" w:lineRule="auto"/>
        <w:rPr>
          <w:sz w:val="24"/>
          <w:bdr w:val="nil"/>
        </w:rPr>
      </w:pPr>
    </w:p>
    <w:p w14:paraId="788B72DF" w14:textId="77777777" w:rsidR="00AA73C6" w:rsidRDefault="00AA73C6" w:rsidP="00507F6C">
      <w:pPr>
        <w:spacing w:line="240" w:lineRule="auto"/>
        <w:rPr>
          <w:sz w:val="24"/>
          <w:bdr w:val="nil"/>
        </w:rPr>
      </w:pPr>
    </w:p>
    <w:p w14:paraId="020DB840" w14:textId="77777777" w:rsidR="00AA73C6" w:rsidRDefault="00AA73C6" w:rsidP="00507F6C">
      <w:pPr>
        <w:spacing w:line="240" w:lineRule="auto"/>
        <w:rPr>
          <w:sz w:val="24"/>
          <w:bdr w:val="nil"/>
        </w:rPr>
      </w:pPr>
    </w:p>
    <w:p w14:paraId="4784A39D" w14:textId="77777777" w:rsidR="00AA73C6" w:rsidRDefault="00AA73C6" w:rsidP="00507F6C">
      <w:pPr>
        <w:spacing w:line="240" w:lineRule="auto"/>
        <w:rPr>
          <w:sz w:val="24"/>
          <w:bdr w:val="nil"/>
        </w:rPr>
      </w:pPr>
    </w:p>
    <w:p w14:paraId="0F902D7F" w14:textId="77777777" w:rsidR="00AA73C6" w:rsidRDefault="00AA73C6" w:rsidP="00507F6C">
      <w:pPr>
        <w:spacing w:line="240" w:lineRule="auto"/>
        <w:rPr>
          <w:sz w:val="24"/>
          <w:bdr w:val="nil"/>
        </w:rPr>
      </w:pPr>
    </w:p>
    <w:p w14:paraId="03732554" w14:textId="4685A177" w:rsidR="00B6032D" w:rsidRPr="007B1320" w:rsidRDefault="00440C8E" w:rsidP="00507F6C">
      <w:pPr>
        <w:spacing w:line="240" w:lineRule="auto"/>
        <w:rPr>
          <w:sz w:val="24"/>
        </w:rPr>
      </w:pPr>
      <w:r w:rsidRPr="007B1320">
        <w:rPr>
          <w:sz w:val="24"/>
          <w:bdr w:val="nil"/>
        </w:rPr>
        <w:t>výchovně vzdělávacím postupu</w:t>
      </w:r>
      <w:r w:rsidR="00401CDE" w:rsidRPr="007B1320">
        <w:rPr>
          <w:sz w:val="24"/>
          <w:bdr w:val="nil"/>
        </w:rPr>
        <w:t>. </w:t>
      </w:r>
      <w:r w:rsidR="00401CDE" w:rsidRPr="007B1320">
        <w:rPr>
          <w:sz w:val="24"/>
          <w:bdr w:val="nil"/>
        </w:rPr>
        <w:cr/>
      </w:r>
      <w:r w:rsidRPr="007B1320">
        <w:rPr>
          <w:sz w:val="24"/>
          <w:bdr w:val="nil"/>
        </w:rPr>
        <w:t>Zaměstnanci mateřské školy</w:t>
      </w:r>
      <w:r w:rsidR="00401CDE" w:rsidRPr="007B1320">
        <w:rPr>
          <w:sz w:val="24"/>
          <w:bdr w:val="nil"/>
        </w:rPr>
        <w:t xml:space="preserve"> chrání soukromí rodiny a zachovávají diskrétnost. </w:t>
      </w:r>
      <w:r w:rsidR="00401CDE" w:rsidRPr="007B1320">
        <w:rPr>
          <w:sz w:val="24"/>
          <w:bdr w:val="nil"/>
        </w:rPr>
        <w:cr/>
        <w:t>Mateřská škola nabízí rodičům poradenský servis i nejrůznější osvětové aktivity</w:t>
      </w:r>
      <w:r w:rsidRPr="007B1320">
        <w:rPr>
          <w:sz w:val="24"/>
          <w:bdr w:val="nil"/>
        </w:rPr>
        <w:t xml:space="preserve"> v oblasti výchovy </w:t>
      </w:r>
      <w:r w:rsidR="007B1320">
        <w:rPr>
          <w:sz w:val="24"/>
          <w:bdr w:val="nil"/>
        </w:rPr>
        <w:t xml:space="preserve">                     </w:t>
      </w:r>
      <w:r w:rsidRPr="007B1320">
        <w:rPr>
          <w:sz w:val="24"/>
          <w:bdr w:val="nil"/>
        </w:rPr>
        <w:t>a vzdělávání předškolních dětí.</w:t>
      </w:r>
      <w:r w:rsidR="00401CDE" w:rsidRPr="007B1320">
        <w:rPr>
          <w:sz w:val="24"/>
          <w:bdr w:val="nil"/>
        </w:rPr>
        <w:t>   </w:t>
      </w:r>
    </w:p>
    <w:p w14:paraId="736BC3FB" w14:textId="77777777" w:rsidR="00B6032D" w:rsidRPr="00D57483" w:rsidRDefault="00401CDE" w:rsidP="007B1320">
      <w:pPr>
        <w:spacing w:before="240" w:after="240" w:line="240" w:lineRule="auto"/>
        <w:rPr>
          <w:b/>
          <w:color w:val="0070C0"/>
          <w:sz w:val="24"/>
          <w:u w:val="single"/>
          <w:bdr w:val="nil"/>
        </w:rPr>
      </w:pPr>
      <w:r w:rsidRPr="00D57483">
        <w:rPr>
          <w:b/>
          <w:bCs/>
          <w:color w:val="0070C0"/>
          <w:sz w:val="24"/>
          <w:u w:val="single"/>
          <w:bdr w:val="nil"/>
        </w:rPr>
        <w:t>Konkrétní záměr:</w:t>
      </w:r>
    </w:p>
    <w:p w14:paraId="084A646E" w14:textId="77777777" w:rsidR="00B6032D" w:rsidRPr="00D57483" w:rsidRDefault="00507F6C" w:rsidP="00D57483">
      <w:pPr>
        <w:pStyle w:val="Odstavecseseznamem"/>
        <w:numPr>
          <w:ilvl w:val="0"/>
          <w:numId w:val="92"/>
        </w:numPr>
        <w:spacing w:before="240" w:after="240" w:line="240" w:lineRule="auto"/>
        <w:rPr>
          <w:sz w:val="24"/>
          <w:bdr w:val="nil"/>
        </w:rPr>
      </w:pPr>
      <w:r>
        <w:rPr>
          <w:sz w:val="24"/>
          <w:bdr w:val="nil"/>
        </w:rPr>
        <w:t>Rodičovská schůzka, konzultační hodiny</w:t>
      </w:r>
      <w:r w:rsidR="00401CDE" w:rsidRPr="00D57483">
        <w:rPr>
          <w:sz w:val="24"/>
          <w:bdr w:val="nil"/>
        </w:rPr>
        <w:t xml:space="preserve"> </w:t>
      </w:r>
      <w:r>
        <w:rPr>
          <w:sz w:val="24"/>
          <w:bdr w:val="nil"/>
        </w:rPr>
        <w:t xml:space="preserve">- </w:t>
      </w:r>
      <w:r w:rsidR="00401CDE" w:rsidRPr="00D57483">
        <w:rPr>
          <w:sz w:val="24"/>
          <w:bdr w:val="nil"/>
        </w:rPr>
        <w:t>po prvních měsících fungování školy</w:t>
      </w:r>
      <w:r>
        <w:rPr>
          <w:sz w:val="24"/>
          <w:bdr w:val="nil"/>
        </w:rPr>
        <w:t xml:space="preserve"> v novém školním roce,</w:t>
      </w:r>
      <w:r w:rsidR="00401CDE" w:rsidRPr="00D57483">
        <w:rPr>
          <w:sz w:val="24"/>
          <w:bdr w:val="nil"/>
        </w:rPr>
        <w:t xml:space="preserve"> s cílem získání impulzů a podnětů</w:t>
      </w:r>
      <w:r>
        <w:rPr>
          <w:sz w:val="24"/>
          <w:bdr w:val="nil"/>
        </w:rPr>
        <w:t xml:space="preserve">, spokojenosti a </w:t>
      </w:r>
      <w:r w:rsidR="00401CDE" w:rsidRPr="00D57483">
        <w:rPr>
          <w:sz w:val="24"/>
          <w:bdr w:val="nil"/>
        </w:rPr>
        <w:t>k doladění provozu a zabezpečení dobré spolupráce  </w:t>
      </w:r>
    </w:p>
    <w:p w14:paraId="28FB8756" w14:textId="77777777" w:rsidR="00B6032D" w:rsidRPr="007B1320" w:rsidRDefault="00401CDE" w:rsidP="007B1320">
      <w:pPr>
        <w:spacing w:before="240" w:after="240" w:line="240" w:lineRule="auto"/>
        <w:rPr>
          <w:sz w:val="24"/>
          <w:u w:val="single"/>
          <w:bdr w:val="nil"/>
        </w:rPr>
      </w:pPr>
      <w:r w:rsidRPr="007B1320">
        <w:rPr>
          <w:b/>
          <w:bCs/>
          <w:sz w:val="24"/>
          <w:u w:val="single"/>
          <w:bdr w:val="nil"/>
        </w:rPr>
        <w:t>PODMÍNKY PRO SPOLUPRÁCI S</w:t>
      </w:r>
      <w:r w:rsidR="00477516" w:rsidRPr="007B1320">
        <w:rPr>
          <w:b/>
          <w:bCs/>
          <w:sz w:val="24"/>
          <w:u w:val="single"/>
          <w:bdr w:val="nil"/>
        </w:rPr>
        <w:t> </w:t>
      </w:r>
      <w:r w:rsidRPr="007B1320">
        <w:rPr>
          <w:b/>
          <w:bCs/>
          <w:sz w:val="24"/>
          <w:u w:val="single"/>
          <w:bdr w:val="nil"/>
        </w:rPr>
        <w:t>RODIČI</w:t>
      </w:r>
      <w:r w:rsidR="00477516" w:rsidRPr="007B1320">
        <w:rPr>
          <w:b/>
          <w:bCs/>
          <w:sz w:val="24"/>
          <w:u w:val="single"/>
          <w:bdr w:val="nil"/>
        </w:rPr>
        <w:t xml:space="preserve">, </w:t>
      </w:r>
      <w:r w:rsidRPr="007B1320">
        <w:rPr>
          <w:b/>
          <w:bCs/>
          <w:sz w:val="24"/>
          <w:u w:val="single"/>
          <w:bdr w:val="nil"/>
        </w:rPr>
        <w:t>PARTNERSTVÍ  </w:t>
      </w:r>
    </w:p>
    <w:p w14:paraId="5483AAA2" w14:textId="77777777" w:rsidR="00B6032D" w:rsidRPr="007B1320" w:rsidRDefault="00401CDE" w:rsidP="007B1320">
      <w:pPr>
        <w:spacing w:before="240" w:after="240" w:line="240" w:lineRule="auto"/>
        <w:rPr>
          <w:sz w:val="24"/>
          <w:bdr w:val="nil"/>
        </w:rPr>
      </w:pPr>
      <w:r w:rsidRPr="007B1320">
        <w:rPr>
          <w:sz w:val="24"/>
          <w:bdr w:val="nil"/>
        </w:rPr>
        <w:t xml:space="preserve">Mateřská škola je místem společného setkávání, které začíná vstupem dítěte do mateřské školy. Rodina i mateřská škola si do tohoto vztahu přinášejí své představy, co od druhé strany očekávají. Proto o svých představách, v zájmu dítěte, diskutují, navrhují řešení, na kterém se společně snaží dohodnout. Toto vše je </w:t>
      </w:r>
      <w:r w:rsidRPr="007B1320">
        <w:rPr>
          <w:b/>
          <w:bCs/>
          <w:sz w:val="24"/>
          <w:bdr w:val="nil"/>
        </w:rPr>
        <w:t>o zájmu, zapojení, otevřenosti, důvěře a podpoře. </w:t>
      </w:r>
    </w:p>
    <w:p w14:paraId="5A35F220" w14:textId="77777777" w:rsidR="00B6032D" w:rsidRPr="007B1320" w:rsidRDefault="00401CDE" w:rsidP="007B1320">
      <w:pPr>
        <w:spacing w:before="240" w:after="240" w:line="240" w:lineRule="auto"/>
        <w:rPr>
          <w:sz w:val="24"/>
          <w:bdr w:val="nil"/>
        </w:rPr>
      </w:pPr>
      <w:r w:rsidRPr="007B1320">
        <w:rPr>
          <w:sz w:val="24"/>
          <w:bdr w:val="nil"/>
        </w:rPr>
        <w:t>Každodenní setkávání s rodiči umožňuje sdělovat si důležité informace o dítěti. </w:t>
      </w:r>
    </w:p>
    <w:p w14:paraId="62969754" w14:textId="77777777" w:rsidR="00B6032D" w:rsidRPr="007B1320" w:rsidRDefault="00401CDE" w:rsidP="007B1320">
      <w:pPr>
        <w:spacing w:before="240" w:after="240" w:line="240" w:lineRule="auto"/>
        <w:rPr>
          <w:sz w:val="24"/>
          <w:bdr w:val="nil"/>
        </w:rPr>
      </w:pPr>
      <w:r w:rsidRPr="007B1320">
        <w:rPr>
          <w:sz w:val="24"/>
          <w:bdr w:val="nil"/>
        </w:rPr>
        <w:t>Od nástupu dítěte do mateřské školy je navázán intenzivní a otevřený dialog s rodiči, který je důležitou součástí celého vzdělávacího úsilí. Rodina zůstává určujícím místem vzdělávání.  </w:t>
      </w:r>
      <w:r w:rsidRPr="007B1320">
        <w:rPr>
          <w:b/>
          <w:bCs/>
          <w:sz w:val="24"/>
          <w:bdr w:val="nil"/>
        </w:rPr>
        <w:t>Dialog  </w:t>
      </w:r>
      <w:r w:rsidRPr="007B1320">
        <w:rPr>
          <w:sz w:val="24"/>
          <w:bdr w:val="nil"/>
        </w:rPr>
        <w:t>se stává klíčem ke spolupráci, která by měla být vnímavá k dítěti, důvěryplná a otevřená ke vzájemné výměně zkušeností a podnětů. Partnerská spolupráce s rodiči neklade důraz pouze na informační rovinu, ale na intenzivnější sounáležitost. </w:t>
      </w:r>
    </w:p>
    <w:p w14:paraId="46386C53" w14:textId="77777777" w:rsidR="00B6032D" w:rsidRPr="007B1320" w:rsidRDefault="00401CDE" w:rsidP="007B1320">
      <w:pPr>
        <w:spacing w:before="240" w:after="240" w:line="240" w:lineRule="auto"/>
        <w:rPr>
          <w:sz w:val="24"/>
          <w:bdr w:val="nil"/>
        </w:rPr>
      </w:pPr>
      <w:r w:rsidRPr="007B1320">
        <w:rPr>
          <w:b/>
          <w:bCs/>
          <w:sz w:val="24"/>
          <w:bdr w:val="nil"/>
        </w:rPr>
        <w:t xml:space="preserve">Vzájemná výměna zkušeností, postřehů a názorů mezi rodiči a </w:t>
      </w:r>
      <w:r w:rsidR="00440C8E" w:rsidRPr="007B1320">
        <w:rPr>
          <w:b/>
          <w:bCs/>
          <w:sz w:val="24"/>
          <w:bdr w:val="nil"/>
        </w:rPr>
        <w:t>učiteli</w:t>
      </w:r>
      <w:r w:rsidRPr="007B1320">
        <w:rPr>
          <w:sz w:val="24"/>
          <w:bdr w:val="nil"/>
        </w:rPr>
        <w:t>, osobní i odborné schopnosti</w:t>
      </w:r>
      <w:r w:rsidR="00897B2E" w:rsidRPr="007B1320">
        <w:rPr>
          <w:sz w:val="24"/>
          <w:bdr w:val="nil"/>
        </w:rPr>
        <w:t xml:space="preserve">                            </w:t>
      </w:r>
      <w:r w:rsidRPr="007B1320">
        <w:rPr>
          <w:sz w:val="24"/>
          <w:bdr w:val="nil"/>
        </w:rPr>
        <w:t>a vědomosti a přednosti rodičů jsou velkým vkladem zdařilého vzdělávacího úsilí. Paní učitelky informují rodiče o pokrocích a prospívání jejich dítěte, domlouvají se na společném postupu při jejich výchově a vzdělávání, rodiče si podle potřeby mohou zajistit konzultace s učitelkami. Zvláště v období adaptace dítěte, která je pro dítě obdobím velké emoční a sociální zátěže, je spolupráce s rodiči velmi vítaná. Běžné záležitosti řeší s rodiči vždy učitelky, rodiče mohou využít konzultačních hodin. Závažnější témata řeší ředitelka školy.  </w:t>
      </w:r>
    </w:p>
    <w:p w14:paraId="7DA07AD3" w14:textId="77777777" w:rsidR="00B6032D" w:rsidRPr="007B1320" w:rsidRDefault="00401CDE" w:rsidP="007B1320">
      <w:pPr>
        <w:spacing w:before="240" w:after="240" w:line="240" w:lineRule="auto"/>
        <w:rPr>
          <w:sz w:val="24"/>
          <w:u w:val="single"/>
          <w:bdr w:val="nil"/>
        </w:rPr>
      </w:pPr>
      <w:r w:rsidRPr="007B1320">
        <w:rPr>
          <w:b/>
          <w:bCs/>
          <w:sz w:val="24"/>
          <w:u w:val="single"/>
          <w:bdr w:val="nil"/>
        </w:rPr>
        <w:t>RESPEKT </w:t>
      </w:r>
    </w:p>
    <w:p w14:paraId="1094E638" w14:textId="77777777" w:rsidR="00B6032D" w:rsidRPr="007B1320" w:rsidRDefault="00401CDE" w:rsidP="007B1320">
      <w:pPr>
        <w:spacing w:before="240" w:after="240" w:line="240" w:lineRule="auto"/>
        <w:rPr>
          <w:sz w:val="24"/>
          <w:bdr w:val="nil"/>
        </w:rPr>
      </w:pPr>
      <w:r w:rsidRPr="007B1320">
        <w:rPr>
          <w:sz w:val="24"/>
          <w:bdr w:val="nil"/>
        </w:rPr>
        <w:t>Učitelka  </w:t>
      </w:r>
      <w:r w:rsidRPr="007B1320">
        <w:rPr>
          <w:b/>
          <w:bCs/>
          <w:sz w:val="24"/>
          <w:bdr w:val="nil"/>
        </w:rPr>
        <w:t>musí respektovat rodinu, </w:t>
      </w:r>
      <w:r w:rsidRPr="007B1320">
        <w:rPr>
          <w:sz w:val="24"/>
          <w:bdr w:val="nil"/>
        </w:rPr>
        <w:t xml:space="preserve"> nemůže vnucovat něco, co rodina není ochotna přijmout.</w:t>
      </w:r>
      <w:r w:rsidR="00440C8E" w:rsidRPr="007B1320">
        <w:rPr>
          <w:sz w:val="24"/>
          <w:bdr w:val="nil"/>
        </w:rPr>
        <w:t xml:space="preserve"> Zaměstnanci mateřské školy chrání soukromí rodiny a zachovávají diskrétnost</w:t>
      </w:r>
    </w:p>
    <w:p w14:paraId="3B50A5AC" w14:textId="77777777" w:rsidR="00B6032D" w:rsidRPr="007B1320" w:rsidRDefault="00401CDE" w:rsidP="007B1320">
      <w:pPr>
        <w:spacing w:before="240" w:after="240" w:line="240" w:lineRule="auto"/>
        <w:rPr>
          <w:sz w:val="24"/>
          <w:bdr w:val="nil"/>
        </w:rPr>
      </w:pPr>
      <w:r w:rsidRPr="007B1320">
        <w:rPr>
          <w:sz w:val="24"/>
          <w:bdr w:val="nil"/>
        </w:rPr>
        <w:t>Ve vztahu k rodičům vystupuje tolerantně, otevřeně, upřímně, ohleduplně, vyrovnaně</w:t>
      </w:r>
      <w:r w:rsidR="00440C8E" w:rsidRPr="007B1320">
        <w:rPr>
          <w:sz w:val="24"/>
          <w:bdr w:val="nil"/>
        </w:rPr>
        <w:t xml:space="preserve"> a taktně</w:t>
      </w:r>
      <w:r w:rsidRPr="007B1320">
        <w:rPr>
          <w:sz w:val="24"/>
          <w:bdr w:val="nil"/>
        </w:rPr>
        <w:t>. </w:t>
      </w:r>
    </w:p>
    <w:p w14:paraId="1FF07B39" w14:textId="77777777" w:rsidR="00B6032D" w:rsidRPr="007B1320" w:rsidRDefault="00401CDE" w:rsidP="007B1320">
      <w:pPr>
        <w:spacing w:before="240" w:after="240" w:line="240" w:lineRule="auto"/>
        <w:rPr>
          <w:sz w:val="24"/>
          <w:u w:val="single"/>
          <w:bdr w:val="nil"/>
        </w:rPr>
      </w:pPr>
      <w:r w:rsidRPr="007B1320">
        <w:rPr>
          <w:b/>
          <w:bCs/>
          <w:sz w:val="24"/>
          <w:u w:val="single"/>
          <w:bdr w:val="nil"/>
        </w:rPr>
        <w:t>ÚČAST RODIČŮ NA PROGRAMU MATEŘSKÉ ŠKOLY  </w:t>
      </w:r>
    </w:p>
    <w:p w14:paraId="67B3F4F9" w14:textId="77777777" w:rsidR="00B6032D" w:rsidRDefault="00401CDE" w:rsidP="007B1320">
      <w:pPr>
        <w:spacing w:before="240" w:after="240" w:line="240" w:lineRule="auto"/>
        <w:rPr>
          <w:sz w:val="24"/>
          <w:bdr w:val="nil"/>
        </w:rPr>
      </w:pPr>
      <w:r w:rsidRPr="007B1320">
        <w:rPr>
          <w:sz w:val="24"/>
          <w:bdr w:val="nil"/>
        </w:rPr>
        <w:t>Rodiče se mohou podílet na všech akcích školky a poznávat se mezi sebou. Rodiče jsou informováni prostřednictvím nástěnek, webových stránek a výročních zpráv o veškerém dění mateřské školy, aktuální informace dostávají po vzájemné dohodě i emailem. Snažíme se zapojit rodiče i do běžné každodenní práce, rodiče mají k dispozici ŠVP, roční plán třídy i průběžný přehled o tom, co děti dělají. </w:t>
      </w:r>
    </w:p>
    <w:p w14:paraId="7DC9E84B" w14:textId="77777777" w:rsidR="00B6032D" w:rsidRPr="007B1320" w:rsidRDefault="00401CDE" w:rsidP="007B1320">
      <w:pPr>
        <w:spacing w:before="240" w:after="240" w:line="240" w:lineRule="auto"/>
        <w:rPr>
          <w:sz w:val="24"/>
          <w:u w:val="single"/>
          <w:bdr w:val="nil"/>
        </w:rPr>
      </w:pPr>
      <w:r w:rsidRPr="007B1320">
        <w:rPr>
          <w:b/>
          <w:bCs/>
          <w:sz w:val="24"/>
          <w:u w:val="single"/>
          <w:bdr w:val="nil"/>
        </w:rPr>
        <w:t>INFORMACE </w:t>
      </w:r>
    </w:p>
    <w:p w14:paraId="45E17E68" w14:textId="77777777" w:rsidR="00B6032D" w:rsidRPr="007B1320" w:rsidRDefault="00401CDE" w:rsidP="007B1320">
      <w:pPr>
        <w:spacing w:before="240" w:after="240" w:line="240" w:lineRule="auto"/>
        <w:rPr>
          <w:sz w:val="24"/>
          <w:bdr w:val="nil"/>
        </w:rPr>
      </w:pPr>
      <w:r w:rsidRPr="007B1320">
        <w:rPr>
          <w:sz w:val="24"/>
          <w:bdr w:val="nil"/>
        </w:rPr>
        <w:t>Informace o rozvoji svého dítěte a jeho pokrocích v učení mohou rodiče získat krátkým dotazem</w:t>
      </w:r>
      <w:r w:rsidR="00897B2E" w:rsidRPr="007B1320">
        <w:rPr>
          <w:sz w:val="24"/>
          <w:bdr w:val="nil"/>
        </w:rPr>
        <w:t xml:space="preserve"> </w:t>
      </w:r>
      <w:r w:rsidRPr="007B1320">
        <w:rPr>
          <w:sz w:val="24"/>
          <w:bdr w:val="nil"/>
        </w:rPr>
        <w:t>u učitelky kdykoliv. Rodiče mají právo nahlížet do všech materiálů, které se dotýkají jeho dítěte. </w:t>
      </w:r>
    </w:p>
    <w:p w14:paraId="76BB2AAD" w14:textId="77777777" w:rsidR="00B6032D" w:rsidRPr="007B1320" w:rsidRDefault="00401CDE" w:rsidP="007B1320">
      <w:pPr>
        <w:spacing w:before="240" w:after="240" w:line="240" w:lineRule="auto"/>
        <w:rPr>
          <w:sz w:val="24"/>
          <w:bdr w:val="nil"/>
        </w:rPr>
      </w:pPr>
      <w:r w:rsidRPr="007B1320">
        <w:rPr>
          <w:sz w:val="24"/>
          <w:bdr w:val="nil"/>
        </w:rPr>
        <w:t>Podporujeme otevřenost a pravdivost ve vztazích mezi rodiči a pracovníky mateřské školy, snažíme se</w:t>
      </w:r>
      <w:r w:rsidR="00897B2E" w:rsidRPr="007B1320">
        <w:rPr>
          <w:sz w:val="24"/>
          <w:bdr w:val="nil"/>
        </w:rPr>
        <w:t xml:space="preserve">                          </w:t>
      </w:r>
      <w:r w:rsidRPr="007B1320">
        <w:rPr>
          <w:sz w:val="24"/>
          <w:bdr w:val="nil"/>
        </w:rPr>
        <w:t>ve většině případů vzájemně si vycházet vstříc. Všechny informace a poznatky o dítěti jsou zásadně považovány za důvěrné a bez souhlasu rodičů nebudou poskytovány dalším osobám ani institucím. </w:t>
      </w:r>
    </w:p>
    <w:p w14:paraId="05613952" w14:textId="77777777" w:rsidR="00B6032D" w:rsidRPr="007B1320" w:rsidRDefault="00401CDE" w:rsidP="007B1320">
      <w:pPr>
        <w:spacing w:before="240" w:after="240" w:line="240" w:lineRule="auto"/>
        <w:rPr>
          <w:sz w:val="24"/>
          <w:u w:val="single"/>
          <w:bdr w:val="nil"/>
        </w:rPr>
      </w:pPr>
      <w:r w:rsidRPr="007B1320">
        <w:rPr>
          <w:b/>
          <w:bCs/>
          <w:sz w:val="24"/>
          <w:u w:val="single"/>
          <w:bdr w:val="nil"/>
        </w:rPr>
        <w:t>PORADENSTVÍ  </w:t>
      </w:r>
    </w:p>
    <w:p w14:paraId="7DE0A5AC" w14:textId="77777777" w:rsidR="00B6032D" w:rsidRPr="007B1320" w:rsidRDefault="00401CDE" w:rsidP="007B1320">
      <w:pPr>
        <w:spacing w:before="240" w:after="240" w:line="240" w:lineRule="auto"/>
        <w:rPr>
          <w:sz w:val="24"/>
        </w:rPr>
      </w:pPr>
      <w:r w:rsidRPr="007B1320">
        <w:rPr>
          <w:sz w:val="24"/>
          <w:bdr w:val="nil"/>
        </w:rPr>
        <w:t>Rodiče seznamujeme různými formami s odbornými informacemi z oblasti předškolní výchovy, při zjištěných problémech u dítěte konzultujeme s rodiči společný postup.</w:t>
      </w:r>
    </w:p>
    <w:p w14:paraId="2E40C21A" w14:textId="77777777" w:rsidR="00B6032D" w:rsidRDefault="00F94CE5" w:rsidP="00477516">
      <w:pPr>
        <w:pStyle w:val="Nadpis2"/>
        <w:numPr>
          <w:ilvl w:val="0"/>
          <w:numId w:val="0"/>
        </w:numPr>
        <w:spacing w:before="299" w:after="299"/>
        <w:rPr>
          <w:u w:val="single"/>
          <w:bdr w:val="nil"/>
        </w:rPr>
      </w:pPr>
      <w:bookmarkStart w:id="18" w:name="_Toc256000019"/>
      <w:r w:rsidRPr="00AF2AEC">
        <w:rPr>
          <w:u w:val="single"/>
          <w:bdr w:val="nil"/>
        </w:rPr>
        <w:t xml:space="preserve">3.9 </w:t>
      </w:r>
      <w:r w:rsidR="00401CDE" w:rsidRPr="00AF2AEC">
        <w:rPr>
          <w:u w:val="single"/>
          <w:bdr w:val="nil"/>
        </w:rPr>
        <w:t xml:space="preserve">Zabezpečení </w:t>
      </w:r>
      <w:r w:rsidR="00E36573">
        <w:rPr>
          <w:u w:val="single"/>
          <w:bdr w:val="nil"/>
        </w:rPr>
        <w:t>a podmínky pro vzdělávání dětí s</w:t>
      </w:r>
      <w:r w:rsidR="00401CDE" w:rsidRPr="00AF2AEC">
        <w:rPr>
          <w:u w:val="single"/>
          <w:bdr w:val="nil"/>
        </w:rPr>
        <w:t xml:space="preserve">e speciálními vzdělávacími </w:t>
      </w:r>
      <w:r w:rsidR="00477516" w:rsidRPr="00AF2AEC">
        <w:rPr>
          <w:u w:val="single"/>
          <w:bdr w:val="nil"/>
        </w:rPr>
        <w:t xml:space="preserve"> </w:t>
      </w:r>
      <w:r w:rsidR="00401CDE" w:rsidRPr="00477516">
        <w:rPr>
          <w:u w:val="single"/>
          <w:bdr w:val="nil"/>
        </w:rPr>
        <w:t>potřebami</w:t>
      </w:r>
      <w:bookmarkEnd w:id="18"/>
      <w:r w:rsidR="00401CDE" w:rsidRPr="00477516">
        <w:rPr>
          <w:u w:val="single"/>
          <w:bdr w:val="nil"/>
        </w:rPr>
        <w:t> </w:t>
      </w:r>
    </w:p>
    <w:p w14:paraId="05633AC9" w14:textId="77777777" w:rsidR="00AF2AEC" w:rsidRPr="00B560C2" w:rsidRDefault="00AF2AEC" w:rsidP="00A839B2">
      <w:pPr>
        <w:pStyle w:val="Odstavecseseznamem"/>
        <w:numPr>
          <w:ilvl w:val="0"/>
          <w:numId w:val="48"/>
        </w:numPr>
        <w:spacing w:before="100" w:beforeAutospacing="1" w:after="100" w:afterAutospacing="1" w:line="240" w:lineRule="auto"/>
        <w:rPr>
          <w:rFonts w:eastAsia="Times New Roman"/>
          <w:sz w:val="24"/>
        </w:rPr>
      </w:pPr>
      <w:r w:rsidRPr="00B560C2">
        <w:rPr>
          <w:rFonts w:eastAsia="Times New Roman"/>
          <w:sz w:val="24"/>
        </w:rPr>
        <w:t xml:space="preserve">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škola a školské zařízení. 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w:t>
      </w:r>
    </w:p>
    <w:p w14:paraId="4AD2F49B" w14:textId="77777777" w:rsidR="00AF2AEC" w:rsidRPr="00B560C2" w:rsidRDefault="00AF2AEC" w:rsidP="00A839B2">
      <w:pPr>
        <w:pStyle w:val="Odstavecseseznamem"/>
        <w:numPr>
          <w:ilvl w:val="0"/>
          <w:numId w:val="48"/>
        </w:numPr>
        <w:spacing w:before="100" w:beforeAutospacing="1" w:after="100" w:afterAutospacing="1" w:line="276" w:lineRule="auto"/>
        <w:rPr>
          <w:rFonts w:eastAsia="Times New Roman"/>
          <w:sz w:val="24"/>
        </w:rPr>
      </w:pPr>
      <w:r w:rsidRPr="00B560C2">
        <w:rPr>
          <w:rFonts w:eastAsia="Times New Roman"/>
          <w:sz w:val="24"/>
        </w:rPr>
        <w:t xml:space="preserve">Pravidla a průběh tvorby, realizace a vyhodnocení plánu pedagogické podpory (PLPP) a individuálního vzdělávacího plánu (IVP) dítěte se SVP:  </w:t>
      </w:r>
    </w:p>
    <w:p w14:paraId="19FEB202" w14:textId="77777777" w:rsidR="00AF2AEC" w:rsidRPr="00B560C2" w:rsidRDefault="00AF2AEC" w:rsidP="00A839B2">
      <w:pPr>
        <w:pStyle w:val="Odstavecseseznamem"/>
        <w:numPr>
          <w:ilvl w:val="0"/>
          <w:numId w:val="48"/>
        </w:numPr>
        <w:spacing w:before="100" w:beforeAutospacing="1" w:after="100" w:afterAutospacing="1" w:line="240" w:lineRule="auto"/>
        <w:jc w:val="left"/>
        <w:rPr>
          <w:rFonts w:eastAsia="Times New Roman"/>
          <w:sz w:val="24"/>
        </w:rPr>
      </w:pPr>
      <w:r w:rsidRPr="00B560C2">
        <w:rPr>
          <w:rFonts w:eastAsia="Times New Roman"/>
          <w:sz w:val="24"/>
        </w:rPr>
        <w:t xml:space="preserve">PLPP sestavuje učitel nebo učitel z pomoci výchovného poradce PPP, SPC </w:t>
      </w:r>
    </w:p>
    <w:p w14:paraId="5AFFA614" w14:textId="77777777" w:rsidR="00AF2AEC" w:rsidRPr="00B560C2" w:rsidRDefault="00AF2AEC" w:rsidP="00A839B2">
      <w:pPr>
        <w:pStyle w:val="Odstavecseseznamem"/>
        <w:numPr>
          <w:ilvl w:val="0"/>
          <w:numId w:val="48"/>
        </w:numPr>
        <w:spacing w:before="100" w:beforeAutospacing="1" w:after="100" w:afterAutospacing="1" w:line="240" w:lineRule="auto"/>
        <w:rPr>
          <w:rFonts w:eastAsia="Times New Roman"/>
          <w:sz w:val="24"/>
        </w:rPr>
      </w:pPr>
      <w:r w:rsidRPr="00B560C2">
        <w:rPr>
          <w:rFonts w:eastAsia="Times New Roman"/>
          <w:sz w:val="24"/>
        </w:rPr>
        <w:t>PLPP má písemnou podobu. Před jeho zpracováním budou probíhat rozhovory učitelů</w:t>
      </w:r>
      <w:r w:rsidR="00D46037" w:rsidRPr="00B560C2">
        <w:rPr>
          <w:rFonts w:eastAsia="Times New Roman"/>
          <w:sz w:val="24"/>
        </w:rPr>
        <w:t xml:space="preserve"> </w:t>
      </w:r>
      <w:r w:rsidR="007B1320">
        <w:rPr>
          <w:rFonts w:eastAsia="Times New Roman"/>
          <w:sz w:val="24"/>
        </w:rPr>
        <w:t xml:space="preserve">                       </w:t>
      </w:r>
      <w:r w:rsidRPr="00B560C2">
        <w:rPr>
          <w:rFonts w:eastAsia="Times New Roman"/>
          <w:sz w:val="24"/>
        </w:rPr>
        <w:t xml:space="preserve">s jednotlivými odbornými pracovišti (PPP, SPC, Ponton) s cílem stanovení např. metod práce </w:t>
      </w:r>
      <w:r w:rsidR="007B1320">
        <w:rPr>
          <w:rFonts w:eastAsia="Times New Roman"/>
          <w:sz w:val="24"/>
        </w:rPr>
        <w:t xml:space="preserve">                </w:t>
      </w:r>
      <w:r w:rsidRPr="00B560C2">
        <w:rPr>
          <w:rFonts w:eastAsia="Times New Roman"/>
          <w:sz w:val="24"/>
        </w:rPr>
        <w:t xml:space="preserve">s dítětem, způsobů kontroly osvojení znalostí a dovedností.  </w:t>
      </w:r>
    </w:p>
    <w:p w14:paraId="1C9345AE" w14:textId="77777777" w:rsidR="00AF2AEC" w:rsidRPr="00B560C2" w:rsidRDefault="00AF2AEC" w:rsidP="00A839B2">
      <w:pPr>
        <w:pStyle w:val="Odstavecseseznamem"/>
        <w:numPr>
          <w:ilvl w:val="0"/>
          <w:numId w:val="48"/>
        </w:numPr>
        <w:spacing w:before="100" w:beforeAutospacing="1" w:after="100" w:afterAutospacing="1" w:line="240" w:lineRule="auto"/>
        <w:rPr>
          <w:rFonts w:eastAsia="Times New Roman"/>
          <w:sz w:val="24"/>
        </w:rPr>
      </w:pPr>
      <w:r w:rsidRPr="00B560C2">
        <w:rPr>
          <w:rFonts w:eastAsia="Times New Roman"/>
          <w:sz w:val="24"/>
        </w:rPr>
        <w:t xml:space="preserve">Termín přípravy PLPP stanoví ředitel, zároveň pomáhá organizovat schůzky s rodiči, učiteli </w:t>
      </w:r>
      <w:r w:rsidR="007B1320">
        <w:rPr>
          <w:rFonts w:eastAsia="Times New Roman"/>
          <w:sz w:val="24"/>
        </w:rPr>
        <w:t xml:space="preserve">           </w:t>
      </w:r>
      <w:r w:rsidRPr="00B560C2">
        <w:rPr>
          <w:rFonts w:eastAsia="Times New Roman"/>
          <w:sz w:val="24"/>
        </w:rPr>
        <w:t xml:space="preserve">i dítětem samotným.  </w:t>
      </w:r>
    </w:p>
    <w:p w14:paraId="58E4D3B7" w14:textId="77777777" w:rsidR="00AF2AEC" w:rsidRPr="00B560C2" w:rsidRDefault="00AF2AEC" w:rsidP="00A839B2">
      <w:pPr>
        <w:pStyle w:val="Odstavecseseznamem"/>
        <w:numPr>
          <w:ilvl w:val="0"/>
          <w:numId w:val="48"/>
        </w:numPr>
        <w:spacing w:before="100" w:beforeAutospacing="1" w:after="100" w:afterAutospacing="1" w:line="240" w:lineRule="auto"/>
        <w:rPr>
          <w:rFonts w:eastAsia="Times New Roman"/>
          <w:sz w:val="24"/>
        </w:rPr>
      </w:pPr>
      <w:r w:rsidRPr="00B560C2">
        <w:rPr>
          <w:rFonts w:eastAsia="Times New Roman"/>
          <w:sz w:val="24"/>
        </w:rPr>
        <w:t xml:space="preserve">Pravidla pro zapojení dalších subjektů do systému vzdělávání </w:t>
      </w:r>
      <w:r w:rsidR="00D46037" w:rsidRPr="00B560C2">
        <w:rPr>
          <w:rFonts w:eastAsia="Times New Roman"/>
          <w:sz w:val="24"/>
        </w:rPr>
        <w:t>dětí</w:t>
      </w:r>
      <w:r w:rsidRPr="00B560C2">
        <w:rPr>
          <w:rFonts w:eastAsia="Times New Roman"/>
          <w:sz w:val="24"/>
        </w:rPr>
        <w:t xml:space="preserve"> se speciálními vzdělávacími potřebami: </w:t>
      </w:r>
    </w:p>
    <w:p w14:paraId="5D9AF376" w14:textId="77777777" w:rsidR="00AF2AEC" w:rsidRPr="00B560C2" w:rsidRDefault="00AF2AEC" w:rsidP="00A839B2">
      <w:pPr>
        <w:pStyle w:val="Odstavecseseznamem"/>
        <w:numPr>
          <w:ilvl w:val="0"/>
          <w:numId w:val="48"/>
        </w:numPr>
        <w:spacing w:before="100" w:beforeAutospacing="1" w:after="100" w:afterAutospacing="1" w:line="240" w:lineRule="auto"/>
        <w:rPr>
          <w:rFonts w:eastAsia="Times New Roman"/>
          <w:sz w:val="24"/>
        </w:rPr>
      </w:pPr>
      <w:r w:rsidRPr="00B560C2">
        <w:rPr>
          <w:rFonts w:eastAsia="Times New Roman"/>
          <w:sz w:val="24"/>
        </w:rPr>
        <w:t xml:space="preserve">Při vzdělávání dětí se speciálně vzdělávacími potřebami, </w:t>
      </w:r>
      <w:r w:rsidR="00D46037" w:rsidRPr="00B560C2">
        <w:rPr>
          <w:rFonts w:eastAsia="Times New Roman"/>
          <w:sz w:val="24"/>
        </w:rPr>
        <w:t>bude</w:t>
      </w:r>
      <w:r w:rsidRPr="00B560C2">
        <w:rPr>
          <w:rFonts w:eastAsia="Times New Roman"/>
          <w:sz w:val="24"/>
        </w:rPr>
        <w:t xml:space="preserve"> škola využívat podle potřeby zájmové organizace a vzdělávací instituce, popř. sponzory apod. </w:t>
      </w:r>
    </w:p>
    <w:p w14:paraId="1C7AE9DC" w14:textId="77777777" w:rsidR="00AF2AEC" w:rsidRPr="00B560C2" w:rsidRDefault="00AF2AEC" w:rsidP="00A839B2">
      <w:pPr>
        <w:pStyle w:val="Odstavecseseznamem"/>
        <w:numPr>
          <w:ilvl w:val="0"/>
          <w:numId w:val="48"/>
        </w:numPr>
        <w:spacing w:before="100" w:beforeAutospacing="1" w:after="100" w:afterAutospacing="1" w:line="240" w:lineRule="auto"/>
        <w:rPr>
          <w:rFonts w:eastAsia="Times New Roman"/>
          <w:sz w:val="24"/>
        </w:rPr>
      </w:pPr>
      <w:r w:rsidRPr="00B560C2">
        <w:rPr>
          <w:rFonts w:eastAsia="Times New Roman"/>
          <w:sz w:val="24"/>
        </w:rPr>
        <w:t>Dále škola spoluprac</w:t>
      </w:r>
      <w:r w:rsidR="00D46037" w:rsidRPr="00B560C2">
        <w:rPr>
          <w:rFonts w:eastAsia="Times New Roman"/>
          <w:sz w:val="24"/>
        </w:rPr>
        <w:t>uje</w:t>
      </w:r>
      <w:r w:rsidRPr="00B560C2">
        <w:rPr>
          <w:rFonts w:eastAsia="Times New Roman"/>
          <w:sz w:val="24"/>
        </w:rPr>
        <w:t xml:space="preserve"> se speciálním pedagogem Pontonu, který poskyt</w:t>
      </w:r>
      <w:r w:rsidR="00D46037" w:rsidRPr="00B560C2">
        <w:rPr>
          <w:rFonts w:eastAsia="Times New Roman"/>
          <w:sz w:val="24"/>
        </w:rPr>
        <w:t>uje</w:t>
      </w:r>
      <w:r w:rsidRPr="00B560C2">
        <w:rPr>
          <w:rFonts w:eastAsia="Times New Roman"/>
          <w:sz w:val="24"/>
        </w:rPr>
        <w:t xml:space="preserve"> konzultace podle potřeby a jednou za pololetí </w:t>
      </w:r>
      <w:r w:rsidR="00D46037" w:rsidRPr="00B560C2">
        <w:rPr>
          <w:rFonts w:eastAsia="Times New Roman"/>
          <w:sz w:val="24"/>
        </w:rPr>
        <w:t xml:space="preserve">je </w:t>
      </w:r>
      <w:r w:rsidRPr="00B560C2">
        <w:rPr>
          <w:rFonts w:eastAsia="Times New Roman"/>
          <w:sz w:val="24"/>
        </w:rPr>
        <w:t xml:space="preserve">na škole konáno konzultační odpoledne určené zaměstnancům školy. </w:t>
      </w:r>
    </w:p>
    <w:p w14:paraId="326A574B" w14:textId="77777777" w:rsidR="00E16153" w:rsidRPr="00C04200" w:rsidRDefault="00E16153" w:rsidP="00E16153">
      <w:pPr>
        <w:rPr>
          <w:b/>
          <w:sz w:val="28"/>
          <w:szCs w:val="28"/>
          <w:u w:val="single"/>
        </w:rPr>
      </w:pPr>
      <w:r w:rsidRPr="00C04200">
        <w:rPr>
          <w:b/>
          <w:sz w:val="28"/>
          <w:szCs w:val="28"/>
          <w:u w:val="single"/>
        </w:rPr>
        <w:t xml:space="preserve">Systém péče o </w:t>
      </w:r>
      <w:r w:rsidR="00B560C2">
        <w:rPr>
          <w:b/>
          <w:sz w:val="28"/>
          <w:szCs w:val="28"/>
          <w:u w:val="single"/>
        </w:rPr>
        <w:t>žáky</w:t>
      </w:r>
      <w:r w:rsidRPr="00C04200">
        <w:rPr>
          <w:b/>
          <w:sz w:val="28"/>
          <w:szCs w:val="28"/>
          <w:u w:val="single"/>
        </w:rPr>
        <w:t xml:space="preserve"> s přiznanými podpůrnými opatřeními:</w:t>
      </w:r>
    </w:p>
    <w:p w14:paraId="34A39ED4" w14:textId="77777777" w:rsidR="00E16153" w:rsidRDefault="00E16153" w:rsidP="00E16153">
      <w:pPr>
        <w:tabs>
          <w:tab w:val="left" w:pos="1644"/>
        </w:tabs>
        <w:rPr>
          <w:rFonts w:cstheme="minorHAnsi"/>
          <w:b/>
          <w:sz w:val="24"/>
          <w:u w:val="single"/>
        </w:rPr>
      </w:pPr>
    </w:p>
    <w:p w14:paraId="041108E8" w14:textId="77777777" w:rsidR="00606FEA" w:rsidRPr="007B1320" w:rsidRDefault="00606FEA" w:rsidP="007B1320">
      <w:pPr>
        <w:tabs>
          <w:tab w:val="left" w:pos="1644"/>
        </w:tabs>
        <w:spacing w:line="240" w:lineRule="auto"/>
        <w:rPr>
          <w:rFonts w:cstheme="minorHAnsi"/>
          <w:b/>
          <w:sz w:val="24"/>
          <w:u w:val="single"/>
        </w:rPr>
      </w:pPr>
      <w:r w:rsidRPr="007B1320">
        <w:rPr>
          <w:rFonts w:cstheme="minorHAnsi"/>
          <w:b/>
          <w:sz w:val="24"/>
          <w:u w:val="single"/>
        </w:rPr>
        <w:t>Průběh vzdělávání dětí se SVP a dětí nadaných:</w:t>
      </w:r>
    </w:p>
    <w:p w14:paraId="1C8F5040" w14:textId="77777777" w:rsidR="00606FEA" w:rsidRPr="007B1320" w:rsidRDefault="00606FEA" w:rsidP="007B1320">
      <w:pPr>
        <w:tabs>
          <w:tab w:val="left" w:pos="1644"/>
        </w:tabs>
        <w:spacing w:line="240" w:lineRule="auto"/>
        <w:rPr>
          <w:rFonts w:cstheme="minorHAnsi"/>
          <w:sz w:val="24"/>
        </w:rPr>
      </w:pPr>
      <w:r w:rsidRPr="007B1320">
        <w:rPr>
          <w:rFonts w:cstheme="minorHAnsi"/>
          <w:sz w:val="24"/>
        </w:rPr>
        <w:t xml:space="preserve">V naší mateřské škole se průběh vzdělávání dětí se speciálními výchovně vzdělávacími potřebami řídí vyhláškou 27/2016 Sb. </w:t>
      </w:r>
    </w:p>
    <w:p w14:paraId="410661EB" w14:textId="77777777" w:rsidR="00606FEA" w:rsidRPr="007B1320" w:rsidRDefault="00606FEA" w:rsidP="007B1320">
      <w:pPr>
        <w:tabs>
          <w:tab w:val="left" w:pos="1644"/>
        </w:tabs>
        <w:spacing w:line="240" w:lineRule="auto"/>
        <w:rPr>
          <w:rFonts w:cstheme="minorHAnsi"/>
          <w:sz w:val="24"/>
        </w:rPr>
      </w:pPr>
    </w:p>
    <w:p w14:paraId="2CE756D4" w14:textId="77777777" w:rsidR="00606FEA" w:rsidRPr="007B1320" w:rsidRDefault="00606FEA" w:rsidP="007B1320">
      <w:pPr>
        <w:spacing w:line="240" w:lineRule="auto"/>
        <w:rPr>
          <w:b/>
          <w:sz w:val="24"/>
          <w:u w:val="single"/>
        </w:rPr>
      </w:pPr>
      <w:r w:rsidRPr="007B1320">
        <w:rPr>
          <w:b/>
          <w:sz w:val="24"/>
          <w:u w:val="single"/>
        </w:rPr>
        <w:t>Dítě se speciálními vzdělávacími potřebami</w:t>
      </w:r>
    </w:p>
    <w:p w14:paraId="41FAD06B" w14:textId="77777777" w:rsidR="00606FEA" w:rsidRPr="007B1320" w:rsidRDefault="00606FEA" w:rsidP="007B1320">
      <w:pPr>
        <w:spacing w:line="240" w:lineRule="auto"/>
        <w:rPr>
          <w:sz w:val="24"/>
        </w:rPr>
      </w:pPr>
      <w:r w:rsidRPr="007B1320">
        <w:rPr>
          <w:sz w:val="24"/>
        </w:rPr>
        <w:t>Dítětem se speciálními vzdělávacími potřebami je takové dítě, které pro svůj rozvoj a naplnění svých vzdělávacích možností nebo k uplatnění a užívání svých práv na rovnoprávném základě s ostatními potřebuje poskytnutí podpůrných opatření.</w:t>
      </w:r>
    </w:p>
    <w:p w14:paraId="4E1A64B3" w14:textId="77777777" w:rsidR="00606FEA" w:rsidRPr="007B1320" w:rsidRDefault="00606FEA" w:rsidP="007B1320">
      <w:pPr>
        <w:spacing w:line="240" w:lineRule="auto"/>
        <w:rPr>
          <w:sz w:val="24"/>
        </w:rPr>
      </w:pPr>
    </w:p>
    <w:p w14:paraId="6595F9F9" w14:textId="77777777" w:rsidR="00606FEA" w:rsidRPr="007B1320" w:rsidRDefault="00606FEA" w:rsidP="007B1320">
      <w:pPr>
        <w:spacing w:line="240" w:lineRule="auto"/>
        <w:jc w:val="center"/>
        <w:rPr>
          <w:sz w:val="24"/>
        </w:rPr>
      </w:pPr>
      <w:r w:rsidRPr="007B1320">
        <w:rPr>
          <w:b/>
          <w:i/>
          <w:sz w:val="24"/>
          <w:u w:val="single"/>
        </w:rPr>
        <w:t>Tato podpůrná opatření 81. mateřská škola Plzeň realizuje:</w:t>
      </w:r>
    </w:p>
    <w:p w14:paraId="45A3A238" w14:textId="77777777" w:rsidR="00606FEA" w:rsidRPr="007B1320" w:rsidRDefault="00606FEA" w:rsidP="007B1320">
      <w:pPr>
        <w:spacing w:line="240" w:lineRule="auto"/>
        <w:jc w:val="center"/>
        <w:rPr>
          <w:sz w:val="24"/>
        </w:rPr>
      </w:pPr>
    </w:p>
    <w:p w14:paraId="3193133D" w14:textId="77777777" w:rsidR="00606FEA" w:rsidRPr="007B1320" w:rsidRDefault="00606FEA" w:rsidP="007B1320">
      <w:pPr>
        <w:spacing w:line="240" w:lineRule="auto"/>
        <w:rPr>
          <w:b/>
          <w:sz w:val="24"/>
          <w:u w:val="single"/>
        </w:rPr>
      </w:pPr>
      <w:r w:rsidRPr="007B1320">
        <w:rPr>
          <w:b/>
          <w:sz w:val="24"/>
          <w:u w:val="single"/>
        </w:rPr>
        <w:t>Podpůrná opatření prvního až pátého stupně</w:t>
      </w:r>
      <w:r w:rsidRPr="007B1320">
        <w:rPr>
          <w:sz w:val="24"/>
          <w:u w:val="single"/>
        </w:rPr>
        <w:t xml:space="preserve">:  </w:t>
      </w:r>
      <w:r w:rsidRPr="007B1320">
        <w:rPr>
          <w:i/>
          <w:sz w:val="24"/>
          <w:u w:val="single"/>
        </w:rPr>
        <w:t>(5 stupňů podpůrných opatření)</w:t>
      </w:r>
    </w:p>
    <w:p w14:paraId="7255DD47" w14:textId="77777777" w:rsidR="00606FEA" w:rsidRPr="007B1320" w:rsidRDefault="00606FEA" w:rsidP="007B1320">
      <w:pPr>
        <w:spacing w:line="240" w:lineRule="auto"/>
        <w:jc w:val="left"/>
        <w:rPr>
          <w:sz w:val="24"/>
          <w:u w:val="single"/>
        </w:rPr>
      </w:pPr>
      <w:r w:rsidRPr="007B1320">
        <w:rPr>
          <w:sz w:val="24"/>
          <w:u w:val="single"/>
        </w:rPr>
        <w:t xml:space="preserve">  </w:t>
      </w:r>
    </w:p>
    <w:p w14:paraId="6316EFFE" w14:textId="77777777" w:rsidR="00606FEA" w:rsidRPr="007B1320" w:rsidRDefault="00606FEA" w:rsidP="007B1320">
      <w:pPr>
        <w:spacing w:line="240" w:lineRule="auto"/>
        <w:rPr>
          <w:sz w:val="24"/>
        </w:rPr>
      </w:pPr>
      <w:r w:rsidRPr="007B1320">
        <w:rPr>
          <w:sz w:val="24"/>
        </w:rPr>
        <w:t xml:space="preserve">v případě </w:t>
      </w:r>
      <w:r w:rsidR="00DD282E" w:rsidRPr="007B1320">
        <w:rPr>
          <w:sz w:val="24"/>
        </w:rPr>
        <w:t xml:space="preserve"> </w:t>
      </w:r>
      <w:r w:rsidRPr="007B1320">
        <w:rPr>
          <w:b/>
          <w:sz w:val="24"/>
          <w:u w:val="single"/>
        </w:rPr>
        <w:t>prvního stupně</w:t>
      </w:r>
      <w:r w:rsidRPr="007B1320">
        <w:rPr>
          <w:sz w:val="24"/>
        </w:rPr>
        <w:t xml:space="preserve"> na základě vlastního pozorování, bez doporučení poradenského zařízení. </w:t>
      </w:r>
      <w:r w:rsidR="00DD282E" w:rsidRPr="007B1320">
        <w:rPr>
          <w:sz w:val="24"/>
        </w:rPr>
        <w:t xml:space="preserve">v případě </w:t>
      </w:r>
      <w:r w:rsidRPr="007B1320">
        <w:rPr>
          <w:b/>
          <w:sz w:val="24"/>
          <w:u w:val="single"/>
        </w:rPr>
        <w:t>druhého až pátého stupně</w:t>
      </w:r>
      <w:r w:rsidRPr="007B1320">
        <w:rPr>
          <w:sz w:val="24"/>
        </w:rPr>
        <w:t xml:space="preserve"> lze uplatnit pouze s doporučením školského poradenského zařízení.</w:t>
      </w:r>
    </w:p>
    <w:p w14:paraId="0201BF37" w14:textId="77777777" w:rsidR="00606FEA" w:rsidRPr="007B1320" w:rsidRDefault="00606FEA" w:rsidP="007B1320">
      <w:pPr>
        <w:spacing w:line="240" w:lineRule="auto"/>
        <w:jc w:val="center"/>
        <w:rPr>
          <w:b/>
          <w:sz w:val="24"/>
          <w:u w:val="single"/>
        </w:rPr>
      </w:pPr>
      <w:r w:rsidRPr="007B1320">
        <w:rPr>
          <w:b/>
          <w:sz w:val="24"/>
          <w:u w:val="single"/>
        </w:rPr>
        <w:t>Naše mateřská škola spolupracuje s PPP, SPC v</w:t>
      </w:r>
      <w:r w:rsidR="00D57483">
        <w:rPr>
          <w:b/>
          <w:sz w:val="24"/>
          <w:u w:val="single"/>
        </w:rPr>
        <w:t> </w:t>
      </w:r>
      <w:r w:rsidRPr="007B1320">
        <w:rPr>
          <w:b/>
          <w:sz w:val="24"/>
          <w:u w:val="single"/>
        </w:rPr>
        <w:t>Plzni</w:t>
      </w:r>
      <w:r w:rsidR="00D57483">
        <w:rPr>
          <w:b/>
          <w:sz w:val="24"/>
          <w:u w:val="single"/>
        </w:rPr>
        <w:t xml:space="preserve">, Pontonem </w:t>
      </w:r>
      <w:proofErr w:type="spellStart"/>
      <w:r w:rsidR="00D57483">
        <w:rPr>
          <w:b/>
          <w:sz w:val="24"/>
          <w:u w:val="single"/>
        </w:rPr>
        <w:t>o.s</w:t>
      </w:r>
      <w:proofErr w:type="spellEnd"/>
      <w:r w:rsidRPr="007B1320">
        <w:rPr>
          <w:b/>
          <w:sz w:val="24"/>
          <w:u w:val="single"/>
        </w:rPr>
        <w:t>.</w:t>
      </w:r>
    </w:p>
    <w:p w14:paraId="18114F97" w14:textId="77777777" w:rsidR="00606FEA" w:rsidRPr="007B1320" w:rsidRDefault="00606FEA" w:rsidP="007B1320">
      <w:pPr>
        <w:spacing w:line="240" w:lineRule="auto"/>
        <w:jc w:val="center"/>
        <w:rPr>
          <w:b/>
          <w:sz w:val="24"/>
          <w:u w:val="single"/>
        </w:rPr>
      </w:pPr>
    </w:p>
    <w:p w14:paraId="6B270695" w14:textId="77777777" w:rsidR="00606FEA" w:rsidRPr="007B1320" w:rsidRDefault="00606FEA" w:rsidP="00A839B2">
      <w:pPr>
        <w:pStyle w:val="Odstavecseseznamem"/>
        <w:numPr>
          <w:ilvl w:val="0"/>
          <w:numId w:val="72"/>
        </w:numPr>
        <w:spacing w:after="200" w:line="240" w:lineRule="auto"/>
        <w:jc w:val="left"/>
        <w:rPr>
          <w:i/>
          <w:sz w:val="24"/>
        </w:rPr>
      </w:pPr>
      <w:r w:rsidRPr="007B1320">
        <w:rPr>
          <w:b/>
          <w:sz w:val="24"/>
          <w:u w:val="single"/>
        </w:rPr>
        <w:t xml:space="preserve">Postup před přiznáním prvního stupně podpůrných opatření:                                                                                                                                    </w:t>
      </w:r>
      <w:r w:rsidR="00DD282E" w:rsidRPr="007B1320">
        <w:rPr>
          <w:sz w:val="24"/>
          <w:u w:val="single"/>
        </w:rPr>
        <w:t>(</w:t>
      </w:r>
      <w:r w:rsidRPr="007B1320">
        <w:rPr>
          <w:i/>
          <w:sz w:val="24"/>
        </w:rPr>
        <w:t>Pravidla, průběh tvorby, realizace a vyhodnocování PLPP (plán pedagogické podpory)</w:t>
      </w:r>
    </w:p>
    <w:p w14:paraId="533471D9" w14:textId="77777777" w:rsidR="00606FEA" w:rsidRPr="00E6181C" w:rsidRDefault="00606FEA" w:rsidP="00606FEA">
      <w:pPr>
        <w:rPr>
          <w:sz w:val="24"/>
        </w:rPr>
      </w:pPr>
      <w:r w:rsidRPr="00E6181C">
        <w:rPr>
          <w:sz w:val="24"/>
        </w:rPr>
        <w:t>Plánem pedagogické podpory, dále PLPP, jeho vypracováním a poskytováním tohoto druhu pedagogické podpory, rozumíme poskytování podpůrných opatření prvního stupně.</w:t>
      </w:r>
    </w:p>
    <w:p w14:paraId="1E006514" w14:textId="77777777" w:rsidR="00606FEA" w:rsidRPr="00E6181C" w:rsidRDefault="00606FEA" w:rsidP="00606FEA">
      <w:pPr>
        <w:rPr>
          <w:sz w:val="24"/>
        </w:rPr>
      </w:pPr>
      <w:r w:rsidRPr="00E6181C">
        <w:rPr>
          <w:sz w:val="24"/>
        </w:rPr>
        <w:t xml:space="preserve">PLPP bude zpracován dle přílohy k vyhlášce č.27/2016. </w:t>
      </w:r>
    </w:p>
    <w:p w14:paraId="1032828A" w14:textId="77777777" w:rsidR="00606FEA" w:rsidRPr="00E6181C" w:rsidRDefault="00606FEA" w:rsidP="007B1320">
      <w:pPr>
        <w:spacing w:line="240" w:lineRule="auto"/>
        <w:rPr>
          <w:sz w:val="24"/>
        </w:rPr>
      </w:pPr>
      <w:r w:rsidRPr="00E6181C">
        <w:rPr>
          <w:sz w:val="24"/>
        </w:rPr>
        <w:t>Plán pedagogické podpory zahrnuje zejména popis obtíží, speciálních vzdělávacích potřeb žáka, stanovení cílů podpory a způsob vyhodnocování plánu.</w:t>
      </w:r>
    </w:p>
    <w:p w14:paraId="7CC6AC8A" w14:textId="77777777" w:rsidR="00606FEA" w:rsidRPr="00E6181C" w:rsidRDefault="00606FEA" w:rsidP="007B1320">
      <w:pPr>
        <w:spacing w:line="240" w:lineRule="auto"/>
        <w:rPr>
          <w:sz w:val="24"/>
        </w:rPr>
      </w:pPr>
      <w:r w:rsidRPr="00E6181C">
        <w:rPr>
          <w:sz w:val="24"/>
        </w:rPr>
        <w:t>Plán pedagogické podpory učitelka vyhodnotí nejpozději do tří měsíců od zahájení poskytování podpůrných opatření dle vlastního pozorování dítěte, kdy se zaměřuje na vývoj speciálních vzdělávacích potřeb a naplňování cílů PLPP. Nevedou-li opatření k naplňování stanovených cílů, doporučí ředitelka školy společně s učitelkou po předchozí konzultaci rodičům využití pedagogicko-psychologické poradny, školského poradenského zařízení.</w:t>
      </w:r>
    </w:p>
    <w:p w14:paraId="6CD6241D" w14:textId="77777777" w:rsidR="00606FEA" w:rsidRPr="00E6181C" w:rsidRDefault="00606FEA" w:rsidP="007B1320">
      <w:pPr>
        <w:spacing w:line="240" w:lineRule="auto"/>
        <w:rPr>
          <w:sz w:val="24"/>
        </w:rPr>
      </w:pPr>
      <w:r w:rsidRPr="00E6181C">
        <w:rPr>
          <w:sz w:val="24"/>
        </w:rPr>
        <w:t>Do doby zahájení podpůrných opatření druhého a vyššího stupně pracuje škola s PLPP:</w:t>
      </w:r>
    </w:p>
    <w:p w14:paraId="6E3461A5" w14:textId="77777777" w:rsidR="00606FEA" w:rsidRDefault="00606FEA" w:rsidP="007B1320">
      <w:pPr>
        <w:spacing w:line="240" w:lineRule="auto"/>
        <w:rPr>
          <w:sz w:val="24"/>
        </w:rPr>
      </w:pPr>
      <w:r w:rsidRPr="00E6181C">
        <w:rPr>
          <w:sz w:val="24"/>
        </w:rPr>
        <w:t>S PLPP seznámí škola neprodleně zákonné zástupce dítěte na osobní schůzce. O této schůzce provede ředitelka školy zápis.</w:t>
      </w:r>
    </w:p>
    <w:p w14:paraId="6A92F38B" w14:textId="77777777" w:rsidR="00606FEA" w:rsidRPr="00E6181C" w:rsidRDefault="00606FEA" w:rsidP="007B1320">
      <w:pPr>
        <w:spacing w:line="240" w:lineRule="auto"/>
        <w:rPr>
          <w:sz w:val="24"/>
        </w:rPr>
      </w:pPr>
    </w:p>
    <w:p w14:paraId="22961E66" w14:textId="77777777" w:rsidR="00610929" w:rsidRPr="00610929" w:rsidRDefault="00606FEA" w:rsidP="00A839B2">
      <w:pPr>
        <w:pStyle w:val="Odstavecseseznamem"/>
        <w:numPr>
          <w:ilvl w:val="0"/>
          <w:numId w:val="72"/>
        </w:numPr>
        <w:spacing w:after="200" w:line="240" w:lineRule="auto"/>
        <w:jc w:val="left"/>
        <w:rPr>
          <w:sz w:val="24"/>
        </w:rPr>
      </w:pPr>
      <w:r w:rsidRPr="00B14741">
        <w:rPr>
          <w:b/>
          <w:sz w:val="24"/>
          <w:u w:val="single"/>
        </w:rPr>
        <w:t>Postup před přiznáním podpůrných opatření druhého až pátého stupně</w:t>
      </w:r>
      <w:r>
        <w:rPr>
          <w:b/>
          <w:sz w:val="24"/>
          <w:u w:val="single"/>
        </w:rPr>
        <w:t>:</w:t>
      </w:r>
      <w:r w:rsidRPr="00B14741">
        <w:rPr>
          <w:b/>
          <w:sz w:val="24"/>
          <w:u w:val="single"/>
        </w:rPr>
        <w:t xml:space="preserve"> </w:t>
      </w:r>
      <w:r>
        <w:rPr>
          <w:b/>
          <w:sz w:val="24"/>
          <w:u w:val="single"/>
        </w:rPr>
        <w:t xml:space="preserve">  </w:t>
      </w:r>
    </w:p>
    <w:p w14:paraId="7418EF0A" w14:textId="77777777" w:rsidR="00610929" w:rsidRPr="00610929" w:rsidRDefault="00610929" w:rsidP="007B1320">
      <w:pPr>
        <w:spacing w:after="200" w:line="240" w:lineRule="auto"/>
        <w:ind w:left="360"/>
        <w:jc w:val="left"/>
        <w:rPr>
          <w:sz w:val="24"/>
        </w:rPr>
      </w:pPr>
      <w:r w:rsidRPr="00610929">
        <w:rPr>
          <w:sz w:val="24"/>
        </w:rPr>
        <w:t>ř</w:t>
      </w:r>
      <w:r w:rsidR="00606FEA" w:rsidRPr="00610929">
        <w:rPr>
          <w:sz w:val="24"/>
        </w:rPr>
        <w:t>editelka školy urč</w:t>
      </w:r>
      <w:r>
        <w:rPr>
          <w:sz w:val="24"/>
        </w:rPr>
        <w:t>ila</w:t>
      </w:r>
      <w:r w:rsidR="00606FEA" w:rsidRPr="00610929">
        <w:rPr>
          <w:sz w:val="24"/>
        </w:rPr>
        <w:t xml:space="preserve"> pracovníka, který bude odpovídat za spolupráci s poradenským zařízením</w:t>
      </w:r>
      <w:r>
        <w:rPr>
          <w:sz w:val="24"/>
        </w:rPr>
        <w:t>:              n</w:t>
      </w:r>
      <w:r w:rsidRPr="00610929">
        <w:rPr>
          <w:sz w:val="24"/>
        </w:rPr>
        <w:t>a pracovišti Hodonínská p. Jana Těthalová, na pracovišti Břeclavská Bc.</w:t>
      </w:r>
      <w:r>
        <w:rPr>
          <w:sz w:val="24"/>
        </w:rPr>
        <w:t xml:space="preserve"> </w:t>
      </w:r>
      <w:r w:rsidRPr="00610929">
        <w:rPr>
          <w:sz w:val="24"/>
        </w:rPr>
        <w:t>Jana Schejbalová</w:t>
      </w:r>
    </w:p>
    <w:p w14:paraId="7B97577A" w14:textId="77777777" w:rsidR="00606FEA" w:rsidRPr="00052ED6" w:rsidRDefault="00606FEA" w:rsidP="007B1320">
      <w:pPr>
        <w:spacing w:line="240" w:lineRule="auto"/>
        <w:rPr>
          <w:sz w:val="24"/>
        </w:rPr>
      </w:pPr>
      <w:r w:rsidRPr="00052ED6">
        <w:rPr>
          <w:sz w:val="24"/>
        </w:rPr>
        <w:t>Pro účely poskytování poradenské pomoci škole zajistí škola předání PLPP, podle kterého se dítě dosud vzdělávalo</w:t>
      </w:r>
      <w:r w:rsidR="00610929">
        <w:rPr>
          <w:sz w:val="24"/>
        </w:rPr>
        <w:t xml:space="preserve"> </w:t>
      </w:r>
      <w:r w:rsidRPr="00052ED6">
        <w:rPr>
          <w:sz w:val="24"/>
        </w:rPr>
        <w:t>spolupracující poradně.</w:t>
      </w:r>
    </w:p>
    <w:p w14:paraId="7803E578" w14:textId="77777777" w:rsidR="00606FEA" w:rsidRPr="00052ED6" w:rsidRDefault="00606FEA" w:rsidP="007B1320">
      <w:pPr>
        <w:spacing w:line="240" w:lineRule="auto"/>
        <w:rPr>
          <w:sz w:val="24"/>
        </w:rPr>
      </w:pPr>
      <w:r w:rsidRPr="00052ED6">
        <w:rPr>
          <w:sz w:val="24"/>
        </w:rPr>
        <w:t xml:space="preserve">Poradenskou pomoc školského poradenského zařízení může využít dítě a jeho zákonný zástupce </w:t>
      </w:r>
      <w:r>
        <w:rPr>
          <w:sz w:val="24"/>
        </w:rPr>
        <w:t xml:space="preserve">             </w:t>
      </w:r>
      <w:r w:rsidRPr="00052ED6">
        <w:rPr>
          <w:sz w:val="24"/>
        </w:rPr>
        <w:t>na základě doporučení školy, svého uvážení nebo na základě rozhodnutí orgánu veřejné moci.</w:t>
      </w:r>
    </w:p>
    <w:p w14:paraId="48871A10" w14:textId="77777777" w:rsidR="00606FEA" w:rsidRPr="00052ED6" w:rsidRDefault="00606FEA" w:rsidP="007B1320">
      <w:pPr>
        <w:spacing w:line="240" w:lineRule="auto"/>
        <w:rPr>
          <w:sz w:val="24"/>
        </w:rPr>
      </w:pPr>
      <w:r w:rsidRPr="00052ED6">
        <w:rPr>
          <w:sz w:val="24"/>
        </w:rPr>
        <w:t>Neposkytuje-li zákonný zástupce dítěte součinnost směřující k přiznání podpůrných opatření, jež jsou v nejlepším zájmu dítěte, postupuje škola a školské poradenské zařízení dle</w:t>
      </w:r>
      <w:r>
        <w:rPr>
          <w:sz w:val="24"/>
        </w:rPr>
        <w:t xml:space="preserve"> </w:t>
      </w:r>
      <w:r w:rsidRPr="00052ED6">
        <w:rPr>
          <w:sz w:val="24"/>
        </w:rPr>
        <w:t xml:space="preserve">§10 odst. Zákona č.359/1999 </w:t>
      </w:r>
      <w:proofErr w:type="spellStart"/>
      <w:r w:rsidRPr="00052ED6">
        <w:rPr>
          <w:sz w:val="24"/>
        </w:rPr>
        <w:t>Sb</w:t>
      </w:r>
      <w:proofErr w:type="spellEnd"/>
      <w:r w:rsidRPr="00052ED6">
        <w:rPr>
          <w:sz w:val="24"/>
        </w:rPr>
        <w:t>, o sociálně právní ochraně dětí.</w:t>
      </w:r>
    </w:p>
    <w:p w14:paraId="01FFC031" w14:textId="77777777" w:rsidR="00606FEA" w:rsidRPr="00052ED6" w:rsidRDefault="00606FEA" w:rsidP="007B1320">
      <w:pPr>
        <w:spacing w:line="240" w:lineRule="auto"/>
        <w:rPr>
          <w:sz w:val="24"/>
        </w:rPr>
      </w:pPr>
      <w:r w:rsidRPr="00052ED6">
        <w:rPr>
          <w:sz w:val="24"/>
        </w:rPr>
        <w:t>Při vydání zprávy a doporučení školským poradenským zařízením, je o obsahu zprávy informován školským poradenským zařízením zákonný zástupce dítěte.</w:t>
      </w:r>
      <w:r>
        <w:rPr>
          <w:sz w:val="24"/>
        </w:rPr>
        <w:t xml:space="preserve"> (informovaný souhlas). </w:t>
      </w:r>
      <w:r w:rsidRPr="00052ED6">
        <w:rPr>
          <w:sz w:val="24"/>
        </w:rPr>
        <w:t>Na základě posouzení vzdělávacích potřeb dítěte vydá školské poradenské zařízení doporučení škole</w:t>
      </w:r>
      <w:r>
        <w:rPr>
          <w:sz w:val="24"/>
        </w:rPr>
        <w:t xml:space="preserve"> </w:t>
      </w:r>
      <w:r w:rsidRPr="00052ED6">
        <w:rPr>
          <w:sz w:val="24"/>
        </w:rPr>
        <w:t>za účelem stanovení podpůrných opatření pro vzdělávání dítěte.</w:t>
      </w:r>
    </w:p>
    <w:p w14:paraId="4B7CCC40" w14:textId="77777777" w:rsidR="00606FEA" w:rsidRDefault="00606FEA" w:rsidP="007B1320">
      <w:pPr>
        <w:spacing w:line="240" w:lineRule="auto"/>
        <w:rPr>
          <w:sz w:val="24"/>
        </w:rPr>
      </w:pPr>
      <w:r w:rsidRPr="00052ED6">
        <w:rPr>
          <w:sz w:val="24"/>
        </w:rPr>
        <w:t>Podpůrná opatření poskytuje škola bezodkladně po obdržení doporučení školského poradenského zařízení a udělení informovaného písemného souhlasu zákonného zástupce dítěte.</w:t>
      </w:r>
    </w:p>
    <w:p w14:paraId="0DB492CA" w14:textId="77777777" w:rsidR="00606FEA" w:rsidRPr="00052ED6" w:rsidRDefault="00606FEA" w:rsidP="007B1320">
      <w:pPr>
        <w:spacing w:line="240" w:lineRule="auto"/>
        <w:rPr>
          <w:sz w:val="24"/>
        </w:rPr>
      </w:pPr>
    </w:p>
    <w:p w14:paraId="63700A33" w14:textId="77777777" w:rsidR="00606FEA" w:rsidRPr="00B14741" w:rsidRDefault="00606FEA" w:rsidP="007B1320">
      <w:pPr>
        <w:spacing w:line="240" w:lineRule="auto"/>
        <w:rPr>
          <w:b/>
          <w:sz w:val="24"/>
          <w:u w:val="single"/>
        </w:rPr>
      </w:pPr>
      <w:r w:rsidRPr="00B14741">
        <w:rPr>
          <w:b/>
          <w:sz w:val="24"/>
          <w:u w:val="single"/>
        </w:rPr>
        <w:t>Vypracování individuálního vzdělávacího plánu</w:t>
      </w:r>
      <w:r>
        <w:rPr>
          <w:b/>
          <w:sz w:val="24"/>
          <w:u w:val="single"/>
        </w:rPr>
        <w:t>:</w:t>
      </w:r>
    </w:p>
    <w:p w14:paraId="5C4436EB" w14:textId="77777777" w:rsidR="00606FEA" w:rsidRPr="00052ED6" w:rsidRDefault="00606FEA" w:rsidP="007B1320">
      <w:pPr>
        <w:spacing w:line="240" w:lineRule="auto"/>
        <w:rPr>
          <w:sz w:val="24"/>
        </w:rPr>
      </w:pPr>
      <w:r w:rsidRPr="00052ED6">
        <w:rPr>
          <w:sz w:val="24"/>
        </w:rPr>
        <w:t>Na základě doporučení školského poradenského zařízení a žádosti zákonného zástupce dítěte zpracuje škola IVP dítěte, pokud to vyžadují vzdělávací potřeby dítěte.</w:t>
      </w:r>
    </w:p>
    <w:p w14:paraId="3FFBC0E5" w14:textId="77777777" w:rsidR="00606FEA" w:rsidRPr="00052ED6" w:rsidRDefault="00606FEA" w:rsidP="00606FEA">
      <w:pPr>
        <w:rPr>
          <w:sz w:val="24"/>
        </w:rPr>
      </w:pPr>
      <w:r w:rsidRPr="00052ED6">
        <w:rPr>
          <w:sz w:val="24"/>
        </w:rPr>
        <w:t xml:space="preserve">IVP je závazným dokumentem, vychází ze ŠVP </w:t>
      </w:r>
      <w:r>
        <w:rPr>
          <w:sz w:val="24"/>
        </w:rPr>
        <w:t>81. m</w:t>
      </w:r>
      <w:r w:rsidRPr="00052ED6">
        <w:rPr>
          <w:sz w:val="24"/>
        </w:rPr>
        <w:t xml:space="preserve">ateřské školy </w:t>
      </w:r>
      <w:r>
        <w:rPr>
          <w:sz w:val="24"/>
        </w:rPr>
        <w:t>Plzeň</w:t>
      </w:r>
      <w:r w:rsidRPr="00052ED6">
        <w:rPr>
          <w:sz w:val="24"/>
        </w:rPr>
        <w:t xml:space="preserve"> a je zpracován dle pokynů </w:t>
      </w:r>
      <w:r w:rsidR="00610929">
        <w:rPr>
          <w:sz w:val="24"/>
        </w:rPr>
        <w:t xml:space="preserve">                 </w:t>
      </w:r>
      <w:r w:rsidRPr="00052ED6">
        <w:rPr>
          <w:sz w:val="24"/>
        </w:rPr>
        <w:t>ve vyhlášce č.27/2016 Sb.</w:t>
      </w:r>
    </w:p>
    <w:p w14:paraId="3823DDC5" w14:textId="77777777" w:rsidR="00606FEA" w:rsidRPr="00052ED6" w:rsidRDefault="00606FEA" w:rsidP="007B1320">
      <w:pPr>
        <w:spacing w:line="240" w:lineRule="auto"/>
        <w:rPr>
          <w:sz w:val="24"/>
        </w:rPr>
      </w:pPr>
      <w:r w:rsidRPr="00052ED6">
        <w:rPr>
          <w:sz w:val="24"/>
        </w:rPr>
        <w:t xml:space="preserve">Je zpracován bez zbytečného odkladu, nejpozději do jednoho měsíce od obdržení doporučení </w:t>
      </w:r>
      <w:r w:rsidR="00610929">
        <w:rPr>
          <w:sz w:val="24"/>
        </w:rPr>
        <w:t xml:space="preserve">                    </w:t>
      </w:r>
      <w:r w:rsidRPr="00052ED6">
        <w:rPr>
          <w:sz w:val="24"/>
        </w:rPr>
        <w:t>a žádosti zákonného zástupce dítěte. Za zpracování a provádění IVP je odpovědna ředitelka školy. S IVP seznámí ředitelka</w:t>
      </w:r>
      <w:r w:rsidR="00961CA1">
        <w:rPr>
          <w:sz w:val="24"/>
        </w:rPr>
        <w:t xml:space="preserve"> / pověřené učitelky</w:t>
      </w:r>
      <w:r w:rsidRPr="00052ED6">
        <w:rPr>
          <w:sz w:val="24"/>
        </w:rPr>
        <w:t xml:space="preserve"> všechny pedagogické pracovnice školy a současně zákonného zástupce dítěte. Poskytování vzdělávání podle IVP lze pouze na základě informovaného souhlasu zákonného zástupce dítěte.</w:t>
      </w:r>
    </w:p>
    <w:p w14:paraId="52FF9A78" w14:textId="77777777" w:rsidR="00606FEA" w:rsidRPr="00052ED6" w:rsidRDefault="00606FEA" w:rsidP="00606FEA">
      <w:pPr>
        <w:rPr>
          <w:sz w:val="24"/>
        </w:rPr>
      </w:pPr>
      <w:r w:rsidRPr="00052ED6">
        <w:rPr>
          <w:sz w:val="24"/>
        </w:rPr>
        <w:t>Mateřská škola v souvislosti s vydáním IVP spolupracuje se školským poradenským zařízením, které nejméně jednou ročně vyhodnotí naplňování IVP.</w:t>
      </w:r>
    </w:p>
    <w:p w14:paraId="32D5C782" w14:textId="77777777" w:rsidR="00606FEA" w:rsidRPr="00961CA1" w:rsidRDefault="00606FEA" w:rsidP="00606FEA">
      <w:pPr>
        <w:rPr>
          <w:sz w:val="24"/>
        </w:rPr>
      </w:pPr>
    </w:p>
    <w:p w14:paraId="4E539EDE" w14:textId="77777777" w:rsidR="00A0657F" w:rsidRPr="00CA39F2" w:rsidRDefault="00A0657F" w:rsidP="00CA39F2">
      <w:pPr>
        <w:spacing w:line="240" w:lineRule="auto"/>
        <w:rPr>
          <w:b/>
          <w:sz w:val="24"/>
        </w:rPr>
      </w:pPr>
      <w:r w:rsidRPr="00CA39F2">
        <w:rPr>
          <w:b/>
          <w:sz w:val="24"/>
        </w:rPr>
        <w:t>Podpůrná opatření poskytuje škola bezodkladně po obdržení doporučení školského poradenského zařízení a udělení informovaného písemného souhlasu zákonného zástupce dítěte.</w:t>
      </w:r>
    </w:p>
    <w:p w14:paraId="79027FEA" w14:textId="77777777" w:rsidR="00A0657F" w:rsidRPr="00CA39F2" w:rsidRDefault="00A0657F" w:rsidP="00CA39F2">
      <w:pPr>
        <w:spacing w:line="240" w:lineRule="auto"/>
        <w:rPr>
          <w:b/>
          <w:sz w:val="24"/>
        </w:rPr>
      </w:pPr>
    </w:p>
    <w:p w14:paraId="6FF228F8" w14:textId="77777777" w:rsidR="00AF2AEC" w:rsidRPr="00CA39F2" w:rsidRDefault="00AF2AEC" w:rsidP="00CA39F2">
      <w:pPr>
        <w:spacing w:line="240" w:lineRule="auto"/>
        <w:rPr>
          <w:rFonts w:ascii="Calibri" w:eastAsia="Times New Roman" w:hAnsi="Calibri" w:cs="Calibri"/>
          <w:sz w:val="24"/>
        </w:rPr>
      </w:pPr>
      <w:r w:rsidRPr="00CA39F2">
        <w:rPr>
          <w:rFonts w:ascii="Calibri" w:eastAsia="Times New Roman" w:hAnsi="Calibri" w:cs="Calibri"/>
          <w:b/>
          <w:sz w:val="24"/>
        </w:rPr>
        <w:t>Jako podpůrná opatření pro děti se speciálními vzdělávacími potřebami jsou v naší škole využívána, podle doporučení poradenského zařízení a přiznaného stupně podpory zejména</w:t>
      </w:r>
      <w:r w:rsidRPr="00CA39F2">
        <w:rPr>
          <w:rFonts w:ascii="Calibri" w:eastAsia="Times New Roman" w:hAnsi="Calibri" w:cs="Calibri"/>
          <w:sz w:val="24"/>
        </w:rPr>
        <w:t xml:space="preserve">:  </w:t>
      </w:r>
    </w:p>
    <w:p w14:paraId="381AA0C3" w14:textId="77777777" w:rsidR="00AF2AEC" w:rsidRPr="00CA39F2" w:rsidRDefault="00AF2AEC" w:rsidP="00CA39F2">
      <w:pPr>
        <w:spacing w:before="100" w:beforeAutospacing="1" w:after="100" w:afterAutospacing="1" w:line="240" w:lineRule="auto"/>
        <w:jc w:val="left"/>
        <w:rPr>
          <w:rFonts w:eastAsia="Times New Roman"/>
          <w:sz w:val="24"/>
        </w:rPr>
      </w:pPr>
      <w:r w:rsidRPr="00CA39F2">
        <w:rPr>
          <w:rFonts w:eastAsia="Times New Roman"/>
          <w:b/>
          <w:sz w:val="24"/>
          <w:u w:val="single"/>
        </w:rPr>
        <w:t>a) v oblasti metod výuky:</w:t>
      </w:r>
      <w:r w:rsidRPr="00CA39F2">
        <w:rPr>
          <w:rFonts w:eastAsia="Times New Roman"/>
          <w:sz w:val="24"/>
        </w:rPr>
        <w:t xml:space="preserve"> </w:t>
      </w:r>
    </w:p>
    <w:p w14:paraId="70963D9E" w14:textId="77777777" w:rsidR="00AF2AEC" w:rsidRDefault="00AF2AEC" w:rsidP="00CA39F2">
      <w:pPr>
        <w:spacing w:before="100" w:beforeAutospacing="1" w:after="100" w:afterAutospacing="1" w:line="240" w:lineRule="auto"/>
        <w:jc w:val="left"/>
        <w:rPr>
          <w:rFonts w:eastAsia="Times New Roman"/>
          <w:sz w:val="24"/>
        </w:rPr>
      </w:pPr>
      <w:r w:rsidRPr="00CA39F2">
        <w:rPr>
          <w:rFonts w:eastAsia="Times New Roman"/>
          <w:sz w:val="24"/>
        </w:rPr>
        <w:t xml:space="preserve">* respektování odlišných stylů učení jednotlivých dětí </w:t>
      </w:r>
      <w:r w:rsidR="00F41069" w:rsidRPr="00CA39F2">
        <w:rPr>
          <w:rFonts w:eastAsia="Times New Roman"/>
          <w:sz w:val="24"/>
        </w:rPr>
        <w:t xml:space="preserve">                                                                                                              </w:t>
      </w:r>
      <w:r w:rsidRPr="00CA39F2">
        <w:rPr>
          <w:rFonts w:eastAsia="Times New Roman"/>
          <w:sz w:val="24"/>
        </w:rPr>
        <w:t xml:space="preserve">* metody a formy práce, které umožňují častější kontrolu a poskytování zpětné vazby dítěti </w:t>
      </w:r>
      <w:r w:rsidR="00F41069" w:rsidRPr="00CA39F2">
        <w:rPr>
          <w:rFonts w:eastAsia="Times New Roman"/>
          <w:sz w:val="24"/>
        </w:rPr>
        <w:t xml:space="preserve">                                                          </w:t>
      </w:r>
      <w:r w:rsidRPr="00CA39F2">
        <w:rPr>
          <w:rFonts w:eastAsia="Times New Roman"/>
          <w:sz w:val="24"/>
        </w:rPr>
        <w:t xml:space="preserve">* důraz na logickou provázanost a smysluplnost vzdělávacího obsahu </w:t>
      </w:r>
      <w:r w:rsidR="00F41069" w:rsidRPr="00CA39F2">
        <w:rPr>
          <w:rFonts w:eastAsia="Times New Roman"/>
          <w:sz w:val="24"/>
        </w:rPr>
        <w:t xml:space="preserve">                                                                               </w:t>
      </w:r>
      <w:r w:rsidRPr="00CA39F2">
        <w:rPr>
          <w:rFonts w:eastAsia="Times New Roman"/>
          <w:sz w:val="24"/>
        </w:rPr>
        <w:t xml:space="preserve">* respektování pracovního tempa dětí a poskytování dostatečného času k zvládnutí úkolů </w:t>
      </w:r>
    </w:p>
    <w:p w14:paraId="4EC6BC00" w14:textId="77777777" w:rsidR="00AF2AEC" w:rsidRPr="00CA39F2" w:rsidRDefault="00AF2AEC" w:rsidP="00CA39F2">
      <w:pPr>
        <w:spacing w:before="100" w:beforeAutospacing="1" w:after="100" w:afterAutospacing="1" w:line="240" w:lineRule="auto"/>
        <w:jc w:val="left"/>
        <w:rPr>
          <w:rFonts w:eastAsia="Times New Roman"/>
          <w:b/>
          <w:sz w:val="24"/>
          <w:u w:val="single"/>
        </w:rPr>
      </w:pPr>
      <w:r w:rsidRPr="00CA39F2">
        <w:rPr>
          <w:rFonts w:eastAsia="Times New Roman"/>
          <w:b/>
          <w:sz w:val="24"/>
          <w:u w:val="single"/>
        </w:rPr>
        <w:t xml:space="preserve">b) v oblasti organizace dne: </w:t>
      </w:r>
    </w:p>
    <w:p w14:paraId="39273187" w14:textId="77777777" w:rsidR="00AF2AEC" w:rsidRPr="00CA39F2" w:rsidRDefault="00AF2AEC" w:rsidP="00CA39F2">
      <w:pPr>
        <w:spacing w:before="100" w:beforeAutospacing="1" w:after="100" w:afterAutospacing="1" w:line="240" w:lineRule="auto"/>
        <w:jc w:val="left"/>
        <w:rPr>
          <w:rFonts w:eastAsia="Times New Roman"/>
          <w:sz w:val="24"/>
        </w:rPr>
      </w:pPr>
      <w:r w:rsidRPr="00CA39F2">
        <w:rPr>
          <w:rFonts w:eastAsia="Times New Roman"/>
          <w:sz w:val="24"/>
        </w:rPr>
        <w:t xml:space="preserve">* střídání forem a činností během dne </w:t>
      </w:r>
      <w:r w:rsidR="00F41069" w:rsidRPr="00CA39F2">
        <w:rPr>
          <w:rFonts w:eastAsia="Times New Roman"/>
          <w:sz w:val="24"/>
        </w:rPr>
        <w:t xml:space="preserve">                                                                                                                                                </w:t>
      </w:r>
      <w:r w:rsidRPr="00CA39F2">
        <w:rPr>
          <w:rFonts w:eastAsia="Times New Roman"/>
          <w:sz w:val="24"/>
        </w:rPr>
        <w:t xml:space="preserve">* u mladších dětí využívání skupinových činností </w:t>
      </w:r>
      <w:r w:rsidR="00F41069" w:rsidRPr="00CA39F2">
        <w:rPr>
          <w:rFonts w:eastAsia="Times New Roman"/>
          <w:sz w:val="24"/>
        </w:rPr>
        <w:t xml:space="preserve">                                                                                                                                 </w:t>
      </w:r>
      <w:r w:rsidRPr="00CA39F2">
        <w:rPr>
          <w:rFonts w:eastAsia="Times New Roman"/>
          <w:sz w:val="24"/>
        </w:rPr>
        <w:t xml:space="preserve">* postupný přechod k systému kooperativní výuky </w:t>
      </w:r>
      <w:r w:rsidR="00F41069" w:rsidRPr="00CA39F2">
        <w:rPr>
          <w:rFonts w:eastAsia="Times New Roman"/>
          <w:sz w:val="24"/>
        </w:rPr>
        <w:t xml:space="preserve">                                                                                                                                </w:t>
      </w:r>
      <w:r w:rsidRPr="00CA39F2">
        <w:rPr>
          <w:rFonts w:eastAsia="Times New Roman"/>
          <w:sz w:val="24"/>
        </w:rPr>
        <w:t xml:space="preserve">* v případě doporučení krátká přestávka (relaxace) </w:t>
      </w:r>
    </w:p>
    <w:p w14:paraId="2FA3E69B" w14:textId="77777777" w:rsidR="00AF2AEC" w:rsidRPr="00CA39F2" w:rsidRDefault="00AF2AEC" w:rsidP="00CA39F2">
      <w:pPr>
        <w:spacing w:before="100" w:beforeAutospacing="1" w:after="100" w:afterAutospacing="1" w:line="240" w:lineRule="auto"/>
        <w:jc w:val="left"/>
        <w:rPr>
          <w:rFonts w:eastAsia="Times New Roman"/>
          <w:b/>
          <w:sz w:val="24"/>
          <w:u w:val="single"/>
        </w:rPr>
      </w:pPr>
      <w:r w:rsidRPr="00CA39F2">
        <w:rPr>
          <w:rFonts w:eastAsia="Times New Roman"/>
          <w:b/>
          <w:sz w:val="24"/>
          <w:u w:val="single"/>
        </w:rPr>
        <w:t xml:space="preserve">c) zařazení předmětů speciálně pedagogické péče </w:t>
      </w:r>
    </w:p>
    <w:p w14:paraId="3DD284A0" w14:textId="77777777" w:rsidR="00AF2AEC" w:rsidRPr="00CA39F2" w:rsidRDefault="00961CA1" w:rsidP="00CA39F2">
      <w:pPr>
        <w:spacing w:before="100" w:beforeAutospacing="1" w:after="100" w:afterAutospacing="1" w:line="240" w:lineRule="auto"/>
        <w:jc w:val="left"/>
        <w:rPr>
          <w:rFonts w:eastAsia="Times New Roman"/>
          <w:b/>
          <w:sz w:val="24"/>
          <w:u w:val="single"/>
        </w:rPr>
      </w:pPr>
      <w:r w:rsidRPr="00CA39F2">
        <w:rPr>
          <w:rFonts w:eastAsia="Times New Roman"/>
          <w:b/>
          <w:sz w:val="24"/>
          <w:u w:val="single"/>
        </w:rPr>
        <w:t>p</w:t>
      </w:r>
      <w:r w:rsidR="00AF2AEC" w:rsidRPr="00CA39F2">
        <w:rPr>
          <w:rFonts w:eastAsia="Times New Roman"/>
          <w:b/>
          <w:sz w:val="24"/>
          <w:u w:val="single"/>
        </w:rPr>
        <w:t xml:space="preserve">řehled předmětů speciálně pedagogické péče: </w:t>
      </w:r>
    </w:p>
    <w:p w14:paraId="5036D06E" w14:textId="77777777" w:rsidR="00AF2AEC" w:rsidRPr="00CA39F2" w:rsidRDefault="00AF2AEC" w:rsidP="00CA39F2">
      <w:pPr>
        <w:spacing w:before="100" w:beforeAutospacing="1" w:after="100" w:afterAutospacing="1" w:line="240" w:lineRule="auto"/>
        <w:rPr>
          <w:rFonts w:eastAsia="Times New Roman"/>
          <w:sz w:val="24"/>
        </w:rPr>
      </w:pPr>
      <w:r w:rsidRPr="00CA39F2">
        <w:rPr>
          <w:rFonts w:eastAsia="Times New Roman"/>
          <w:sz w:val="24"/>
        </w:rPr>
        <w:t xml:space="preserve">Jako podpůrná opatření pro děti se speciálními vzdělávacími potřebami </w:t>
      </w:r>
      <w:r w:rsidR="00D46037" w:rsidRPr="00CA39F2">
        <w:rPr>
          <w:rFonts w:eastAsia="Times New Roman"/>
          <w:sz w:val="24"/>
        </w:rPr>
        <w:t>je</w:t>
      </w:r>
      <w:r w:rsidRPr="00CA39F2">
        <w:rPr>
          <w:rFonts w:eastAsia="Times New Roman"/>
          <w:sz w:val="24"/>
        </w:rPr>
        <w:t xml:space="preserve"> v naší </w:t>
      </w:r>
      <w:r w:rsidR="00D46037" w:rsidRPr="00CA39F2">
        <w:rPr>
          <w:rFonts w:eastAsia="Times New Roman"/>
          <w:sz w:val="24"/>
        </w:rPr>
        <w:t xml:space="preserve">mateřské </w:t>
      </w:r>
      <w:r w:rsidRPr="00CA39F2">
        <w:rPr>
          <w:rFonts w:eastAsia="Times New Roman"/>
          <w:sz w:val="24"/>
        </w:rPr>
        <w:t xml:space="preserve">škole zařazena podle doporučení poradenského zařízení a přiznaného stupně podpory tato speciálně pedagogická péče: </w:t>
      </w:r>
    </w:p>
    <w:p w14:paraId="61E6F1C9" w14:textId="77777777" w:rsidR="00AF2AEC" w:rsidRPr="00CA39F2" w:rsidRDefault="00F41069" w:rsidP="00CA39F2">
      <w:pPr>
        <w:spacing w:before="100" w:beforeAutospacing="1" w:after="100" w:afterAutospacing="1" w:line="240" w:lineRule="auto"/>
        <w:ind w:left="360"/>
        <w:jc w:val="left"/>
        <w:rPr>
          <w:rFonts w:eastAsia="Times New Roman"/>
          <w:sz w:val="24"/>
        </w:rPr>
      </w:pPr>
      <w:r w:rsidRPr="00CA39F2">
        <w:rPr>
          <w:rFonts w:eastAsia="Times New Roman"/>
          <w:sz w:val="24"/>
        </w:rPr>
        <w:t xml:space="preserve">- </w:t>
      </w:r>
      <w:r w:rsidR="002C7485" w:rsidRPr="00CA39F2">
        <w:rPr>
          <w:rFonts w:eastAsia="Times New Roman"/>
          <w:sz w:val="24"/>
        </w:rPr>
        <w:t>l</w:t>
      </w:r>
      <w:r w:rsidR="00AF2AEC" w:rsidRPr="00CA39F2">
        <w:rPr>
          <w:rFonts w:eastAsia="Times New Roman"/>
          <w:sz w:val="24"/>
        </w:rPr>
        <w:t xml:space="preserve">ogopedická intervence pro děti se závažnými poruchami řeči (Mgr. Rokytenská) </w:t>
      </w:r>
      <w:r w:rsidRPr="00CA39F2">
        <w:rPr>
          <w:rFonts w:eastAsia="Times New Roman"/>
          <w:sz w:val="24"/>
        </w:rPr>
        <w:t xml:space="preserve">                                                                       </w:t>
      </w:r>
      <w:r w:rsidR="00AF2AEC" w:rsidRPr="00CA39F2">
        <w:rPr>
          <w:rFonts w:eastAsia="Times New Roman"/>
          <w:sz w:val="24"/>
        </w:rPr>
        <w:t xml:space="preserve"> </w:t>
      </w:r>
      <w:r w:rsidRPr="00CA39F2">
        <w:rPr>
          <w:rFonts w:eastAsia="Times New Roman"/>
          <w:sz w:val="24"/>
        </w:rPr>
        <w:t xml:space="preserve">- </w:t>
      </w:r>
      <w:r w:rsidR="00AF2AEC" w:rsidRPr="00CA39F2">
        <w:rPr>
          <w:rFonts w:eastAsia="Times New Roman"/>
          <w:sz w:val="24"/>
        </w:rPr>
        <w:t xml:space="preserve">ergoterapie pro děti s tělesným postižením </w:t>
      </w:r>
      <w:r w:rsidRPr="00CA39F2">
        <w:rPr>
          <w:rFonts w:eastAsia="Times New Roman"/>
          <w:sz w:val="24"/>
        </w:rPr>
        <w:t xml:space="preserve">                                                                                                                                   </w:t>
      </w:r>
      <w:r w:rsidR="00AF2AEC" w:rsidRPr="00CA39F2">
        <w:rPr>
          <w:rFonts w:eastAsia="Times New Roman"/>
          <w:sz w:val="24"/>
        </w:rPr>
        <w:t xml:space="preserve"> </w:t>
      </w:r>
      <w:r w:rsidRPr="00CA39F2">
        <w:rPr>
          <w:rFonts w:eastAsia="Times New Roman"/>
          <w:sz w:val="24"/>
        </w:rPr>
        <w:t xml:space="preserve">- </w:t>
      </w:r>
      <w:r w:rsidR="00AF2AEC" w:rsidRPr="00CA39F2">
        <w:rPr>
          <w:rFonts w:eastAsia="Times New Roman"/>
          <w:sz w:val="24"/>
        </w:rPr>
        <w:t xml:space="preserve">práce s počítačem pro děti s tělesným postižením </w:t>
      </w:r>
    </w:p>
    <w:p w14:paraId="73D6A673" w14:textId="77777777" w:rsidR="00AF2AEC" w:rsidRPr="00CA39F2" w:rsidRDefault="00AF2AEC" w:rsidP="00CA39F2">
      <w:pPr>
        <w:spacing w:before="100" w:beforeAutospacing="1" w:after="100" w:afterAutospacing="1" w:line="240" w:lineRule="auto"/>
        <w:rPr>
          <w:rFonts w:eastAsia="Times New Roman"/>
          <w:b/>
          <w:i/>
          <w:sz w:val="24"/>
        </w:rPr>
      </w:pPr>
      <w:r w:rsidRPr="00CA39F2">
        <w:rPr>
          <w:rFonts w:eastAsia="Times New Roman"/>
          <w:b/>
          <w:i/>
          <w:sz w:val="24"/>
        </w:rPr>
        <w:t xml:space="preserve">Vzdělávací obsah přizpůsobíme vzdělávacím možnostem a předpokladům dítěte s přiznanými podpůrnými opatřeními v rámci IVP. </w:t>
      </w:r>
    </w:p>
    <w:p w14:paraId="0CBC8257" w14:textId="77777777" w:rsidR="00961CA1" w:rsidRDefault="00EC13D5" w:rsidP="00CA39F2">
      <w:pPr>
        <w:spacing w:line="240" w:lineRule="auto"/>
        <w:rPr>
          <w:bdr w:val="nil"/>
        </w:rPr>
      </w:pPr>
      <w:r w:rsidRPr="00CA39F2">
        <w:rPr>
          <w:b/>
          <w:bCs/>
          <w:sz w:val="24"/>
          <w:u w:val="single"/>
          <w:bdr w:val="nil"/>
        </w:rPr>
        <w:t>V oblasti zabezpečení výuky dětí s tělesným postižením</w:t>
      </w:r>
      <w:r w:rsidRPr="00CA39F2">
        <w:rPr>
          <w:b/>
          <w:bCs/>
          <w:sz w:val="24"/>
          <w:bdr w:val="nil"/>
        </w:rPr>
        <w:t>: </w:t>
      </w:r>
      <w:r w:rsidRPr="00CA39F2">
        <w:rPr>
          <w:sz w:val="24"/>
        </w:rPr>
        <w:cr/>
      </w:r>
      <w:r w:rsidRPr="00961CA1">
        <w:rPr>
          <w:sz w:val="24"/>
        </w:rPr>
        <w:t>Je zajištěna přítomnost asistenta. </w:t>
      </w:r>
      <w:r w:rsidRPr="00961CA1">
        <w:rPr>
          <w:sz w:val="24"/>
        </w:rPr>
        <w:cr/>
        <w:t>Je zabezpečena možnost pohybu dítěte v prostorách mateřské školy. </w:t>
      </w:r>
      <w:r w:rsidRPr="00961CA1">
        <w:rPr>
          <w:sz w:val="24"/>
        </w:rPr>
        <w:cr/>
        <w:t>Jsou vytvářeny podmínky pro náhradní tělovýchovné aktivity. </w:t>
      </w:r>
      <w:r w:rsidRPr="00961CA1">
        <w:rPr>
          <w:sz w:val="24"/>
        </w:rPr>
        <w:cr/>
        <w:t>Jsou využívány kompenzační pomůcky</w:t>
      </w:r>
      <w:r w:rsidRPr="00477516">
        <w:rPr>
          <w:bdr w:val="nil"/>
        </w:rPr>
        <w:t xml:space="preserve">.  </w:t>
      </w:r>
    </w:p>
    <w:p w14:paraId="36E1011F" w14:textId="77777777" w:rsidR="00EC13D5" w:rsidRDefault="00EC13D5" w:rsidP="00EC13D5">
      <w:r w:rsidRPr="00477516">
        <w:rPr>
          <w:bdr w:val="nil"/>
        </w:rPr>
        <w:t> </w:t>
      </w:r>
    </w:p>
    <w:p w14:paraId="70F4E0F8" w14:textId="77777777" w:rsidR="00A0657F" w:rsidRPr="00961CA1" w:rsidRDefault="00EC13D5" w:rsidP="00961CA1">
      <w:pPr>
        <w:rPr>
          <w:b/>
          <w:sz w:val="24"/>
          <w:u w:val="single"/>
          <w:bdr w:val="nil"/>
        </w:rPr>
      </w:pPr>
      <w:r w:rsidRPr="00961CA1">
        <w:rPr>
          <w:b/>
          <w:sz w:val="24"/>
          <w:u w:val="single"/>
          <w:bdr w:val="nil"/>
        </w:rPr>
        <w:t>Zabezpečení výuky dětí se speciálními vzdělávacími potřebami</w:t>
      </w:r>
      <w:r w:rsidR="00A0657F" w:rsidRPr="00961CA1">
        <w:rPr>
          <w:b/>
          <w:sz w:val="24"/>
          <w:u w:val="single"/>
          <w:bdr w:val="nil"/>
        </w:rPr>
        <w:t xml:space="preserve"> </w:t>
      </w:r>
    </w:p>
    <w:p w14:paraId="7D677AB5" w14:textId="77777777" w:rsidR="00EC13D5" w:rsidRDefault="00A0657F" w:rsidP="00CA39F2">
      <w:pPr>
        <w:spacing w:line="240" w:lineRule="auto"/>
        <w:rPr>
          <w:sz w:val="24"/>
          <w:bdr w:val="nil"/>
        </w:rPr>
      </w:pPr>
      <w:r w:rsidRPr="00CA39F2">
        <w:rPr>
          <w:sz w:val="24"/>
          <w:bdr w:val="nil"/>
        </w:rPr>
        <w:t>D</w:t>
      </w:r>
      <w:r w:rsidR="00EC13D5" w:rsidRPr="00CA39F2">
        <w:rPr>
          <w:sz w:val="24"/>
          <w:bdr w:val="nil"/>
        </w:rPr>
        <w:t xml:space="preserve">o inkluzivního vzdělávání zařazujeme děti s odloženou školní docházkou, pro které jsou vytvářeny individuální výchovně vzdělávací plány. Dále děti s narušenou komunikační schopností nebo s jiným zdravotním postižením.  Při přijetí dítěte se zdravotním znevýhodněním či postižením je vždy přihlédnuto k vyjádření </w:t>
      </w:r>
      <w:r w:rsidR="00961CA1" w:rsidRPr="00CA39F2">
        <w:rPr>
          <w:sz w:val="24"/>
          <w:bdr w:val="nil"/>
        </w:rPr>
        <w:t>a</w:t>
      </w:r>
      <w:r w:rsidR="00EC13D5" w:rsidRPr="00CA39F2">
        <w:rPr>
          <w:sz w:val="24"/>
          <w:bdr w:val="nil"/>
        </w:rPr>
        <w:t xml:space="preserve"> doporučení pediatra, odborného lékaře, psychologa v souvislosti s kompatibilitou podmínek a možností mateřské školy. Dítě je přijímáno nejprve k adaptačnímu pobytu. </w:t>
      </w:r>
    </w:p>
    <w:p w14:paraId="05DB7243" w14:textId="77777777" w:rsidR="0007375F" w:rsidRDefault="0007375F" w:rsidP="00CA39F2">
      <w:pPr>
        <w:spacing w:line="240" w:lineRule="auto"/>
        <w:rPr>
          <w:sz w:val="24"/>
          <w:bdr w:val="nil"/>
        </w:rPr>
      </w:pPr>
    </w:p>
    <w:p w14:paraId="4EBB153C" w14:textId="77777777" w:rsidR="0007375F" w:rsidRPr="00CA39F2" w:rsidRDefault="0007375F" w:rsidP="00CA39F2">
      <w:pPr>
        <w:spacing w:line="240" w:lineRule="auto"/>
        <w:rPr>
          <w:sz w:val="24"/>
          <w:bdr w:val="nil"/>
        </w:rPr>
      </w:pPr>
    </w:p>
    <w:p w14:paraId="7A2A6EAB" w14:textId="77777777" w:rsidR="00EC13D5" w:rsidRPr="00CA39F2" w:rsidRDefault="00EC13D5" w:rsidP="00CA39F2">
      <w:pPr>
        <w:spacing w:before="240" w:after="240" w:line="240" w:lineRule="auto"/>
        <w:rPr>
          <w:sz w:val="24"/>
          <w:u w:val="single"/>
          <w:bdr w:val="nil"/>
        </w:rPr>
      </w:pPr>
      <w:r w:rsidRPr="00CA39F2">
        <w:rPr>
          <w:b/>
          <w:bCs/>
          <w:sz w:val="24"/>
          <w:u w:val="single"/>
          <w:bdr w:val="nil"/>
        </w:rPr>
        <w:t>V oblasti zabezpečení výuky dětí s mentálním postižením:  </w:t>
      </w:r>
    </w:p>
    <w:p w14:paraId="48E48816" w14:textId="77777777" w:rsidR="00EC13D5" w:rsidRPr="00CA39F2" w:rsidRDefault="00EC13D5" w:rsidP="00A839B2">
      <w:pPr>
        <w:pStyle w:val="Odstavecseseznamem"/>
        <w:numPr>
          <w:ilvl w:val="0"/>
          <w:numId w:val="72"/>
        </w:numPr>
        <w:spacing w:line="240" w:lineRule="auto"/>
        <w:rPr>
          <w:sz w:val="24"/>
          <w:bdr w:val="nil"/>
        </w:rPr>
      </w:pPr>
      <w:r w:rsidRPr="00CA39F2">
        <w:rPr>
          <w:sz w:val="24"/>
          <w:bdr w:val="nil"/>
        </w:rPr>
        <w:t>Je zajištěna přítomnost asistenta.  </w:t>
      </w:r>
    </w:p>
    <w:p w14:paraId="0245987A" w14:textId="77777777" w:rsidR="00EC13D5" w:rsidRPr="00CA39F2" w:rsidRDefault="00EC13D5" w:rsidP="00A839B2">
      <w:pPr>
        <w:pStyle w:val="Odstavecseseznamem"/>
        <w:numPr>
          <w:ilvl w:val="0"/>
          <w:numId w:val="72"/>
        </w:numPr>
        <w:spacing w:line="240" w:lineRule="auto"/>
        <w:rPr>
          <w:sz w:val="24"/>
          <w:bdr w:val="nil"/>
        </w:rPr>
      </w:pPr>
      <w:r w:rsidRPr="00CA39F2">
        <w:rPr>
          <w:sz w:val="24"/>
          <w:bdr w:val="nil"/>
        </w:rPr>
        <w:t>Je zajištěno osvojení specifických dovedností na zvládnutí sebeobsluhy. </w:t>
      </w:r>
    </w:p>
    <w:p w14:paraId="42F723B0" w14:textId="77777777" w:rsidR="00EC13D5" w:rsidRPr="00CA39F2" w:rsidRDefault="00EC13D5" w:rsidP="00A839B2">
      <w:pPr>
        <w:pStyle w:val="Odstavecseseznamem"/>
        <w:numPr>
          <w:ilvl w:val="0"/>
          <w:numId w:val="72"/>
        </w:numPr>
        <w:spacing w:line="240" w:lineRule="auto"/>
        <w:rPr>
          <w:sz w:val="24"/>
          <w:bdr w:val="nil"/>
        </w:rPr>
      </w:pPr>
      <w:r w:rsidRPr="00CA39F2">
        <w:rPr>
          <w:sz w:val="24"/>
          <w:bdr w:val="nil"/>
        </w:rPr>
        <w:t>Je vytvářena nabídka individualizovaných aktivit.  </w:t>
      </w:r>
    </w:p>
    <w:p w14:paraId="1E20E697" w14:textId="77777777" w:rsidR="00EC13D5" w:rsidRPr="00CA39F2" w:rsidRDefault="00EC13D5" w:rsidP="00A839B2">
      <w:pPr>
        <w:pStyle w:val="Odstavecseseznamem"/>
        <w:numPr>
          <w:ilvl w:val="0"/>
          <w:numId w:val="72"/>
        </w:numPr>
        <w:spacing w:line="240" w:lineRule="auto"/>
        <w:rPr>
          <w:sz w:val="24"/>
          <w:bdr w:val="nil"/>
        </w:rPr>
      </w:pPr>
      <w:r w:rsidRPr="00CA39F2">
        <w:rPr>
          <w:sz w:val="24"/>
          <w:bdr w:val="nil"/>
        </w:rPr>
        <w:t>Jsou využívány kompenzační pomůcky.  </w:t>
      </w:r>
    </w:p>
    <w:p w14:paraId="6F3AFC8E" w14:textId="77777777" w:rsidR="00EC13D5" w:rsidRPr="00CA39F2" w:rsidRDefault="00EC13D5" w:rsidP="00A839B2">
      <w:pPr>
        <w:pStyle w:val="Odstavecseseznamem"/>
        <w:numPr>
          <w:ilvl w:val="0"/>
          <w:numId w:val="72"/>
        </w:numPr>
        <w:spacing w:line="240" w:lineRule="auto"/>
        <w:rPr>
          <w:sz w:val="24"/>
          <w:bdr w:val="nil"/>
        </w:rPr>
      </w:pPr>
      <w:r w:rsidRPr="00CA39F2">
        <w:rPr>
          <w:sz w:val="24"/>
          <w:bdr w:val="nil"/>
        </w:rPr>
        <w:t>Počet dětí ve třídě není snížen (dle vyhlášky).  </w:t>
      </w:r>
    </w:p>
    <w:p w14:paraId="44F7BB49" w14:textId="77777777" w:rsidR="00EC13D5" w:rsidRPr="00CA39F2" w:rsidRDefault="00EC13D5" w:rsidP="00A839B2">
      <w:pPr>
        <w:pStyle w:val="Odstavecseseznamem"/>
        <w:numPr>
          <w:ilvl w:val="0"/>
          <w:numId w:val="72"/>
        </w:numPr>
        <w:spacing w:line="240" w:lineRule="auto"/>
        <w:rPr>
          <w:sz w:val="24"/>
          <w:bdr w:val="nil"/>
        </w:rPr>
      </w:pPr>
      <w:r w:rsidRPr="00CA39F2">
        <w:rPr>
          <w:sz w:val="24"/>
          <w:bdr w:val="nil"/>
        </w:rPr>
        <w:t>V týmu je speciální pedagog. </w:t>
      </w:r>
    </w:p>
    <w:p w14:paraId="6ED8C857" w14:textId="77777777" w:rsidR="00EC13D5" w:rsidRPr="00CA39F2" w:rsidRDefault="00EC13D5" w:rsidP="00CA39F2">
      <w:pPr>
        <w:spacing w:line="240" w:lineRule="auto"/>
        <w:ind w:left="360"/>
        <w:rPr>
          <w:sz w:val="24"/>
          <w:bdr w:val="nil"/>
        </w:rPr>
      </w:pPr>
    </w:p>
    <w:p w14:paraId="0D8AB63B" w14:textId="77777777" w:rsidR="00EC13D5" w:rsidRPr="00CA39F2" w:rsidRDefault="00EC13D5" w:rsidP="00CA39F2">
      <w:pPr>
        <w:spacing w:line="240" w:lineRule="auto"/>
        <w:ind w:left="360"/>
        <w:rPr>
          <w:sz w:val="24"/>
          <w:u w:val="single"/>
          <w:bdr w:val="nil"/>
        </w:rPr>
      </w:pPr>
      <w:r w:rsidRPr="00CA39F2">
        <w:rPr>
          <w:b/>
          <w:bCs/>
          <w:sz w:val="24"/>
          <w:u w:val="single"/>
          <w:bdr w:val="nil"/>
        </w:rPr>
        <w:t>V oblasti zabezpečení výuky dětí s narušenou komunikační schopností probíhá podpora se zaměřením na:  </w:t>
      </w:r>
    </w:p>
    <w:p w14:paraId="1D7DBC65" w14:textId="77777777" w:rsidR="00EC13D5" w:rsidRPr="00CA39F2" w:rsidRDefault="00EC13D5" w:rsidP="00A839B2">
      <w:pPr>
        <w:pStyle w:val="Odstavecseseznamem"/>
        <w:numPr>
          <w:ilvl w:val="0"/>
          <w:numId w:val="84"/>
        </w:numPr>
        <w:spacing w:line="240" w:lineRule="auto"/>
        <w:rPr>
          <w:sz w:val="24"/>
          <w:bdr w:val="nil"/>
        </w:rPr>
      </w:pPr>
      <w:r w:rsidRPr="00CA39F2">
        <w:rPr>
          <w:sz w:val="24"/>
          <w:bdr w:val="nil"/>
        </w:rPr>
        <w:t>podporu přirozeného rozvoje komunikačních schopností a dovedností u dětí v předškolním věku</w:t>
      </w:r>
      <w:r w:rsidR="00897B2E" w:rsidRPr="00CA39F2">
        <w:rPr>
          <w:sz w:val="24"/>
          <w:bdr w:val="nil"/>
        </w:rPr>
        <w:t xml:space="preserve"> </w:t>
      </w:r>
      <w:r w:rsidRPr="00CA39F2">
        <w:rPr>
          <w:sz w:val="24"/>
          <w:bdr w:val="nil"/>
        </w:rPr>
        <w:t>a mladším školním věku  </w:t>
      </w:r>
    </w:p>
    <w:p w14:paraId="7BB122B0" w14:textId="77777777" w:rsidR="00EC13D5" w:rsidRPr="00CA39F2" w:rsidRDefault="00EC13D5" w:rsidP="00A839B2">
      <w:pPr>
        <w:pStyle w:val="Odstavecseseznamem"/>
        <w:numPr>
          <w:ilvl w:val="0"/>
          <w:numId w:val="84"/>
        </w:numPr>
        <w:spacing w:line="240" w:lineRule="auto"/>
        <w:rPr>
          <w:sz w:val="24"/>
          <w:bdr w:val="nil"/>
        </w:rPr>
      </w:pPr>
      <w:r w:rsidRPr="00CA39F2">
        <w:rPr>
          <w:sz w:val="24"/>
          <w:bdr w:val="nil"/>
        </w:rPr>
        <w:t>na prevenci patologického vývoje v oblasti komunikace  </w:t>
      </w:r>
    </w:p>
    <w:p w14:paraId="558CBC63" w14:textId="77777777" w:rsidR="00EC13D5" w:rsidRPr="00CA39F2" w:rsidRDefault="00EC13D5" w:rsidP="00A839B2">
      <w:pPr>
        <w:pStyle w:val="Odstavecseseznamem"/>
        <w:numPr>
          <w:ilvl w:val="0"/>
          <w:numId w:val="84"/>
        </w:numPr>
        <w:spacing w:line="240" w:lineRule="auto"/>
        <w:rPr>
          <w:sz w:val="24"/>
          <w:bdr w:val="nil"/>
        </w:rPr>
      </w:pPr>
      <w:r w:rsidRPr="00CA39F2">
        <w:rPr>
          <w:sz w:val="24"/>
          <w:bdr w:val="nil"/>
        </w:rPr>
        <w:t>na prevenci vzniku čtenářských obtíží  </w:t>
      </w:r>
    </w:p>
    <w:p w14:paraId="132404F3" w14:textId="77777777" w:rsidR="00EC13D5" w:rsidRPr="00CA39F2" w:rsidRDefault="00EC13D5" w:rsidP="00A839B2">
      <w:pPr>
        <w:pStyle w:val="Odstavecseseznamem"/>
        <w:numPr>
          <w:ilvl w:val="0"/>
          <w:numId w:val="84"/>
        </w:numPr>
        <w:spacing w:line="240" w:lineRule="auto"/>
        <w:rPr>
          <w:sz w:val="24"/>
          <w:bdr w:val="nil"/>
        </w:rPr>
      </w:pPr>
      <w:r w:rsidRPr="00CA39F2">
        <w:rPr>
          <w:sz w:val="24"/>
          <w:bdr w:val="nil"/>
        </w:rPr>
        <w:t>logopedická intervence dle individuálního vzdělávacího plánu a metodickým vedením SPC Mgr.</w:t>
      </w:r>
      <w:r w:rsidR="000D1D9E" w:rsidRPr="00CA39F2">
        <w:rPr>
          <w:sz w:val="24"/>
          <w:bdr w:val="nil"/>
        </w:rPr>
        <w:t xml:space="preserve"> </w:t>
      </w:r>
      <w:r w:rsidRPr="00CA39F2">
        <w:rPr>
          <w:sz w:val="24"/>
          <w:bdr w:val="nil"/>
        </w:rPr>
        <w:t>Rokytenská </w:t>
      </w:r>
    </w:p>
    <w:p w14:paraId="67DE8FBA" w14:textId="77777777" w:rsidR="00EC13D5" w:rsidRPr="00961CA1" w:rsidRDefault="00EC13D5" w:rsidP="00EC13D5">
      <w:pPr>
        <w:spacing w:before="240" w:after="240"/>
        <w:rPr>
          <w:sz w:val="24"/>
          <w:u w:val="single"/>
          <w:bdr w:val="nil"/>
        </w:rPr>
      </w:pPr>
      <w:r w:rsidRPr="00961CA1">
        <w:rPr>
          <w:b/>
          <w:bCs/>
          <w:sz w:val="24"/>
          <w:u w:val="single"/>
          <w:bdr w:val="nil"/>
        </w:rPr>
        <w:t>Cíle logopedické podpory  </w:t>
      </w:r>
    </w:p>
    <w:p w14:paraId="603CCE46" w14:textId="77777777" w:rsidR="00EC13D5" w:rsidRPr="00961CA1" w:rsidRDefault="00EC13D5" w:rsidP="00A839B2">
      <w:pPr>
        <w:pStyle w:val="Odstavecseseznamem"/>
        <w:numPr>
          <w:ilvl w:val="0"/>
          <w:numId w:val="85"/>
        </w:numPr>
        <w:spacing w:line="240" w:lineRule="auto"/>
        <w:rPr>
          <w:sz w:val="24"/>
          <w:bdr w:val="nil"/>
        </w:rPr>
      </w:pPr>
      <w:r w:rsidRPr="00961CA1">
        <w:rPr>
          <w:sz w:val="24"/>
          <w:bdr w:val="nil"/>
        </w:rPr>
        <w:t>předcházet nesprávnému vývoji řeči a případnému odkladu školní docházky z důvodu špatné výslovnosti nebo opožděného vývoje řeči  </w:t>
      </w:r>
    </w:p>
    <w:p w14:paraId="17C24F5D" w14:textId="77777777" w:rsidR="00EC13D5" w:rsidRPr="00961CA1" w:rsidRDefault="00EC13D5" w:rsidP="00A839B2">
      <w:pPr>
        <w:pStyle w:val="Odstavecseseznamem"/>
        <w:numPr>
          <w:ilvl w:val="0"/>
          <w:numId w:val="85"/>
        </w:numPr>
        <w:spacing w:line="240" w:lineRule="auto"/>
        <w:rPr>
          <w:sz w:val="24"/>
          <w:bdr w:val="nil"/>
        </w:rPr>
      </w:pPr>
      <w:r w:rsidRPr="00961CA1">
        <w:rPr>
          <w:sz w:val="24"/>
          <w:bdr w:val="nil"/>
        </w:rPr>
        <w:t xml:space="preserve">zajištění materiálních podmínek, tak aby byla pro děti práce atraktivní, zábavná a účelná. Jedná o doplnění metodického materiálu, odborné a dětské literatury, didaktických pomůcek </w:t>
      </w:r>
      <w:r w:rsidR="00961CA1">
        <w:rPr>
          <w:sz w:val="24"/>
          <w:bdr w:val="nil"/>
        </w:rPr>
        <w:t xml:space="preserve">       </w:t>
      </w:r>
      <w:r w:rsidRPr="00961CA1">
        <w:rPr>
          <w:sz w:val="24"/>
          <w:bdr w:val="nil"/>
        </w:rPr>
        <w:t>a pomůcek pro rozvoj jemné i hrubé motoriky.  </w:t>
      </w:r>
    </w:p>
    <w:p w14:paraId="146B66E6" w14:textId="77777777" w:rsidR="00EC13D5" w:rsidRPr="00961CA1" w:rsidRDefault="00EC13D5" w:rsidP="00A839B2">
      <w:pPr>
        <w:pStyle w:val="Odstavecseseznamem"/>
        <w:numPr>
          <w:ilvl w:val="0"/>
          <w:numId w:val="85"/>
        </w:numPr>
        <w:spacing w:line="240" w:lineRule="auto"/>
        <w:rPr>
          <w:sz w:val="24"/>
          <w:bdr w:val="nil"/>
        </w:rPr>
      </w:pPr>
      <w:r w:rsidRPr="00961CA1">
        <w:rPr>
          <w:sz w:val="24"/>
          <w:bdr w:val="nil"/>
        </w:rPr>
        <w:t>navázat spolupráci s logopedem nebo SPC  </w:t>
      </w:r>
    </w:p>
    <w:p w14:paraId="77573D4C" w14:textId="77777777" w:rsidR="00EC13D5" w:rsidRPr="00961CA1" w:rsidRDefault="00EC13D5" w:rsidP="00A839B2">
      <w:pPr>
        <w:pStyle w:val="Odstavecseseznamem"/>
        <w:numPr>
          <w:ilvl w:val="0"/>
          <w:numId w:val="85"/>
        </w:numPr>
        <w:spacing w:line="240" w:lineRule="auto"/>
        <w:rPr>
          <w:bdr w:val="nil"/>
        </w:rPr>
      </w:pPr>
      <w:r w:rsidRPr="00961CA1">
        <w:rPr>
          <w:sz w:val="24"/>
          <w:bdr w:val="nil"/>
        </w:rPr>
        <w:t>získat rodiče pro aktivní spolupráci  </w:t>
      </w:r>
    </w:p>
    <w:p w14:paraId="68D79234" w14:textId="77777777" w:rsidR="00EC13D5" w:rsidRPr="00961CA1" w:rsidRDefault="00EC13D5" w:rsidP="00CA39F2">
      <w:pPr>
        <w:spacing w:before="240" w:after="240" w:line="240" w:lineRule="auto"/>
        <w:rPr>
          <w:sz w:val="24"/>
          <w:bdr w:val="nil"/>
        </w:rPr>
      </w:pPr>
      <w:r w:rsidRPr="00961CA1">
        <w:rPr>
          <w:sz w:val="24"/>
          <w:bdr w:val="nil"/>
        </w:rPr>
        <w:t>ve třídách mateřské školy probíhají </w:t>
      </w:r>
      <w:r w:rsidRPr="00961CA1">
        <w:rPr>
          <w:b/>
          <w:bCs/>
          <w:sz w:val="24"/>
          <w:bdr w:val="nil"/>
        </w:rPr>
        <w:t>logopedická cvičení ve skupině</w:t>
      </w:r>
      <w:r w:rsidRPr="00961CA1">
        <w:rPr>
          <w:sz w:val="24"/>
          <w:bdr w:val="nil"/>
        </w:rPr>
        <w:t>, která jsou vždy tematicky  motivovaná</w:t>
      </w:r>
      <w:r w:rsidR="00A0657F" w:rsidRPr="00961CA1">
        <w:rPr>
          <w:sz w:val="24"/>
          <w:bdr w:val="nil"/>
        </w:rPr>
        <w:t xml:space="preserve">, </w:t>
      </w:r>
      <w:r w:rsidR="005A68D0" w:rsidRPr="00961CA1">
        <w:rPr>
          <w:sz w:val="24"/>
          <w:bdr w:val="nil"/>
        </w:rPr>
        <w:t>z</w:t>
      </w:r>
      <w:r w:rsidRPr="00961CA1">
        <w:rPr>
          <w:sz w:val="24"/>
          <w:bdr w:val="nil"/>
        </w:rPr>
        <w:t>ařazují se do dopoledního programu dle aktuálních možností a jsou přiměřené věku dětí.   </w:t>
      </w:r>
    </w:p>
    <w:p w14:paraId="3110D000" w14:textId="77777777" w:rsidR="00EC13D5" w:rsidRPr="00961CA1" w:rsidRDefault="00EC13D5" w:rsidP="00CA39F2">
      <w:pPr>
        <w:spacing w:before="240" w:after="240" w:line="240" w:lineRule="auto"/>
        <w:rPr>
          <w:sz w:val="24"/>
          <w:u w:val="single"/>
          <w:bdr w:val="nil"/>
        </w:rPr>
      </w:pPr>
      <w:r w:rsidRPr="00961CA1">
        <w:rPr>
          <w:b/>
          <w:bCs/>
          <w:sz w:val="24"/>
          <w:u w:val="single"/>
          <w:bdr w:val="nil"/>
        </w:rPr>
        <w:t>Zaměřují se na </w:t>
      </w:r>
    </w:p>
    <w:p w14:paraId="6D08542F" w14:textId="77777777" w:rsidR="00EC13D5" w:rsidRPr="00961CA1" w:rsidRDefault="00EC13D5" w:rsidP="00A839B2">
      <w:pPr>
        <w:numPr>
          <w:ilvl w:val="0"/>
          <w:numId w:val="6"/>
        </w:numPr>
        <w:spacing w:before="240" w:line="240" w:lineRule="auto"/>
        <w:rPr>
          <w:sz w:val="24"/>
          <w:bdr w:val="nil"/>
        </w:rPr>
      </w:pPr>
      <w:r w:rsidRPr="00961CA1">
        <w:rPr>
          <w:sz w:val="24"/>
          <w:bdr w:val="nil"/>
        </w:rPr>
        <w:t>průpravná cvičení  </w:t>
      </w:r>
    </w:p>
    <w:p w14:paraId="73927426" w14:textId="77777777" w:rsidR="00EC13D5" w:rsidRPr="00961CA1" w:rsidRDefault="00EC13D5" w:rsidP="00A839B2">
      <w:pPr>
        <w:numPr>
          <w:ilvl w:val="0"/>
          <w:numId w:val="6"/>
        </w:numPr>
        <w:spacing w:line="240" w:lineRule="auto"/>
        <w:rPr>
          <w:sz w:val="24"/>
          <w:bdr w:val="nil"/>
        </w:rPr>
      </w:pPr>
      <w:r w:rsidRPr="00961CA1">
        <w:rPr>
          <w:sz w:val="24"/>
          <w:bdr w:val="nil"/>
        </w:rPr>
        <w:t>rozvoj grafomotoriky  </w:t>
      </w:r>
    </w:p>
    <w:p w14:paraId="547ED75B" w14:textId="77777777" w:rsidR="002C7485" w:rsidRPr="00961CA1" w:rsidRDefault="00EC13D5" w:rsidP="00A839B2">
      <w:pPr>
        <w:numPr>
          <w:ilvl w:val="0"/>
          <w:numId w:val="6"/>
        </w:numPr>
        <w:spacing w:line="240" w:lineRule="auto"/>
        <w:rPr>
          <w:sz w:val="24"/>
          <w:bdr w:val="nil"/>
        </w:rPr>
      </w:pPr>
      <w:r w:rsidRPr="00961CA1">
        <w:rPr>
          <w:sz w:val="24"/>
          <w:bdr w:val="nil"/>
        </w:rPr>
        <w:t>rozvoj smyslového vnímání, trénink fonematického sluchu </w:t>
      </w:r>
    </w:p>
    <w:p w14:paraId="21189A26" w14:textId="77777777" w:rsidR="00961CA1" w:rsidRDefault="00961CA1" w:rsidP="00CA39F2">
      <w:pPr>
        <w:spacing w:line="240" w:lineRule="auto"/>
        <w:ind w:left="360"/>
        <w:rPr>
          <w:b/>
          <w:bCs/>
          <w:sz w:val="24"/>
          <w:u w:val="single"/>
          <w:bdr w:val="nil"/>
        </w:rPr>
      </w:pPr>
    </w:p>
    <w:p w14:paraId="47DE6059" w14:textId="77777777" w:rsidR="00961CA1" w:rsidRDefault="00961CA1" w:rsidP="00CA39F2">
      <w:pPr>
        <w:spacing w:line="240" w:lineRule="auto"/>
        <w:ind w:left="360"/>
        <w:rPr>
          <w:b/>
          <w:bCs/>
          <w:sz w:val="24"/>
          <w:u w:val="single"/>
          <w:bdr w:val="nil"/>
        </w:rPr>
      </w:pPr>
    </w:p>
    <w:p w14:paraId="3923072E" w14:textId="77777777" w:rsidR="00EC13D5" w:rsidRPr="00961CA1" w:rsidRDefault="00EC13D5" w:rsidP="00CA39F2">
      <w:pPr>
        <w:spacing w:line="240" w:lineRule="auto"/>
        <w:ind w:left="360"/>
        <w:rPr>
          <w:sz w:val="24"/>
          <w:u w:val="single"/>
          <w:bdr w:val="nil"/>
        </w:rPr>
      </w:pPr>
      <w:r w:rsidRPr="00961CA1">
        <w:rPr>
          <w:b/>
          <w:bCs/>
          <w:sz w:val="24"/>
          <w:u w:val="single"/>
          <w:bdr w:val="nil"/>
        </w:rPr>
        <w:t>Průpravná cvičení </w:t>
      </w:r>
    </w:p>
    <w:p w14:paraId="0FD7492E" w14:textId="77777777" w:rsidR="00EC13D5" w:rsidRPr="00961CA1" w:rsidRDefault="00EC13D5" w:rsidP="00A839B2">
      <w:pPr>
        <w:numPr>
          <w:ilvl w:val="0"/>
          <w:numId w:val="7"/>
        </w:numPr>
        <w:spacing w:before="240" w:line="240" w:lineRule="auto"/>
        <w:rPr>
          <w:sz w:val="24"/>
          <w:bdr w:val="nil"/>
        </w:rPr>
      </w:pPr>
      <w:r w:rsidRPr="00961CA1">
        <w:rPr>
          <w:b/>
          <w:bCs/>
          <w:i/>
          <w:iCs/>
          <w:sz w:val="24"/>
          <w:bdr w:val="nil"/>
        </w:rPr>
        <w:t>Dechová cvičení  </w:t>
      </w:r>
      <w:r w:rsidRPr="00961CA1">
        <w:rPr>
          <w:i/>
          <w:iCs/>
          <w:sz w:val="24"/>
          <w:bdr w:val="nil"/>
        </w:rPr>
        <w:t xml:space="preserve">  </w:t>
      </w:r>
      <w:r w:rsidRPr="00961CA1">
        <w:rPr>
          <w:sz w:val="24"/>
          <w:bdr w:val="nil"/>
        </w:rPr>
        <w:t>- cvičení nádechu, výdechu, usměrňování dechového proudu, cvičení dechové výdrže, cvičení hospodaření s dechem  </w:t>
      </w:r>
    </w:p>
    <w:p w14:paraId="511F188A" w14:textId="77777777" w:rsidR="00EC13D5" w:rsidRPr="00961CA1" w:rsidRDefault="00EC13D5" w:rsidP="00A839B2">
      <w:pPr>
        <w:numPr>
          <w:ilvl w:val="0"/>
          <w:numId w:val="7"/>
        </w:numPr>
        <w:spacing w:line="240" w:lineRule="auto"/>
        <w:rPr>
          <w:sz w:val="24"/>
          <w:bdr w:val="nil"/>
        </w:rPr>
      </w:pPr>
      <w:r w:rsidRPr="00961CA1">
        <w:rPr>
          <w:b/>
          <w:bCs/>
          <w:i/>
          <w:iCs/>
          <w:sz w:val="24"/>
          <w:bdr w:val="nil"/>
        </w:rPr>
        <w:t>Fonační cvičení   </w:t>
      </w:r>
      <w:r w:rsidRPr="00961CA1">
        <w:rPr>
          <w:sz w:val="24"/>
          <w:bdr w:val="nil"/>
        </w:rPr>
        <w:t>- napodobování zvuků a hlasů zvířat, věcí, pohádkových postav...,</w:t>
      </w:r>
      <w:r w:rsidR="00F57F6F" w:rsidRPr="00961CA1">
        <w:rPr>
          <w:sz w:val="24"/>
          <w:bdr w:val="nil"/>
        </w:rPr>
        <w:t xml:space="preserve"> </w:t>
      </w:r>
      <w:r w:rsidRPr="00961CA1">
        <w:rPr>
          <w:sz w:val="24"/>
          <w:bdr w:val="nil"/>
        </w:rPr>
        <w:t xml:space="preserve">říkadla spojená </w:t>
      </w:r>
      <w:r w:rsidR="00F57F6F" w:rsidRPr="00961CA1">
        <w:rPr>
          <w:sz w:val="24"/>
          <w:bdr w:val="nil"/>
        </w:rPr>
        <w:t xml:space="preserve"> </w:t>
      </w:r>
      <w:r w:rsidRPr="00961CA1">
        <w:rPr>
          <w:sz w:val="24"/>
          <w:bdr w:val="nil"/>
        </w:rPr>
        <w:t>s pohybem, cvičení různé intenzity hlasu, vyslovování skupin slov  </w:t>
      </w:r>
    </w:p>
    <w:p w14:paraId="30FD5421" w14:textId="77777777" w:rsidR="00EC13D5" w:rsidRPr="00961CA1" w:rsidRDefault="00EC13D5" w:rsidP="00A839B2">
      <w:pPr>
        <w:numPr>
          <w:ilvl w:val="0"/>
          <w:numId w:val="7"/>
        </w:numPr>
        <w:spacing w:line="240" w:lineRule="auto"/>
        <w:rPr>
          <w:sz w:val="24"/>
          <w:bdr w:val="nil"/>
        </w:rPr>
      </w:pPr>
      <w:r w:rsidRPr="00961CA1">
        <w:rPr>
          <w:sz w:val="24"/>
          <w:bdr w:val="nil"/>
        </w:rPr>
        <w:t>na jeden výdech, důraz na měkký hlasový začátek  </w:t>
      </w:r>
    </w:p>
    <w:p w14:paraId="01914258" w14:textId="77777777" w:rsidR="00507F6C" w:rsidRDefault="00EC13D5" w:rsidP="00A839B2">
      <w:pPr>
        <w:numPr>
          <w:ilvl w:val="0"/>
          <w:numId w:val="7"/>
        </w:numPr>
        <w:spacing w:line="240" w:lineRule="auto"/>
        <w:rPr>
          <w:sz w:val="24"/>
          <w:bdr w:val="nil"/>
        </w:rPr>
      </w:pPr>
      <w:r w:rsidRPr="00961CA1">
        <w:rPr>
          <w:b/>
          <w:bCs/>
          <w:i/>
          <w:iCs/>
          <w:sz w:val="24"/>
          <w:bdr w:val="nil"/>
        </w:rPr>
        <w:t>Artikulační cvičení  </w:t>
      </w:r>
      <w:r w:rsidRPr="00961CA1">
        <w:rPr>
          <w:b/>
          <w:bCs/>
          <w:sz w:val="24"/>
          <w:bdr w:val="nil"/>
        </w:rPr>
        <w:t>-   </w:t>
      </w:r>
      <w:r w:rsidRPr="00961CA1">
        <w:rPr>
          <w:sz w:val="24"/>
          <w:bdr w:val="nil"/>
        </w:rPr>
        <w:t>cvičení na polohování a pohyblivost jazyka, rtů, tváří, čelistí, cvičení pohyblivosti měkkého patra, cvičení mimického svalstva</w:t>
      </w:r>
    </w:p>
    <w:p w14:paraId="38782ECD" w14:textId="77777777" w:rsidR="00A45EEC" w:rsidRDefault="00EC13D5" w:rsidP="00A45EEC">
      <w:pPr>
        <w:spacing w:line="240" w:lineRule="auto"/>
        <w:ind w:left="360"/>
        <w:rPr>
          <w:sz w:val="24"/>
          <w:bdr w:val="nil"/>
        </w:rPr>
      </w:pPr>
      <w:r w:rsidRPr="00961CA1">
        <w:rPr>
          <w:sz w:val="24"/>
          <w:bdr w:val="nil"/>
        </w:rPr>
        <w:t>  </w:t>
      </w:r>
    </w:p>
    <w:p w14:paraId="02854A03" w14:textId="01B5D9FB" w:rsidR="00EC13D5" w:rsidRPr="00961CA1" w:rsidRDefault="00EC13D5" w:rsidP="00A45EEC">
      <w:pPr>
        <w:spacing w:line="240" w:lineRule="auto"/>
        <w:ind w:left="360"/>
        <w:rPr>
          <w:b/>
          <w:bCs/>
          <w:i/>
          <w:iCs/>
          <w:sz w:val="24"/>
          <w:bdr w:val="nil"/>
        </w:rPr>
      </w:pPr>
      <w:r w:rsidRPr="00961CA1">
        <w:rPr>
          <w:b/>
          <w:bCs/>
          <w:sz w:val="24"/>
          <w:u w:val="single"/>
          <w:bdr w:val="nil"/>
        </w:rPr>
        <w:t>Rozvoj motoriky</w:t>
      </w:r>
      <w:r w:rsidRPr="00961CA1">
        <w:rPr>
          <w:b/>
          <w:bCs/>
          <w:i/>
          <w:iCs/>
          <w:sz w:val="24"/>
          <w:bdr w:val="nil"/>
        </w:rPr>
        <w:t> </w:t>
      </w:r>
    </w:p>
    <w:p w14:paraId="4E7511B5" w14:textId="77777777" w:rsidR="00EC13D5" w:rsidRPr="00961CA1" w:rsidRDefault="00EC13D5" w:rsidP="00A839B2">
      <w:pPr>
        <w:numPr>
          <w:ilvl w:val="0"/>
          <w:numId w:val="8"/>
        </w:numPr>
        <w:spacing w:before="240" w:line="240" w:lineRule="auto"/>
        <w:rPr>
          <w:sz w:val="24"/>
          <w:bdr w:val="nil"/>
        </w:rPr>
      </w:pPr>
      <w:r w:rsidRPr="00961CA1">
        <w:rPr>
          <w:b/>
          <w:bCs/>
          <w:i/>
          <w:iCs/>
          <w:sz w:val="24"/>
          <w:bdr w:val="nil"/>
        </w:rPr>
        <w:t>Cvičení hrubé motoriky  </w:t>
      </w:r>
      <w:r w:rsidRPr="00961CA1">
        <w:rPr>
          <w:b/>
          <w:bCs/>
          <w:sz w:val="24"/>
          <w:bdr w:val="nil"/>
        </w:rPr>
        <w:t>-   </w:t>
      </w:r>
      <w:r w:rsidRPr="00961CA1">
        <w:rPr>
          <w:sz w:val="24"/>
          <w:bdr w:val="nil"/>
        </w:rPr>
        <w:t>správné držení těla, lokomoční činnosti (chůze, běh, skákání, přelézání....) zaměřené na rychlost a přesnost pohybů, napodobování pohybových celků, základní gymnastika, protahovací, uvolňovací a relaxační cvičení  </w:t>
      </w:r>
    </w:p>
    <w:p w14:paraId="7C352492" w14:textId="77777777" w:rsidR="00EC13D5" w:rsidRPr="00961CA1" w:rsidRDefault="00EC13D5" w:rsidP="00A839B2">
      <w:pPr>
        <w:numPr>
          <w:ilvl w:val="0"/>
          <w:numId w:val="8"/>
        </w:numPr>
        <w:spacing w:line="240" w:lineRule="auto"/>
        <w:rPr>
          <w:sz w:val="24"/>
          <w:bdr w:val="nil"/>
        </w:rPr>
      </w:pPr>
      <w:r w:rsidRPr="00961CA1">
        <w:rPr>
          <w:b/>
          <w:bCs/>
          <w:i/>
          <w:iCs/>
          <w:sz w:val="24"/>
          <w:bdr w:val="nil"/>
        </w:rPr>
        <w:t>Cvičení jemné motoriky  </w:t>
      </w:r>
      <w:r w:rsidRPr="00961CA1">
        <w:rPr>
          <w:b/>
          <w:bCs/>
          <w:sz w:val="24"/>
          <w:bdr w:val="nil"/>
        </w:rPr>
        <w:t>-  </w:t>
      </w:r>
      <w:r w:rsidRPr="00961CA1">
        <w:rPr>
          <w:sz w:val="24"/>
          <w:bdr w:val="nil"/>
        </w:rPr>
        <w:t>sebeobslužné činnosti, manipulace s drobnými předměty a materiálem, prstová cvičení  </w:t>
      </w:r>
    </w:p>
    <w:p w14:paraId="1DC8E163" w14:textId="77777777" w:rsidR="00EC13D5" w:rsidRPr="00961CA1" w:rsidRDefault="00EC13D5" w:rsidP="00A839B2">
      <w:pPr>
        <w:numPr>
          <w:ilvl w:val="0"/>
          <w:numId w:val="8"/>
        </w:numPr>
        <w:spacing w:line="240" w:lineRule="auto"/>
        <w:rPr>
          <w:sz w:val="24"/>
          <w:bdr w:val="nil"/>
        </w:rPr>
      </w:pPr>
      <w:r w:rsidRPr="00961CA1">
        <w:rPr>
          <w:b/>
          <w:bCs/>
          <w:i/>
          <w:iCs/>
          <w:sz w:val="24"/>
          <w:bdr w:val="nil"/>
        </w:rPr>
        <w:t>Grafomotorika </w:t>
      </w:r>
      <w:r w:rsidRPr="00961CA1">
        <w:rPr>
          <w:sz w:val="24"/>
          <w:bdr w:val="nil"/>
        </w:rPr>
        <w:t>- pohyby vedené z ramenního kloubu, "psaní a kreslení" bez grafického náčiní (malování prstem do barvy, písku, mouky....), zaznamenávání pohybu grafickým materiálem (malování, kreslení, pracovní listy)  </w:t>
      </w:r>
    </w:p>
    <w:p w14:paraId="3E7B5F9E" w14:textId="77777777" w:rsidR="00EC13D5" w:rsidRPr="00961CA1" w:rsidRDefault="00EC13D5" w:rsidP="00CA39F2">
      <w:pPr>
        <w:spacing w:before="240" w:after="240" w:line="240" w:lineRule="auto"/>
        <w:rPr>
          <w:sz w:val="24"/>
          <w:u w:val="single"/>
          <w:bdr w:val="nil"/>
        </w:rPr>
      </w:pPr>
      <w:r w:rsidRPr="00961CA1">
        <w:rPr>
          <w:b/>
          <w:bCs/>
          <w:sz w:val="24"/>
          <w:u w:val="single"/>
          <w:bdr w:val="nil"/>
        </w:rPr>
        <w:t>Rozvoj smyslového vnímání  </w:t>
      </w:r>
    </w:p>
    <w:p w14:paraId="1E100346" w14:textId="77777777" w:rsidR="00EC13D5" w:rsidRPr="00961CA1" w:rsidRDefault="00EC13D5" w:rsidP="00A839B2">
      <w:pPr>
        <w:numPr>
          <w:ilvl w:val="0"/>
          <w:numId w:val="9"/>
        </w:numPr>
        <w:spacing w:before="240" w:line="240" w:lineRule="auto"/>
        <w:rPr>
          <w:sz w:val="24"/>
          <w:bdr w:val="nil"/>
        </w:rPr>
      </w:pPr>
      <w:r w:rsidRPr="00961CA1">
        <w:rPr>
          <w:b/>
          <w:bCs/>
          <w:i/>
          <w:iCs/>
          <w:sz w:val="24"/>
          <w:bdr w:val="nil"/>
        </w:rPr>
        <w:t>Sluchová percepce  </w:t>
      </w:r>
      <w:r w:rsidRPr="00961CA1">
        <w:rPr>
          <w:i/>
          <w:iCs/>
          <w:sz w:val="24"/>
          <w:bdr w:val="nil"/>
        </w:rPr>
        <w:t> </w:t>
      </w:r>
      <w:r w:rsidRPr="00961CA1">
        <w:rPr>
          <w:sz w:val="24"/>
          <w:bdr w:val="nil"/>
        </w:rPr>
        <w:t>- opakování slov, přesné opakování jednoduché věty, reakce na signál, rozvíjení verbální paměti, rozlišování zvuků, rozlišování délky, výšky  </w:t>
      </w:r>
    </w:p>
    <w:p w14:paraId="675A43DB" w14:textId="77777777" w:rsidR="00EC13D5" w:rsidRPr="00961CA1" w:rsidRDefault="00EC13D5" w:rsidP="00A839B2">
      <w:pPr>
        <w:numPr>
          <w:ilvl w:val="0"/>
          <w:numId w:val="9"/>
        </w:numPr>
        <w:spacing w:line="240" w:lineRule="auto"/>
        <w:rPr>
          <w:sz w:val="24"/>
          <w:bdr w:val="nil"/>
        </w:rPr>
      </w:pPr>
      <w:r w:rsidRPr="00961CA1">
        <w:rPr>
          <w:sz w:val="24"/>
          <w:bdr w:val="nil"/>
        </w:rPr>
        <w:t>a intenzity, sluchové pexeso, smyslové hry (hledej budík, indiánská, tichá pošta, anděl </w:t>
      </w:r>
      <w:r w:rsidRPr="00961CA1">
        <w:rPr>
          <w:sz w:val="24"/>
          <w:bdr w:val="nil"/>
        </w:rPr>
        <w:cr/>
        <w:t>a čert.....), doplňování nedokončených slov, tvoření rýmu, určování první slabiky a hlásky  </w:t>
      </w:r>
    </w:p>
    <w:p w14:paraId="0CEA27F1" w14:textId="77777777" w:rsidR="00EC13D5" w:rsidRPr="00961CA1" w:rsidRDefault="00EC13D5" w:rsidP="00A839B2">
      <w:pPr>
        <w:numPr>
          <w:ilvl w:val="0"/>
          <w:numId w:val="9"/>
        </w:numPr>
        <w:spacing w:line="240" w:lineRule="auto"/>
        <w:rPr>
          <w:sz w:val="24"/>
          <w:bdr w:val="nil"/>
        </w:rPr>
      </w:pPr>
      <w:r w:rsidRPr="00961CA1">
        <w:rPr>
          <w:b/>
          <w:bCs/>
          <w:i/>
          <w:iCs/>
          <w:sz w:val="24"/>
          <w:bdr w:val="nil"/>
        </w:rPr>
        <w:t>Zraková percepce  </w:t>
      </w:r>
      <w:r w:rsidRPr="00961CA1">
        <w:rPr>
          <w:sz w:val="24"/>
          <w:bdr w:val="nil"/>
        </w:rPr>
        <w:t xml:space="preserve">- nápodoba pohybů těla, mimiky i mluvidel, vyhledávání obrázků, orientace </w:t>
      </w:r>
      <w:r w:rsidR="00F57F6F" w:rsidRPr="00961CA1">
        <w:rPr>
          <w:sz w:val="24"/>
          <w:bdr w:val="nil"/>
        </w:rPr>
        <w:t xml:space="preserve">                         </w:t>
      </w:r>
      <w:r w:rsidRPr="00961CA1">
        <w:rPr>
          <w:sz w:val="24"/>
          <w:bdr w:val="nil"/>
        </w:rPr>
        <w:t xml:space="preserve">na stránce, spojování teček, doplňování řady předmětů nebo tvarů, </w:t>
      </w:r>
      <w:proofErr w:type="spellStart"/>
      <w:r w:rsidRPr="00961CA1">
        <w:rPr>
          <w:sz w:val="24"/>
          <w:bdr w:val="nil"/>
        </w:rPr>
        <w:t>Kimovy</w:t>
      </w:r>
      <w:proofErr w:type="spellEnd"/>
      <w:r w:rsidRPr="00961CA1">
        <w:rPr>
          <w:sz w:val="24"/>
          <w:bdr w:val="nil"/>
        </w:rPr>
        <w:t xml:space="preserve"> hry, smyslové hry (na čápa, na detektiva, kdo chybí...), řazení obrázků podle časové nebo dějové posloupnosti)  </w:t>
      </w:r>
    </w:p>
    <w:p w14:paraId="0E0AF3F0" w14:textId="77777777" w:rsidR="00EC13D5" w:rsidRPr="00961CA1" w:rsidRDefault="00EC13D5" w:rsidP="00A839B2">
      <w:pPr>
        <w:numPr>
          <w:ilvl w:val="0"/>
          <w:numId w:val="9"/>
        </w:numPr>
        <w:spacing w:line="240" w:lineRule="auto"/>
        <w:rPr>
          <w:sz w:val="24"/>
          <w:bdr w:val="nil"/>
        </w:rPr>
      </w:pPr>
      <w:r w:rsidRPr="00961CA1">
        <w:rPr>
          <w:b/>
          <w:bCs/>
          <w:i/>
          <w:iCs/>
          <w:sz w:val="24"/>
          <w:bdr w:val="nil"/>
        </w:rPr>
        <w:t>Rozvíjení rytmických schopností </w:t>
      </w:r>
      <w:r w:rsidRPr="00961CA1">
        <w:rPr>
          <w:b/>
          <w:bCs/>
          <w:sz w:val="24"/>
          <w:bdr w:val="nil"/>
        </w:rPr>
        <w:t xml:space="preserve">   </w:t>
      </w:r>
      <w:r w:rsidRPr="00961CA1">
        <w:rPr>
          <w:sz w:val="24"/>
          <w:bdr w:val="nil"/>
        </w:rPr>
        <w:t>- rytmizace jména, slov, říkanek, hra na tělo,  </w:t>
      </w:r>
    </w:p>
    <w:p w14:paraId="553CF82E" w14:textId="77777777" w:rsidR="00EC13D5" w:rsidRPr="00961CA1" w:rsidRDefault="00EC13D5" w:rsidP="00A839B2">
      <w:pPr>
        <w:numPr>
          <w:ilvl w:val="0"/>
          <w:numId w:val="9"/>
        </w:numPr>
        <w:spacing w:line="240" w:lineRule="auto"/>
        <w:rPr>
          <w:sz w:val="24"/>
          <w:bdr w:val="nil"/>
        </w:rPr>
      </w:pPr>
      <w:r w:rsidRPr="00961CA1">
        <w:rPr>
          <w:sz w:val="24"/>
          <w:bdr w:val="nil"/>
        </w:rPr>
        <w:t>na ozvěnu, hra na rytmické nástroje, skládání kostek, spojení říkadel s pohyby celého těla nebo chůzí  </w:t>
      </w:r>
    </w:p>
    <w:p w14:paraId="1F09ED2E" w14:textId="77777777" w:rsidR="00EC13D5" w:rsidRPr="00961CA1" w:rsidRDefault="00EC13D5" w:rsidP="00A839B2">
      <w:pPr>
        <w:numPr>
          <w:ilvl w:val="0"/>
          <w:numId w:val="9"/>
        </w:numPr>
        <w:spacing w:line="240" w:lineRule="auto"/>
        <w:rPr>
          <w:sz w:val="24"/>
          <w:bdr w:val="nil"/>
        </w:rPr>
      </w:pPr>
      <w:r w:rsidRPr="00961CA1">
        <w:rPr>
          <w:b/>
          <w:bCs/>
          <w:i/>
          <w:iCs/>
          <w:sz w:val="24"/>
          <w:bdr w:val="nil"/>
        </w:rPr>
        <w:t>Rozvíjení rozumových schopností   </w:t>
      </w:r>
      <w:r w:rsidRPr="00961CA1">
        <w:rPr>
          <w:sz w:val="24"/>
          <w:bdr w:val="nil"/>
        </w:rPr>
        <w:t>- rozlišování barev, geometrických tvarů, vytváření číselné řady, porovnávání, rozlišování prostorových vztahů (nahoře, dole, vpravo, vlevo, první, poslední...), rozlišování časových vztahů, hádanky, pojmenovávání obrázků, popis činností, vytváření asociací, vyprávění zážitků.  </w:t>
      </w:r>
    </w:p>
    <w:p w14:paraId="5ADCC9D6" w14:textId="77777777" w:rsidR="00EC13D5" w:rsidRDefault="00EC13D5" w:rsidP="00CA39F2">
      <w:pPr>
        <w:spacing w:before="240" w:after="240" w:line="240" w:lineRule="auto"/>
        <w:rPr>
          <w:sz w:val="24"/>
          <w:bdr w:val="nil"/>
        </w:rPr>
      </w:pPr>
      <w:r w:rsidRPr="00961CA1">
        <w:rPr>
          <w:sz w:val="24"/>
          <w:bdr w:val="nil"/>
        </w:rPr>
        <w:t>Dětem, které mají zpracovaný individuálně vzdělávací plán na základě závěrů z vyšetření odborným pracovníkem z pedagogicko-psychologické poradny či speciálně pedagogického centra, se věnují se souhlasem zákonných zástupců učitelky, které splňují odbornou kvalifikaci. ILP (individuální logopedická péče) probíhá dvakrát týdně po dobu přibližně 15 minut dle logopedem stanovených edukačních, resp. reedukačních postupů a cvičení u svěřených dětí. Délka logopedické péče u každého dítěte je vázána  jak na individuální potřeby každého z nich, tak na konkrétní počet dětí ve třídě a možnosti školy.  </w:t>
      </w:r>
    </w:p>
    <w:p w14:paraId="773A3196" w14:textId="77777777" w:rsidR="00EC13D5" w:rsidRPr="00961CA1" w:rsidRDefault="00EC13D5" w:rsidP="00CA39F2">
      <w:pPr>
        <w:spacing w:before="240" w:after="240" w:line="240" w:lineRule="auto"/>
        <w:rPr>
          <w:sz w:val="24"/>
          <w:bdr w:val="nil"/>
        </w:rPr>
      </w:pPr>
      <w:r w:rsidRPr="00961CA1">
        <w:rPr>
          <w:b/>
          <w:bCs/>
          <w:sz w:val="24"/>
          <w:u w:val="single"/>
          <w:bdr w:val="nil"/>
        </w:rPr>
        <w:t>V oblasti zabezpečení výuky dětí s více vadami a autismem</w:t>
      </w:r>
      <w:r w:rsidRPr="00961CA1">
        <w:rPr>
          <w:b/>
          <w:bCs/>
          <w:sz w:val="24"/>
          <w:bdr w:val="nil"/>
        </w:rPr>
        <w:t>:  </w:t>
      </w:r>
    </w:p>
    <w:p w14:paraId="0E8D4440" w14:textId="77777777" w:rsidR="00EC13D5" w:rsidRPr="00961CA1" w:rsidRDefault="00EC13D5" w:rsidP="00CA39F2">
      <w:pPr>
        <w:spacing w:before="240" w:after="240" w:line="240" w:lineRule="auto"/>
        <w:rPr>
          <w:sz w:val="24"/>
          <w:bdr w:val="nil"/>
        </w:rPr>
      </w:pPr>
      <w:r w:rsidRPr="00961CA1">
        <w:rPr>
          <w:sz w:val="24"/>
          <w:bdr w:val="nil"/>
        </w:rPr>
        <w:t>Dětem je na základě spolupráce se speciálně pedagogickým centrem vytvořen individuální vzdělávací plán. Během vzdělávání jsou využívány metody strukturalizace, vizualizace a individuálního přístupu. Podle potřeby dítěte jsou používány prostředky alternativní komunikace. </w:t>
      </w:r>
    </w:p>
    <w:p w14:paraId="5C800F5C" w14:textId="77777777" w:rsidR="00EC13D5" w:rsidRPr="00961CA1" w:rsidRDefault="00EC13D5" w:rsidP="00CA39F2">
      <w:pPr>
        <w:spacing w:after="240" w:line="240" w:lineRule="auto"/>
        <w:rPr>
          <w:sz w:val="24"/>
          <w:bdr w:val="nil"/>
        </w:rPr>
      </w:pPr>
      <w:r w:rsidRPr="00961CA1">
        <w:rPr>
          <w:sz w:val="24"/>
          <w:bdr w:val="nil"/>
        </w:rPr>
        <w:t>V mateřské škole je zajištěna přítomnost asistenta pedagoga. Dítěti je zajištěno klidné a podnětné prostředí, k edukaci jsou využívány vhodné kompenzační a didaktické pomůcky. </w:t>
      </w:r>
    </w:p>
    <w:p w14:paraId="37DA1A88" w14:textId="77777777" w:rsidR="00111D85" w:rsidRPr="00961CA1" w:rsidRDefault="00EC13D5" w:rsidP="00EB0FF3">
      <w:pPr>
        <w:spacing w:line="240" w:lineRule="auto"/>
        <w:rPr>
          <w:sz w:val="24"/>
          <w:bdr w:val="nil"/>
        </w:rPr>
      </w:pPr>
      <w:r w:rsidRPr="00961CA1">
        <w:rPr>
          <w:sz w:val="24"/>
          <w:bdr w:val="nil"/>
        </w:rPr>
        <w:t>Dále je zajištěno osvojení specifických dovedností </w:t>
      </w:r>
    </w:p>
    <w:p w14:paraId="4538B2A4" w14:textId="653BDC18" w:rsidR="00EC13D5" w:rsidRPr="00961CA1" w:rsidRDefault="00EC13D5" w:rsidP="00EB0FF3">
      <w:pPr>
        <w:spacing w:before="240" w:line="240" w:lineRule="auto"/>
        <w:rPr>
          <w:b/>
          <w:bCs/>
          <w:sz w:val="24"/>
          <w:bdr w:val="nil"/>
        </w:rPr>
      </w:pPr>
      <w:r w:rsidRPr="00961CA1">
        <w:rPr>
          <w:b/>
          <w:bCs/>
          <w:sz w:val="24"/>
          <w:u w:val="single"/>
          <w:bdr w:val="nil"/>
        </w:rPr>
        <w:t>V oblasti zabezpečení výuky dětí s mentálním postižením</w:t>
      </w:r>
      <w:r w:rsidRPr="00961CA1">
        <w:rPr>
          <w:b/>
          <w:bCs/>
          <w:sz w:val="24"/>
          <w:bdr w:val="nil"/>
        </w:rPr>
        <w:t>: </w:t>
      </w:r>
    </w:p>
    <w:p w14:paraId="0F53AF83" w14:textId="7BD01BFD" w:rsidR="00EB0FF3" w:rsidRDefault="00EC13D5" w:rsidP="00507F6C">
      <w:pPr>
        <w:spacing w:before="240" w:after="240" w:line="240" w:lineRule="auto"/>
        <w:rPr>
          <w:sz w:val="24"/>
          <w:bdr w:val="nil"/>
        </w:rPr>
      </w:pPr>
      <w:r w:rsidRPr="00961CA1">
        <w:rPr>
          <w:sz w:val="24"/>
          <w:bdr w:val="nil"/>
        </w:rPr>
        <w:t>Je zajištěna přítomnost asistenta.  </w:t>
      </w:r>
      <w:r w:rsidRPr="00961CA1">
        <w:rPr>
          <w:sz w:val="24"/>
          <w:bdr w:val="nil"/>
        </w:rPr>
        <w:cr/>
        <w:t>Je zajištěno osvojení specifických dovedností na zvládnutí sebeobsluhy. </w:t>
      </w:r>
      <w:r w:rsidRPr="00961CA1">
        <w:rPr>
          <w:sz w:val="24"/>
          <w:bdr w:val="nil"/>
        </w:rPr>
        <w:cr/>
        <w:t>Je vytvářena nabídka individualizovaných aktivit. </w:t>
      </w:r>
      <w:r w:rsidRPr="00961CA1">
        <w:rPr>
          <w:sz w:val="24"/>
          <w:bdr w:val="nil"/>
        </w:rPr>
        <w:cr/>
        <w:t>Jsou využívány kompenzační pomůcky. </w:t>
      </w:r>
      <w:r w:rsidRPr="00961CA1">
        <w:rPr>
          <w:sz w:val="24"/>
          <w:bdr w:val="nil"/>
        </w:rPr>
        <w:cr/>
      </w:r>
      <w:r w:rsidRPr="00961CA1">
        <w:rPr>
          <w:sz w:val="24"/>
          <w:bdr w:val="nil"/>
        </w:rPr>
        <w:cr/>
      </w:r>
      <w:r w:rsidRPr="00961CA1">
        <w:rPr>
          <w:b/>
          <w:bCs/>
          <w:sz w:val="24"/>
          <w:u w:val="single"/>
          <w:bdr w:val="nil"/>
        </w:rPr>
        <w:t>V oblasti zabezpečení výuky dětí s poruchami pozornosti a vnímání (děti s poruchou učení a chování):</w:t>
      </w:r>
      <w:r w:rsidRPr="00961CA1">
        <w:rPr>
          <w:sz w:val="24"/>
          <w:u w:val="single"/>
          <w:bdr w:val="nil"/>
        </w:rPr>
        <w:cr/>
      </w:r>
      <w:r w:rsidRPr="00961CA1">
        <w:rPr>
          <w:sz w:val="24"/>
          <w:bdr w:val="nil"/>
        </w:rPr>
        <w:t>Je zajištěn zvýšený bezpečnostní dohled. </w:t>
      </w:r>
      <w:r w:rsidRPr="00961CA1">
        <w:rPr>
          <w:sz w:val="24"/>
          <w:bdr w:val="nil"/>
        </w:rPr>
        <w:cr/>
        <w:t>Jsou využívány speciální didaktické pomůcky zaměřené na cvičení soustředění a pozornosti. </w:t>
      </w:r>
      <w:r w:rsidRPr="00961CA1">
        <w:rPr>
          <w:sz w:val="24"/>
          <w:bdr w:val="nil"/>
        </w:rPr>
        <w:cr/>
        <w:t>Mateřská škola těsně spolupracuje s</w:t>
      </w:r>
      <w:r w:rsidR="00F57F6F" w:rsidRPr="00961CA1">
        <w:rPr>
          <w:sz w:val="24"/>
          <w:bdr w:val="nil"/>
        </w:rPr>
        <w:t> </w:t>
      </w:r>
      <w:r w:rsidRPr="00961CA1">
        <w:rPr>
          <w:sz w:val="24"/>
          <w:bdr w:val="nil"/>
        </w:rPr>
        <w:t>SPC</w:t>
      </w:r>
      <w:r w:rsidR="00F57F6F" w:rsidRPr="00961CA1">
        <w:rPr>
          <w:sz w:val="24"/>
          <w:bdr w:val="nil"/>
        </w:rPr>
        <w:t>,</w:t>
      </w:r>
      <w:r w:rsidRPr="00961CA1">
        <w:rPr>
          <w:sz w:val="24"/>
          <w:bdr w:val="nil"/>
        </w:rPr>
        <w:t xml:space="preserve"> a s rodiči dítěte. </w:t>
      </w:r>
      <w:r w:rsidRPr="00961CA1">
        <w:rPr>
          <w:sz w:val="24"/>
          <w:bdr w:val="nil"/>
        </w:rPr>
        <w:cr/>
      </w:r>
      <w:r w:rsidRPr="00961CA1">
        <w:rPr>
          <w:sz w:val="24"/>
          <w:bdr w:val="nil"/>
        </w:rPr>
        <w:cr/>
      </w:r>
      <w:r w:rsidRPr="00961CA1">
        <w:rPr>
          <w:b/>
          <w:bCs/>
          <w:sz w:val="24"/>
          <w:u w:val="single"/>
          <w:bdr w:val="nil"/>
        </w:rPr>
        <w:t>V oblasti zabezpečení výuky dětí s poruchami řeči</w:t>
      </w:r>
      <w:r w:rsidRPr="00961CA1">
        <w:rPr>
          <w:b/>
          <w:bCs/>
          <w:sz w:val="24"/>
          <w:bdr w:val="nil"/>
        </w:rPr>
        <w:t>: </w:t>
      </w:r>
      <w:r w:rsidRPr="00961CA1">
        <w:rPr>
          <w:sz w:val="24"/>
          <w:bdr w:val="nil"/>
        </w:rPr>
        <w:cr/>
        <w:t>Je zajištěna kvalitní průběžná logopedická péče. Je zajištěna těsná spolupráce s odborníky a s rodiči dítěte. </w:t>
      </w:r>
      <w:r w:rsidRPr="00961CA1">
        <w:rPr>
          <w:sz w:val="24"/>
          <w:bdr w:val="nil"/>
        </w:rPr>
        <w:cr/>
      </w:r>
      <w:r w:rsidRPr="00961CA1">
        <w:rPr>
          <w:sz w:val="24"/>
          <w:bdr w:val="nil"/>
        </w:rPr>
        <w:cr/>
      </w:r>
      <w:r w:rsidRPr="00961CA1">
        <w:rPr>
          <w:b/>
          <w:bCs/>
          <w:sz w:val="24"/>
          <w:u w:val="single"/>
          <w:bdr w:val="nil"/>
        </w:rPr>
        <w:t>V oblasti zabezpečení výuky dětí s více vadami a autismem:</w:t>
      </w:r>
      <w:r w:rsidRPr="00961CA1">
        <w:rPr>
          <w:b/>
          <w:bCs/>
          <w:sz w:val="24"/>
          <w:bdr w:val="nil"/>
        </w:rPr>
        <w:t> </w:t>
      </w:r>
      <w:r w:rsidRPr="00961CA1">
        <w:rPr>
          <w:sz w:val="24"/>
          <w:bdr w:val="nil"/>
        </w:rPr>
        <w:cr/>
        <w:t>Je zajištěna přítomnost asistenta</w:t>
      </w:r>
      <w:r w:rsidR="00F57F6F" w:rsidRPr="00961CA1">
        <w:rPr>
          <w:sz w:val="24"/>
          <w:bdr w:val="nil"/>
        </w:rPr>
        <w:t>.</w:t>
      </w:r>
      <w:r w:rsidRPr="00961CA1">
        <w:rPr>
          <w:sz w:val="24"/>
          <w:bdr w:val="nil"/>
        </w:rPr>
        <w:t> </w:t>
      </w:r>
      <w:r w:rsidRPr="00961CA1">
        <w:rPr>
          <w:sz w:val="24"/>
          <w:bdr w:val="nil"/>
        </w:rPr>
        <w:cr/>
        <w:t>Je zajištěno osvojení specifických dovedností, zaměřených na sebeobsluhu. </w:t>
      </w:r>
      <w:r w:rsidRPr="00961CA1">
        <w:rPr>
          <w:sz w:val="24"/>
          <w:bdr w:val="nil"/>
        </w:rPr>
        <w:cr/>
        <w:t>Jsou využívány vhodné kompenzační (technické a didaktické) pomůcky. </w:t>
      </w:r>
      <w:r w:rsidRPr="00961CA1">
        <w:rPr>
          <w:sz w:val="24"/>
          <w:bdr w:val="nil"/>
        </w:rPr>
        <w:cr/>
        <w:t>Jsou zajištěny další podmínky podle druhu a stupně postižení. </w:t>
      </w:r>
    </w:p>
    <w:p w14:paraId="539D713A" w14:textId="77777777" w:rsidR="00A45EEC" w:rsidRDefault="00E36573" w:rsidP="00507F6C">
      <w:pPr>
        <w:spacing w:before="240" w:after="240" w:line="240" w:lineRule="auto"/>
        <w:rPr>
          <w:rFonts w:ascii="Calibri" w:hAnsi="Calibri" w:cs="Calibri"/>
          <w:sz w:val="24"/>
        </w:rPr>
      </w:pPr>
      <w:r w:rsidRPr="00961CA1">
        <w:rPr>
          <w:rFonts w:ascii="Calibri" w:hAnsi="Calibri" w:cs="Calibri"/>
          <w:b/>
          <w:i/>
          <w:sz w:val="24"/>
          <w:u w:val="single"/>
        </w:rPr>
        <w:t>Závěrem shrnutí:</w:t>
      </w:r>
      <w:r w:rsidRPr="00961CA1">
        <w:rPr>
          <w:rFonts w:ascii="Calibri" w:hAnsi="Calibri" w:cs="Calibri"/>
          <w:sz w:val="24"/>
        </w:rPr>
        <w:t xml:space="preserve"> v naší mateřské škole se jedná o integraci dětí se speciálními vzdělávacími potřebami formou začlenění dítěte mezi ostatní zdravé děti. Pro děti se SVP jsou vytvářeny materiální podmínky s</w:t>
      </w:r>
      <w:r w:rsidR="00961CA1">
        <w:rPr>
          <w:rFonts w:ascii="Calibri" w:hAnsi="Calibri" w:cs="Calibri"/>
          <w:sz w:val="24"/>
        </w:rPr>
        <w:t> </w:t>
      </w:r>
      <w:r w:rsidRPr="00961CA1">
        <w:rPr>
          <w:rFonts w:ascii="Calibri" w:hAnsi="Calibri" w:cs="Calibri"/>
          <w:sz w:val="24"/>
        </w:rPr>
        <w:t>ohledem</w:t>
      </w:r>
      <w:r w:rsidR="00961CA1">
        <w:rPr>
          <w:rFonts w:ascii="Calibri" w:hAnsi="Calibri" w:cs="Calibri"/>
          <w:sz w:val="24"/>
        </w:rPr>
        <w:t xml:space="preserve"> </w:t>
      </w:r>
      <w:r w:rsidRPr="00961CA1">
        <w:rPr>
          <w:rFonts w:ascii="Calibri" w:hAnsi="Calibri" w:cs="Calibri"/>
          <w:sz w:val="24"/>
        </w:rPr>
        <w:t>na specifika konkrétního dítěte (zajištění kompenzačních pomůcek, didaktických pomůcek, dalšího materiálního vybavení…). Jsou zcela respektovány individuální potřeby takového dítěte (uzpůsobení jídelníčku, flexibilní denní řád, potřeba aktivit, odpočinku…). Učitelé vedou ostatní děti k tomu, že všechny děti mají rovné postavení, že je třeba navzájem si pomáhat</w:t>
      </w:r>
      <w:r w:rsidR="001E0019" w:rsidRPr="00961CA1">
        <w:rPr>
          <w:rFonts w:ascii="Calibri" w:hAnsi="Calibri" w:cs="Calibri"/>
          <w:sz w:val="24"/>
        </w:rPr>
        <w:t>,</w:t>
      </w:r>
      <w:r w:rsidRPr="00961CA1">
        <w:rPr>
          <w:rFonts w:ascii="Calibri" w:hAnsi="Calibri" w:cs="Calibri"/>
          <w:sz w:val="24"/>
        </w:rPr>
        <w:t xml:space="preserve"> a že i s ohledem na konkrétní postižení jsou si všichni rovni. Organizace dne a plánování činností jde v souladu s mírou postižení a individuálních potřeb dítěte. Mateřská škola spolupracuje s rodiči dítěte – zprostředkovává </w:t>
      </w:r>
    </w:p>
    <w:p w14:paraId="080ADE78" w14:textId="75A8464A" w:rsidR="00E36573" w:rsidRDefault="00E36573" w:rsidP="00507F6C">
      <w:pPr>
        <w:spacing w:before="240" w:after="240" w:line="240" w:lineRule="auto"/>
        <w:rPr>
          <w:rFonts w:ascii="Calibri" w:hAnsi="Calibri" w:cs="Calibri"/>
          <w:sz w:val="24"/>
        </w:rPr>
      </w:pPr>
      <w:r w:rsidRPr="00961CA1">
        <w:rPr>
          <w:rFonts w:ascii="Calibri" w:hAnsi="Calibri" w:cs="Calibri"/>
          <w:sz w:val="24"/>
        </w:rPr>
        <w:t xml:space="preserve">kontakty s poradenským zařízením, učitelky pravidelně komunikují s rodiči o vývoji a pokrocích dítěte. Pro děti se SVP je zajištěn asistent pedagoga nebo osobní asistent, vždy ve spolupráci s PPP či SPC. Ředitelka a </w:t>
      </w:r>
      <w:r w:rsidR="001E0019" w:rsidRPr="00961CA1">
        <w:rPr>
          <w:rFonts w:ascii="Calibri" w:hAnsi="Calibri" w:cs="Calibri"/>
          <w:sz w:val="24"/>
        </w:rPr>
        <w:t>2 učitelky absolvovaly studium speciální pedagogiky</w:t>
      </w:r>
      <w:r w:rsidRPr="00961CA1">
        <w:rPr>
          <w:rFonts w:ascii="Calibri" w:hAnsi="Calibri" w:cs="Calibri"/>
          <w:sz w:val="24"/>
        </w:rPr>
        <w:t xml:space="preserve"> v rámci studia na VŠ, </w:t>
      </w:r>
      <w:r w:rsidR="001E0019" w:rsidRPr="00961CA1">
        <w:rPr>
          <w:rFonts w:ascii="Calibri" w:hAnsi="Calibri" w:cs="Calibri"/>
          <w:sz w:val="24"/>
        </w:rPr>
        <w:t>některé</w:t>
      </w:r>
      <w:r w:rsidRPr="00961CA1">
        <w:rPr>
          <w:rFonts w:ascii="Calibri" w:hAnsi="Calibri" w:cs="Calibri"/>
          <w:sz w:val="24"/>
        </w:rPr>
        <w:t xml:space="preserve"> učitelky absolvovaly kurz logopedické prevence. V případě potřeby jsou učitelky připraveny vzdělávat se v dané oblasti formou DVPP.</w:t>
      </w:r>
    </w:p>
    <w:p w14:paraId="2405646F" w14:textId="77777777" w:rsidR="00AF2AEC" w:rsidRPr="0007375F" w:rsidRDefault="00AF2AEC" w:rsidP="00D46037">
      <w:pPr>
        <w:spacing w:before="100" w:beforeAutospacing="1" w:after="100" w:afterAutospacing="1" w:line="240" w:lineRule="auto"/>
        <w:rPr>
          <w:rFonts w:eastAsia="Times New Roman"/>
          <w:b/>
          <w:sz w:val="36"/>
          <w:szCs w:val="36"/>
          <w:u w:val="single"/>
        </w:rPr>
      </w:pPr>
      <w:r w:rsidRPr="0007375F">
        <w:rPr>
          <w:rFonts w:eastAsia="Times New Roman"/>
          <w:b/>
          <w:sz w:val="36"/>
          <w:szCs w:val="36"/>
          <w:u w:val="single"/>
        </w:rPr>
        <w:t>3.</w:t>
      </w:r>
      <w:r w:rsidR="00EC13D5" w:rsidRPr="0007375F">
        <w:rPr>
          <w:rFonts w:eastAsia="Times New Roman"/>
          <w:b/>
          <w:sz w:val="36"/>
          <w:szCs w:val="36"/>
          <w:u w:val="single"/>
        </w:rPr>
        <w:t>10</w:t>
      </w:r>
      <w:r w:rsidRPr="0007375F">
        <w:rPr>
          <w:rFonts w:eastAsia="Times New Roman"/>
          <w:b/>
          <w:sz w:val="36"/>
          <w:szCs w:val="36"/>
          <w:u w:val="single"/>
        </w:rPr>
        <w:t xml:space="preserve"> Zabezpečení</w:t>
      </w:r>
      <w:r w:rsidR="00E36573" w:rsidRPr="0007375F">
        <w:rPr>
          <w:rFonts w:eastAsia="Times New Roman"/>
          <w:b/>
          <w:sz w:val="36"/>
          <w:szCs w:val="36"/>
          <w:u w:val="single"/>
        </w:rPr>
        <w:t xml:space="preserve"> a podmínky pro</w:t>
      </w:r>
      <w:r w:rsidRPr="0007375F">
        <w:rPr>
          <w:rFonts w:eastAsia="Times New Roman"/>
          <w:b/>
          <w:sz w:val="36"/>
          <w:szCs w:val="36"/>
          <w:u w:val="single"/>
        </w:rPr>
        <w:t xml:space="preserve"> vzdělávání dětí nadaných a mimořádně nadaných a dětí s odlišným mateřským jazykem </w:t>
      </w:r>
    </w:p>
    <w:p w14:paraId="7DEAAAB2" w14:textId="77777777" w:rsidR="00AF2AEC" w:rsidRPr="00CA39F2" w:rsidRDefault="00AF2AEC" w:rsidP="00CA39F2">
      <w:pPr>
        <w:spacing w:line="240" w:lineRule="auto"/>
        <w:rPr>
          <w:rFonts w:eastAsia="Times New Roman"/>
          <w:sz w:val="24"/>
        </w:rPr>
      </w:pPr>
      <w:r w:rsidRPr="00CA39F2">
        <w:rPr>
          <w:rFonts w:eastAsia="Times New Roman"/>
          <w:b/>
          <w:sz w:val="24"/>
          <w:u w:val="single"/>
        </w:rPr>
        <w:t>Popis pravidel a průběhu tvorby, realizace a vyhodnocení PLPP a IVP mimořádně nadaného dítěte</w:t>
      </w:r>
      <w:r w:rsidRPr="00CA39F2">
        <w:rPr>
          <w:rFonts w:eastAsia="Times New Roman"/>
          <w:sz w:val="24"/>
        </w:rPr>
        <w:t xml:space="preserve">: </w:t>
      </w:r>
    </w:p>
    <w:p w14:paraId="2EA36D98" w14:textId="77777777" w:rsidR="001E0019" w:rsidRPr="00CA39F2" w:rsidRDefault="001E0019" w:rsidP="00CA39F2">
      <w:pPr>
        <w:spacing w:line="240" w:lineRule="auto"/>
        <w:rPr>
          <w:rFonts w:eastAsia="Times New Roman"/>
          <w:sz w:val="24"/>
        </w:rPr>
      </w:pPr>
      <w:r w:rsidRPr="00CA39F2">
        <w:rPr>
          <w:rFonts w:cstheme="minorHAnsi"/>
          <w:sz w:val="24"/>
        </w:rPr>
        <w:t>Vyhledávání dětí nadaných probíhá zejména pomocí pozorování a zpracovávání pedagogické diagnostiky</w:t>
      </w:r>
      <w:r w:rsidRPr="00CA39F2">
        <w:rPr>
          <w:rFonts w:cstheme="minorHAnsi"/>
          <w:i/>
          <w:sz w:val="24"/>
        </w:rPr>
        <w:t xml:space="preserve">.                 </w:t>
      </w:r>
    </w:p>
    <w:p w14:paraId="4EB02EAB" w14:textId="77777777" w:rsidR="00AF2AEC" w:rsidRPr="00CA39F2" w:rsidRDefault="00AF2AEC" w:rsidP="00CA39F2">
      <w:pPr>
        <w:spacing w:line="240" w:lineRule="auto"/>
        <w:rPr>
          <w:rFonts w:eastAsia="Times New Roman"/>
          <w:sz w:val="24"/>
        </w:rPr>
      </w:pPr>
      <w:r w:rsidRPr="00CA39F2">
        <w:rPr>
          <w:rFonts w:eastAsia="Times New Roman"/>
          <w:sz w:val="24"/>
        </w:rPr>
        <w:t xml:space="preserve">IVP mimořádně nadaného dítěte sestavuje učitel ve spolupráci s PPP, SPC, Pontonem. Zaměřuje se </w:t>
      </w:r>
      <w:r w:rsidR="00CA39F2">
        <w:rPr>
          <w:rFonts w:eastAsia="Times New Roman"/>
          <w:sz w:val="24"/>
        </w:rPr>
        <w:t xml:space="preserve">               </w:t>
      </w:r>
      <w:r w:rsidRPr="00CA39F2">
        <w:rPr>
          <w:rFonts w:eastAsia="Times New Roman"/>
          <w:sz w:val="24"/>
        </w:rPr>
        <w:t xml:space="preserve">na oblast, ve které se mimořádné nadání dítěte projevuje. </w:t>
      </w:r>
    </w:p>
    <w:p w14:paraId="57FB36C7" w14:textId="77777777" w:rsidR="00AF2AEC" w:rsidRPr="00CA39F2" w:rsidRDefault="00AF2AEC" w:rsidP="00CA39F2">
      <w:pPr>
        <w:spacing w:line="240" w:lineRule="auto"/>
        <w:rPr>
          <w:rFonts w:eastAsia="Times New Roman"/>
          <w:sz w:val="24"/>
        </w:rPr>
      </w:pPr>
      <w:r w:rsidRPr="00CA39F2">
        <w:rPr>
          <w:rFonts w:eastAsia="Times New Roman"/>
          <w:sz w:val="24"/>
        </w:rPr>
        <w:t>IVP mimořádně nadaného dítěte má písemnou podobu a při jeho sestavování spolupracuje učitel</w:t>
      </w:r>
      <w:r w:rsidR="00D46037" w:rsidRPr="00CA39F2">
        <w:rPr>
          <w:rFonts w:eastAsia="Times New Roman"/>
          <w:sz w:val="24"/>
        </w:rPr>
        <w:t xml:space="preserve"> </w:t>
      </w:r>
      <w:r w:rsidR="00CA39F2">
        <w:rPr>
          <w:rFonts w:eastAsia="Times New Roman"/>
          <w:sz w:val="24"/>
        </w:rPr>
        <w:t xml:space="preserve">                </w:t>
      </w:r>
      <w:r w:rsidRPr="00CA39F2">
        <w:rPr>
          <w:rFonts w:eastAsia="Times New Roman"/>
          <w:sz w:val="24"/>
        </w:rPr>
        <w:t xml:space="preserve">s rodiči mimořádně nadaného dítěte. </w:t>
      </w:r>
    </w:p>
    <w:p w14:paraId="5B715645" w14:textId="77777777" w:rsidR="00AF2AEC" w:rsidRPr="00CA39F2" w:rsidRDefault="00AF2AEC" w:rsidP="00CA39F2">
      <w:pPr>
        <w:spacing w:line="240" w:lineRule="auto"/>
        <w:rPr>
          <w:rFonts w:eastAsia="Times New Roman"/>
          <w:sz w:val="24"/>
        </w:rPr>
      </w:pPr>
      <w:r w:rsidRPr="00CA39F2">
        <w:rPr>
          <w:rFonts w:eastAsia="Times New Roman"/>
          <w:sz w:val="24"/>
        </w:rPr>
        <w:t xml:space="preserve">Při sestavování IVP vycházíme z obsahu IVP stanoveného v § 28 vyhlášky č. 27/2016 Sb. </w:t>
      </w:r>
    </w:p>
    <w:p w14:paraId="26077713" w14:textId="77777777" w:rsidR="00AF2AEC" w:rsidRPr="00CA39F2" w:rsidRDefault="00AF2AEC" w:rsidP="00CA39F2">
      <w:pPr>
        <w:spacing w:line="240" w:lineRule="auto"/>
        <w:rPr>
          <w:rFonts w:eastAsia="Times New Roman"/>
          <w:sz w:val="24"/>
        </w:rPr>
      </w:pPr>
      <w:r w:rsidRPr="00CA39F2">
        <w:rPr>
          <w:rFonts w:eastAsia="Times New Roman"/>
          <w:sz w:val="24"/>
        </w:rPr>
        <w:t xml:space="preserve">Práce na sestavení IVP jsou zahájeny okamžitě po obdržení doporučení PPP a MŠ. IVP je sestaven nejpozději do jednoho měsíce od obdržení doporučení. </w:t>
      </w:r>
    </w:p>
    <w:p w14:paraId="076FDDDC" w14:textId="77777777" w:rsidR="00AF2AEC" w:rsidRPr="00CA39F2" w:rsidRDefault="00AF2AEC" w:rsidP="00CA39F2">
      <w:pPr>
        <w:spacing w:line="240" w:lineRule="auto"/>
        <w:rPr>
          <w:rFonts w:eastAsia="Times New Roman"/>
          <w:sz w:val="24"/>
        </w:rPr>
      </w:pPr>
      <w:r w:rsidRPr="00CA39F2">
        <w:rPr>
          <w:rFonts w:eastAsia="Times New Roman"/>
          <w:sz w:val="24"/>
        </w:rPr>
        <w:t xml:space="preserve">Součástí IVP je termín vyhodnocení naplňování IVP a termín průběžného hodnocení IVP, je-li to účelné. </w:t>
      </w:r>
    </w:p>
    <w:p w14:paraId="699EFF1C" w14:textId="77777777" w:rsidR="00AF2AEC" w:rsidRPr="00CA39F2" w:rsidRDefault="00AF2AEC" w:rsidP="00CA39F2">
      <w:pPr>
        <w:spacing w:line="240" w:lineRule="auto"/>
        <w:rPr>
          <w:rFonts w:eastAsia="Times New Roman"/>
          <w:sz w:val="24"/>
        </w:rPr>
      </w:pPr>
      <w:r w:rsidRPr="00CA39F2">
        <w:rPr>
          <w:rFonts w:eastAsia="Times New Roman"/>
          <w:sz w:val="24"/>
        </w:rPr>
        <w:t xml:space="preserve">IVP může být zpracován i pro kratší období než je školní rok. </w:t>
      </w:r>
    </w:p>
    <w:p w14:paraId="13ADCC3C" w14:textId="77777777" w:rsidR="00AF2AEC" w:rsidRPr="00CA39F2" w:rsidRDefault="00AF2AEC" w:rsidP="00CA39F2">
      <w:pPr>
        <w:spacing w:line="240" w:lineRule="auto"/>
        <w:rPr>
          <w:rFonts w:eastAsia="Times New Roman"/>
          <w:sz w:val="24"/>
        </w:rPr>
      </w:pPr>
      <w:r w:rsidRPr="00CA39F2">
        <w:rPr>
          <w:rFonts w:eastAsia="Times New Roman"/>
          <w:sz w:val="24"/>
        </w:rPr>
        <w:t xml:space="preserve">IVP může být doplňován a upravován v průběhu školního roku. </w:t>
      </w:r>
    </w:p>
    <w:p w14:paraId="0D80E554" w14:textId="77777777" w:rsidR="00AF2AEC" w:rsidRPr="00CA39F2" w:rsidRDefault="00AF2AEC" w:rsidP="00CA39F2">
      <w:pPr>
        <w:spacing w:line="240" w:lineRule="auto"/>
        <w:rPr>
          <w:rFonts w:eastAsia="Times New Roman"/>
          <w:sz w:val="24"/>
        </w:rPr>
      </w:pPr>
      <w:r w:rsidRPr="00CA39F2">
        <w:rPr>
          <w:rFonts w:eastAsia="Times New Roman"/>
          <w:sz w:val="24"/>
        </w:rPr>
        <w:t xml:space="preserve">Učitel zajistí písemný informovaný souhlas zákonného zástupce dítěte, bez kterého nemůže být IVP prováděn. Učitel po podpisu IVP zákonným zástupcem dítěte předá informaci o zahájení poskytování podpůrných opatření podle IVP řediteli školy, který je zaznamená do školní matriky. </w:t>
      </w:r>
    </w:p>
    <w:p w14:paraId="24EA7E97" w14:textId="77777777" w:rsidR="00AF2AEC" w:rsidRPr="00CA39F2" w:rsidRDefault="00AF2AEC" w:rsidP="00CA39F2">
      <w:pPr>
        <w:spacing w:line="240" w:lineRule="auto"/>
        <w:rPr>
          <w:rFonts w:eastAsia="Times New Roman"/>
          <w:sz w:val="24"/>
        </w:rPr>
      </w:pPr>
      <w:r w:rsidRPr="00CA39F2">
        <w:rPr>
          <w:rFonts w:eastAsia="Times New Roman"/>
          <w:sz w:val="24"/>
        </w:rPr>
        <w:t xml:space="preserve">Zodpovědné osoby a jejich role v systému péče o nadané a mimořádně nadané děti: </w:t>
      </w:r>
    </w:p>
    <w:p w14:paraId="53072DBD" w14:textId="77777777" w:rsidR="00AF2AEC" w:rsidRPr="00961CA1" w:rsidRDefault="00AF2AEC" w:rsidP="00D46037">
      <w:pPr>
        <w:spacing w:before="100" w:beforeAutospacing="1" w:after="100" w:afterAutospacing="1" w:line="240" w:lineRule="auto"/>
        <w:rPr>
          <w:rFonts w:eastAsia="Times New Roman"/>
          <w:sz w:val="24"/>
        </w:rPr>
      </w:pPr>
      <w:r w:rsidRPr="00961CA1">
        <w:rPr>
          <w:rFonts w:eastAsia="Times New Roman"/>
          <w:sz w:val="24"/>
        </w:rPr>
        <w:t xml:space="preserve">Poradenské zařízení naší školy je tvořeno speciálním pedagogem, který zároveň koordinuje jeho činnost, dále asistenty pedagoga a speciálním pedagogem Pontonu. </w:t>
      </w:r>
    </w:p>
    <w:p w14:paraId="55727F0E" w14:textId="77777777" w:rsidR="00AF2AEC" w:rsidRPr="00961CA1" w:rsidRDefault="00AF2AEC" w:rsidP="00CA39F2">
      <w:pPr>
        <w:spacing w:before="100" w:beforeAutospacing="1" w:after="100" w:afterAutospacing="1" w:line="240" w:lineRule="auto"/>
        <w:rPr>
          <w:rFonts w:eastAsia="Times New Roman"/>
          <w:b/>
          <w:sz w:val="24"/>
          <w:u w:val="single"/>
        </w:rPr>
      </w:pPr>
      <w:r w:rsidRPr="00961CA1">
        <w:rPr>
          <w:rFonts w:eastAsia="Times New Roman"/>
          <w:b/>
          <w:sz w:val="24"/>
          <w:u w:val="single"/>
        </w:rPr>
        <w:t xml:space="preserve">Pravidla pro zapojení dalších subjektů do systému péče o nadané a mimořádně nadané děti: </w:t>
      </w:r>
    </w:p>
    <w:p w14:paraId="24811C4C" w14:textId="77777777" w:rsidR="00AF2AEC" w:rsidRPr="00961CA1" w:rsidRDefault="00AF2AEC" w:rsidP="00CA39F2">
      <w:pPr>
        <w:spacing w:before="100" w:beforeAutospacing="1" w:after="100" w:afterAutospacing="1" w:line="240" w:lineRule="auto"/>
        <w:jc w:val="left"/>
        <w:rPr>
          <w:rFonts w:eastAsia="Times New Roman"/>
          <w:sz w:val="24"/>
        </w:rPr>
      </w:pPr>
      <w:r w:rsidRPr="00961CA1">
        <w:rPr>
          <w:rFonts w:eastAsia="Times New Roman"/>
          <w:sz w:val="24"/>
        </w:rPr>
        <w:t xml:space="preserve">Při vzdělávání nadaných a mimořádně nadaných dětí naše škola spolupracuje s PF ZČU a PF JČU. Pracovníci obou institucí poskytují konzultace podle potřeby. </w:t>
      </w:r>
    </w:p>
    <w:p w14:paraId="08274BC8" w14:textId="77777777" w:rsidR="00AF2AEC" w:rsidRPr="00961CA1" w:rsidRDefault="00AF2AEC" w:rsidP="00CA39F2">
      <w:pPr>
        <w:spacing w:before="100" w:beforeAutospacing="1" w:after="100" w:afterAutospacing="1" w:line="240" w:lineRule="auto"/>
        <w:jc w:val="left"/>
        <w:rPr>
          <w:rFonts w:eastAsia="Times New Roman"/>
          <w:sz w:val="24"/>
        </w:rPr>
      </w:pPr>
      <w:r w:rsidRPr="00961CA1">
        <w:rPr>
          <w:rFonts w:eastAsia="Times New Roman"/>
          <w:sz w:val="24"/>
        </w:rPr>
        <w:t xml:space="preserve">Zaměstnanci naší školy se vzdělávají v této problematice v rámci jejich DVPP. </w:t>
      </w:r>
    </w:p>
    <w:p w14:paraId="6692E5A9" w14:textId="77777777" w:rsidR="00AF2AEC" w:rsidRPr="00961CA1" w:rsidRDefault="00AF2AEC" w:rsidP="00CA39F2">
      <w:pPr>
        <w:spacing w:before="100" w:beforeAutospacing="1" w:after="100" w:afterAutospacing="1" w:line="240" w:lineRule="auto"/>
        <w:jc w:val="left"/>
        <w:rPr>
          <w:rFonts w:eastAsia="Times New Roman"/>
          <w:b/>
          <w:sz w:val="24"/>
          <w:u w:val="single"/>
        </w:rPr>
      </w:pPr>
      <w:r w:rsidRPr="00961CA1">
        <w:rPr>
          <w:rFonts w:eastAsia="Times New Roman"/>
          <w:b/>
          <w:sz w:val="24"/>
          <w:u w:val="single"/>
        </w:rPr>
        <w:t>Specifikace provádění podpůrných opatření a úprav vzdělávacího procesu nadaných a mimořádně</w:t>
      </w:r>
      <w:r w:rsidR="00EC13D5" w:rsidRPr="00961CA1">
        <w:rPr>
          <w:rFonts w:eastAsia="Times New Roman"/>
          <w:b/>
          <w:sz w:val="24"/>
          <w:u w:val="single"/>
        </w:rPr>
        <w:t>:</w:t>
      </w:r>
      <w:r w:rsidRPr="00961CA1">
        <w:rPr>
          <w:rFonts w:eastAsia="Times New Roman"/>
          <w:b/>
          <w:sz w:val="24"/>
          <w:u w:val="single"/>
        </w:rPr>
        <w:t xml:space="preserve"> </w:t>
      </w:r>
    </w:p>
    <w:p w14:paraId="2C817277" w14:textId="77777777" w:rsidR="00EC13D5" w:rsidRPr="00961CA1" w:rsidRDefault="00EC13D5" w:rsidP="00A839B2">
      <w:pPr>
        <w:pStyle w:val="Odstavecseseznamem"/>
        <w:numPr>
          <w:ilvl w:val="0"/>
          <w:numId w:val="86"/>
        </w:numPr>
        <w:spacing w:line="240" w:lineRule="auto"/>
        <w:rPr>
          <w:b/>
          <w:sz w:val="24"/>
        </w:rPr>
      </w:pPr>
      <w:r w:rsidRPr="00961CA1">
        <w:rPr>
          <w:sz w:val="24"/>
        </w:rPr>
        <w:t>předčasný nástup dítěte ke školní docházce</w:t>
      </w:r>
    </w:p>
    <w:p w14:paraId="7D11128C" w14:textId="77777777" w:rsidR="00EC13D5" w:rsidRPr="00961CA1" w:rsidRDefault="00EC13D5" w:rsidP="00A839B2">
      <w:pPr>
        <w:pStyle w:val="Odstavecseseznamem"/>
        <w:numPr>
          <w:ilvl w:val="0"/>
          <w:numId w:val="86"/>
        </w:numPr>
        <w:spacing w:line="240" w:lineRule="auto"/>
        <w:rPr>
          <w:b/>
          <w:sz w:val="24"/>
        </w:rPr>
      </w:pPr>
      <w:r w:rsidRPr="00961CA1">
        <w:rPr>
          <w:sz w:val="24"/>
        </w:rPr>
        <w:t>vytvoření skupin s otevřenou možnosti volby na straně dítěte</w:t>
      </w:r>
    </w:p>
    <w:p w14:paraId="13018477" w14:textId="77777777" w:rsidR="00EC13D5" w:rsidRPr="00961CA1" w:rsidRDefault="00EC13D5" w:rsidP="00A839B2">
      <w:pPr>
        <w:pStyle w:val="Odstavecseseznamem"/>
        <w:numPr>
          <w:ilvl w:val="0"/>
          <w:numId w:val="86"/>
        </w:numPr>
        <w:spacing w:line="240" w:lineRule="auto"/>
        <w:rPr>
          <w:b/>
          <w:sz w:val="24"/>
        </w:rPr>
      </w:pPr>
      <w:r w:rsidRPr="00961CA1">
        <w:rPr>
          <w:sz w:val="24"/>
        </w:rPr>
        <w:t>obohacení vzdělávacího obsahu</w:t>
      </w:r>
    </w:p>
    <w:p w14:paraId="3C438998" w14:textId="77777777" w:rsidR="00EC13D5" w:rsidRPr="00961CA1" w:rsidRDefault="00EC13D5" w:rsidP="00A839B2">
      <w:pPr>
        <w:pStyle w:val="Odstavecseseznamem"/>
        <w:numPr>
          <w:ilvl w:val="0"/>
          <w:numId w:val="86"/>
        </w:numPr>
        <w:spacing w:line="240" w:lineRule="auto"/>
        <w:rPr>
          <w:b/>
          <w:sz w:val="24"/>
        </w:rPr>
      </w:pPr>
      <w:r w:rsidRPr="00961CA1">
        <w:rPr>
          <w:sz w:val="24"/>
        </w:rPr>
        <w:t>zadávání specifických úkolů, projektů</w:t>
      </w:r>
    </w:p>
    <w:p w14:paraId="06026730" w14:textId="77777777" w:rsidR="00EC13D5" w:rsidRPr="00961CA1" w:rsidRDefault="00EC13D5" w:rsidP="00A839B2">
      <w:pPr>
        <w:pStyle w:val="Odstavecseseznamem"/>
        <w:numPr>
          <w:ilvl w:val="0"/>
          <w:numId w:val="86"/>
        </w:numPr>
        <w:spacing w:line="240" w:lineRule="auto"/>
        <w:rPr>
          <w:b/>
          <w:sz w:val="24"/>
        </w:rPr>
      </w:pPr>
      <w:r w:rsidRPr="00961CA1">
        <w:rPr>
          <w:sz w:val="24"/>
        </w:rPr>
        <w:t>příprava a účast na soutěžích a mimoškolních aktivitách</w:t>
      </w:r>
    </w:p>
    <w:p w14:paraId="253D3D2F" w14:textId="77777777" w:rsidR="00EC13D5" w:rsidRPr="00961CA1" w:rsidRDefault="00EC13D5" w:rsidP="00A839B2">
      <w:pPr>
        <w:pStyle w:val="Odstavecseseznamem"/>
        <w:numPr>
          <w:ilvl w:val="0"/>
          <w:numId w:val="86"/>
        </w:numPr>
        <w:spacing w:line="240" w:lineRule="auto"/>
        <w:rPr>
          <w:b/>
          <w:sz w:val="24"/>
        </w:rPr>
      </w:pPr>
      <w:r w:rsidRPr="00961CA1">
        <w:rPr>
          <w:sz w:val="24"/>
        </w:rPr>
        <w:t>nabídky zájmových aktivit podporujících nadání dítěte</w:t>
      </w:r>
    </w:p>
    <w:p w14:paraId="3960F603" w14:textId="77777777" w:rsidR="00EC13D5" w:rsidRPr="00961CA1" w:rsidRDefault="00EC13D5" w:rsidP="00A839B2">
      <w:pPr>
        <w:pStyle w:val="Odstavecseseznamem"/>
        <w:numPr>
          <w:ilvl w:val="0"/>
          <w:numId w:val="86"/>
        </w:numPr>
        <w:spacing w:line="240" w:lineRule="auto"/>
        <w:rPr>
          <w:sz w:val="24"/>
          <w:bdr w:val="nil"/>
        </w:rPr>
      </w:pPr>
      <w:r w:rsidRPr="00961CA1">
        <w:rPr>
          <w:sz w:val="24"/>
          <w:bdr w:val="nil"/>
        </w:rPr>
        <w:t xml:space="preserve">zajištění materiálních podmínek, tak aby byla pro děti práce atraktivní, zábavná a účelná. </w:t>
      </w:r>
      <w:r w:rsidR="00961CA1">
        <w:rPr>
          <w:sz w:val="24"/>
          <w:bdr w:val="nil"/>
        </w:rPr>
        <w:t>J</w:t>
      </w:r>
      <w:r w:rsidRPr="00961CA1">
        <w:rPr>
          <w:sz w:val="24"/>
          <w:bdr w:val="nil"/>
        </w:rPr>
        <w:t>edná</w:t>
      </w:r>
      <w:r w:rsidR="00961CA1">
        <w:rPr>
          <w:sz w:val="24"/>
          <w:bdr w:val="nil"/>
        </w:rPr>
        <w:t xml:space="preserve"> se</w:t>
      </w:r>
      <w:r w:rsidR="002C7485" w:rsidRPr="00961CA1">
        <w:rPr>
          <w:sz w:val="24"/>
          <w:bdr w:val="nil"/>
        </w:rPr>
        <w:t xml:space="preserve"> </w:t>
      </w:r>
      <w:r w:rsidRPr="00961CA1">
        <w:rPr>
          <w:sz w:val="24"/>
          <w:bdr w:val="nil"/>
        </w:rPr>
        <w:t>o doplnění metodického materiálu, odborné a dětské literatury, didaktických pomůcek a pomůcek pro rozvoj jemné i hrubé motoriky.  </w:t>
      </w:r>
    </w:p>
    <w:p w14:paraId="57CAA4EF" w14:textId="77777777" w:rsidR="00EC13D5" w:rsidRPr="00961CA1" w:rsidRDefault="00EC13D5" w:rsidP="00A839B2">
      <w:pPr>
        <w:pStyle w:val="Odstavecseseznamem"/>
        <w:numPr>
          <w:ilvl w:val="0"/>
          <w:numId w:val="86"/>
        </w:numPr>
        <w:spacing w:line="240" w:lineRule="auto"/>
        <w:rPr>
          <w:sz w:val="24"/>
          <w:bdr w:val="nil"/>
        </w:rPr>
      </w:pPr>
      <w:r w:rsidRPr="00961CA1">
        <w:rPr>
          <w:sz w:val="24"/>
          <w:bdr w:val="nil"/>
        </w:rPr>
        <w:t>navázat spolupráci s logopedem nebo SPC  </w:t>
      </w:r>
    </w:p>
    <w:p w14:paraId="1426487B" w14:textId="77777777" w:rsidR="00EC13D5" w:rsidRPr="00961CA1" w:rsidRDefault="00EC13D5" w:rsidP="00A839B2">
      <w:pPr>
        <w:pStyle w:val="Odstavecseseznamem"/>
        <w:numPr>
          <w:ilvl w:val="0"/>
          <w:numId w:val="86"/>
        </w:numPr>
        <w:spacing w:line="240" w:lineRule="auto"/>
        <w:rPr>
          <w:sz w:val="24"/>
          <w:bdr w:val="nil"/>
        </w:rPr>
      </w:pPr>
      <w:r w:rsidRPr="00961CA1">
        <w:rPr>
          <w:sz w:val="24"/>
          <w:bdr w:val="nil"/>
        </w:rPr>
        <w:t>získat rodiče pro aktivní spolupráci  </w:t>
      </w:r>
    </w:p>
    <w:p w14:paraId="1BB7607E" w14:textId="3C6F903C" w:rsidR="00B6032D" w:rsidRPr="00961CA1" w:rsidRDefault="00EC13D5" w:rsidP="00EB0FF3">
      <w:pPr>
        <w:spacing w:before="240" w:after="240" w:line="240" w:lineRule="auto"/>
        <w:rPr>
          <w:sz w:val="24"/>
          <w:bdr w:val="nil"/>
        </w:rPr>
      </w:pPr>
      <w:r w:rsidRPr="00961CA1">
        <w:rPr>
          <w:sz w:val="24"/>
          <w:bdr w:val="nil"/>
        </w:rPr>
        <w:cr/>
      </w:r>
      <w:r w:rsidR="00EB0FF3">
        <w:rPr>
          <w:sz w:val="24"/>
          <w:bdr w:val="nil"/>
        </w:rPr>
        <w:t>S</w:t>
      </w:r>
      <w:r w:rsidR="00401CDE" w:rsidRPr="00961CA1">
        <w:rPr>
          <w:sz w:val="24"/>
          <w:bdr w:val="nil"/>
        </w:rPr>
        <w:t>polupracuje</w:t>
      </w:r>
      <w:r w:rsidR="00F94CE5" w:rsidRPr="00961CA1">
        <w:rPr>
          <w:sz w:val="24"/>
          <w:bdr w:val="nil"/>
        </w:rPr>
        <w:t>me</w:t>
      </w:r>
      <w:r w:rsidR="00401CDE" w:rsidRPr="00961CA1">
        <w:rPr>
          <w:sz w:val="24"/>
          <w:bdr w:val="nil"/>
        </w:rPr>
        <w:t xml:space="preserve"> se školskými poradenskými zařízeními. </w:t>
      </w:r>
      <w:r w:rsidR="00401CDE" w:rsidRPr="00961CA1">
        <w:rPr>
          <w:sz w:val="24"/>
          <w:bdr w:val="nil"/>
        </w:rPr>
        <w:cr/>
        <w:t>Zadává</w:t>
      </w:r>
      <w:r w:rsidR="00F94CE5" w:rsidRPr="00961CA1">
        <w:rPr>
          <w:sz w:val="24"/>
          <w:bdr w:val="nil"/>
        </w:rPr>
        <w:t>me</w:t>
      </w:r>
      <w:r w:rsidR="00401CDE" w:rsidRPr="00961CA1">
        <w:rPr>
          <w:sz w:val="24"/>
          <w:bdr w:val="nil"/>
        </w:rPr>
        <w:t xml:space="preserve"> specifické úkoly dítěti. </w:t>
      </w:r>
      <w:r w:rsidR="00401CDE" w:rsidRPr="00961CA1">
        <w:rPr>
          <w:sz w:val="24"/>
          <w:bdr w:val="nil"/>
        </w:rPr>
        <w:cr/>
        <w:t>Zajišťuje</w:t>
      </w:r>
      <w:r w:rsidR="00F94CE5" w:rsidRPr="00961CA1">
        <w:rPr>
          <w:sz w:val="24"/>
          <w:bdr w:val="nil"/>
        </w:rPr>
        <w:t>me</w:t>
      </w:r>
      <w:r w:rsidR="00401CDE" w:rsidRPr="00961CA1">
        <w:rPr>
          <w:sz w:val="24"/>
          <w:bdr w:val="nil"/>
        </w:rPr>
        <w:t xml:space="preserve"> didaktické pomůcky. </w:t>
      </w:r>
      <w:r w:rsidR="00401CDE" w:rsidRPr="00961CA1">
        <w:rPr>
          <w:sz w:val="24"/>
          <w:bdr w:val="nil"/>
        </w:rPr>
        <w:cr/>
        <w:t>Zajišťuje</w:t>
      </w:r>
      <w:r w:rsidR="00F94CE5" w:rsidRPr="00961CA1">
        <w:rPr>
          <w:sz w:val="24"/>
          <w:bdr w:val="nil"/>
        </w:rPr>
        <w:t>me</w:t>
      </w:r>
      <w:r w:rsidR="00401CDE" w:rsidRPr="00961CA1">
        <w:rPr>
          <w:sz w:val="24"/>
          <w:bdr w:val="nil"/>
        </w:rPr>
        <w:t xml:space="preserve"> doplnění a prohloubení vzdělávací nabídky. </w:t>
      </w:r>
      <w:r w:rsidR="00401CDE" w:rsidRPr="00961CA1">
        <w:rPr>
          <w:sz w:val="24"/>
          <w:bdr w:val="nil"/>
        </w:rPr>
        <w:cr/>
        <w:t>Nabízí</w:t>
      </w:r>
      <w:r w:rsidR="00F94CE5" w:rsidRPr="00961CA1">
        <w:rPr>
          <w:sz w:val="24"/>
          <w:bdr w:val="nil"/>
        </w:rPr>
        <w:t>me</w:t>
      </w:r>
      <w:r w:rsidR="00401CDE" w:rsidRPr="00961CA1">
        <w:rPr>
          <w:sz w:val="24"/>
          <w:bdr w:val="nil"/>
        </w:rPr>
        <w:t xml:space="preserve"> aktivity podle zájmu a mimořádných schopností či mimořádného nadání dítěte. </w:t>
      </w:r>
    </w:p>
    <w:p w14:paraId="64FD7206" w14:textId="77777777" w:rsidR="00B6032D" w:rsidRPr="00477516" w:rsidRDefault="00401CDE" w:rsidP="00CA39F2">
      <w:pPr>
        <w:spacing w:before="240" w:after="240" w:line="240" w:lineRule="auto"/>
        <w:rPr>
          <w:sz w:val="24"/>
          <w:u w:val="single"/>
        </w:rPr>
      </w:pPr>
      <w:r w:rsidRPr="00477516">
        <w:rPr>
          <w:b/>
          <w:bCs/>
          <w:sz w:val="24"/>
          <w:u w:val="single"/>
          <w:bdr w:val="nil"/>
        </w:rPr>
        <w:t>Zabezpečení výuky dětí mimořádně nadaných  </w:t>
      </w:r>
    </w:p>
    <w:p w14:paraId="6A0C4F7B" w14:textId="77777777" w:rsidR="00B6032D" w:rsidRPr="00961CA1" w:rsidRDefault="00401CDE" w:rsidP="00CA39F2">
      <w:pPr>
        <w:spacing w:before="240" w:after="240" w:line="240" w:lineRule="auto"/>
        <w:rPr>
          <w:sz w:val="24"/>
        </w:rPr>
      </w:pPr>
      <w:r w:rsidRPr="00961CA1">
        <w:rPr>
          <w:sz w:val="24"/>
          <w:bdr w:val="nil"/>
        </w:rPr>
        <w:t>Vzdělávání dětí, které vykazují   </w:t>
      </w:r>
      <w:r w:rsidRPr="00961CA1">
        <w:rPr>
          <w:b/>
          <w:bCs/>
          <w:sz w:val="24"/>
          <w:bdr w:val="nil"/>
        </w:rPr>
        <w:t>mimořádné nadání</w:t>
      </w:r>
      <w:r w:rsidRPr="00961CA1">
        <w:rPr>
          <w:sz w:val="24"/>
          <w:bdr w:val="nil"/>
        </w:rPr>
        <w:t xml:space="preserve">, bude doplňováno nabídkou nadstandardních aktivit.  Nabídka a plán těchto aktivit bude součástí ŠVP. Zařazení dítěte do těchto aktivit bude </w:t>
      </w:r>
      <w:r w:rsidR="00CE4EC0">
        <w:rPr>
          <w:sz w:val="24"/>
          <w:bdr w:val="nil"/>
        </w:rPr>
        <w:t xml:space="preserve">                       </w:t>
      </w:r>
      <w:r w:rsidRPr="00961CA1">
        <w:rPr>
          <w:sz w:val="24"/>
          <w:bdr w:val="nil"/>
        </w:rPr>
        <w:t>po konzultaci s rodiči (zatím v přípravě).   </w:t>
      </w:r>
    </w:p>
    <w:p w14:paraId="755212D3" w14:textId="77777777" w:rsidR="00B6032D" w:rsidRPr="00F41069" w:rsidRDefault="002F7B58" w:rsidP="00EB0FF3">
      <w:pPr>
        <w:pStyle w:val="Nadpis1"/>
        <w:numPr>
          <w:ilvl w:val="0"/>
          <w:numId w:val="0"/>
        </w:numPr>
        <w:rPr>
          <w:sz w:val="44"/>
          <w:szCs w:val="44"/>
          <w:u w:val="single"/>
          <w:bdr w:val="nil"/>
        </w:rPr>
      </w:pPr>
      <w:bookmarkStart w:id="19" w:name="_Toc256000022"/>
      <w:r w:rsidRPr="00F41069">
        <w:rPr>
          <w:sz w:val="44"/>
          <w:szCs w:val="44"/>
          <w:u w:val="single"/>
          <w:bdr w:val="nil"/>
        </w:rPr>
        <w:t>4.</w:t>
      </w:r>
      <w:r w:rsidR="00401CDE" w:rsidRPr="00F41069">
        <w:rPr>
          <w:sz w:val="44"/>
          <w:szCs w:val="44"/>
          <w:u w:val="single"/>
          <w:bdr w:val="nil"/>
        </w:rPr>
        <w:t>Organizace vzdělávání</w:t>
      </w:r>
      <w:bookmarkEnd w:id="19"/>
      <w:r w:rsidR="00401CDE" w:rsidRPr="00F41069">
        <w:rPr>
          <w:sz w:val="44"/>
          <w:szCs w:val="44"/>
          <w:u w:val="single"/>
          <w:bdr w:val="nil"/>
        </w:rPr>
        <w:t> </w:t>
      </w:r>
    </w:p>
    <w:p w14:paraId="68A90D21" w14:textId="77777777" w:rsidR="00B6032D" w:rsidRDefault="00401CDE" w:rsidP="00CA39F2">
      <w:pPr>
        <w:spacing w:before="240" w:after="240" w:line="240" w:lineRule="auto"/>
      </w:pPr>
      <w:r w:rsidRPr="00477516">
        <w:rPr>
          <w:b/>
          <w:bCs/>
          <w:sz w:val="24"/>
          <w:u w:val="single"/>
          <w:bdr w:val="nil"/>
        </w:rPr>
        <w:t>Kritéria přijetí dítěte</w:t>
      </w:r>
      <w:r>
        <w:rPr>
          <w:b/>
          <w:bCs/>
          <w:bdr w:val="nil"/>
        </w:rPr>
        <w:t>:   </w:t>
      </w:r>
    </w:p>
    <w:p w14:paraId="38699B28" w14:textId="77777777" w:rsidR="00B6032D" w:rsidRPr="00CE4EC0" w:rsidRDefault="00C9426E" w:rsidP="00CA39F2">
      <w:pPr>
        <w:spacing w:before="240" w:after="240" w:line="240" w:lineRule="auto"/>
        <w:rPr>
          <w:sz w:val="24"/>
        </w:rPr>
      </w:pPr>
      <w:r w:rsidRPr="00CE4EC0">
        <w:rPr>
          <w:sz w:val="24"/>
          <w:bdr w:val="nil"/>
        </w:rPr>
        <w:t xml:space="preserve">           </w:t>
      </w:r>
      <w:r w:rsidR="00401CDE" w:rsidRPr="00CE4EC0">
        <w:rPr>
          <w:sz w:val="24"/>
          <w:bdr w:val="nil"/>
        </w:rPr>
        <w:t xml:space="preserve">Děti jsou do mateřské školy přijímány v přijímacím elektronickém řízení vždy v </w:t>
      </w:r>
      <w:r w:rsidR="00FF04F9" w:rsidRPr="00CE4EC0">
        <w:rPr>
          <w:sz w:val="24"/>
          <w:bdr w:val="nil"/>
        </w:rPr>
        <w:t>květnu</w:t>
      </w:r>
      <w:r w:rsidR="00401CDE" w:rsidRPr="00CE4EC0">
        <w:rPr>
          <w:sz w:val="24"/>
          <w:bdr w:val="nil"/>
        </w:rPr>
        <w:t xml:space="preserve"> </w:t>
      </w:r>
      <w:r w:rsidR="00CE4EC0">
        <w:rPr>
          <w:sz w:val="24"/>
          <w:bdr w:val="nil"/>
        </w:rPr>
        <w:t xml:space="preserve">                       </w:t>
      </w:r>
      <w:r w:rsidR="00401CDE" w:rsidRPr="00CE4EC0">
        <w:rPr>
          <w:sz w:val="24"/>
          <w:bdr w:val="nil"/>
        </w:rPr>
        <w:t>pro následující školní rok. Kritéria přijetí pro příslušný rok jsou zpřístupněna na webových stránkách školy a na úřední desce budovy (vždy v příslušném období).  </w:t>
      </w:r>
    </w:p>
    <w:p w14:paraId="46722426" w14:textId="5FF37FA2" w:rsidR="00B45BA2" w:rsidRDefault="00C9426E" w:rsidP="00CA39F2">
      <w:pPr>
        <w:spacing w:before="240" w:after="240" w:line="240" w:lineRule="auto"/>
        <w:rPr>
          <w:sz w:val="24"/>
          <w:bdr w:val="nil"/>
        </w:rPr>
      </w:pPr>
      <w:r w:rsidRPr="00CE4EC0">
        <w:rPr>
          <w:sz w:val="24"/>
          <w:bdr w:val="nil"/>
        </w:rPr>
        <w:t xml:space="preserve">             </w:t>
      </w:r>
      <w:r w:rsidR="00401CDE" w:rsidRPr="00CE4EC0">
        <w:rPr>
          <w:sz w:val="24"/>
          <w:bdr w:val="nil"/>
        </w:rPr>
        <w:t>Do mateřské školy se přijímají děti ve věku od tří let (§ 34, zákon č. 561/2004 Sb., ve znění pozdějších předpisů). Pokud by nebyla kapacita mateřské školy zcela naplněna, mohou být přijímány</w:t>
      </w:r>
      <w:r w:rsidR="00CA39F2">
        <w:rPr>
          <w:sz w:val="24"/>
          <w:bdr w:val="nil"/>
        </w:rPr>
        <w:t xml:space="preserve"> </w:t>
      </w:r>
      <w:r w:rsidR="00401CDE" w:rsidRPr="00CE4EC0">
        <w:rPr>
          <w:sz w:val="24"/>
          <w:bdr w:val="nil"/>
        </w:rPr>
        <w:t>i mladší děti, zpravidla od dvou let. Tyto děti však musejí být vyzrálé psychicky i fyzicky tak, aby pobyt v mateřské škole zvládly bez obtíží a odloučení od rodičů by pro ně neznamenalo psychickou újmu. Individuálně je proto jednáno s každým rodičem takového dítěte a jsou objasněny požadavky mateřské školy, které by dítě mělo při nástupu</w:t>
      </w:r>
      <w:r w:rsidR="00FF04F9" w:rsidRPr="00CE4EC0">
        <w:rPr>
          <w:sz w:val="24"/>
          <w:bdr w:val="nil"/>
        </w:rPr>
        <w:t xml:space="preserve"> </w:t>
      </w:r>
      <w:r w:rsidR="00401CDE" w:rsidRPr="00CE4EC0">
        <w:rPr>
          <w:sz w:val="24"/>
          <w:bdr w:val="nil"/>
        </w:rPr>
        <w:t xml:space="preserve">do mateřské školy zvládnout (jedná se zejména </w:t>
      </w:r>
      <w:r w:rsidR="00CE4EC0">
        <w:rPr>
          <w:sz w:val="24"/>
          <w:bdr w:val="nil"/>
        </w:rPr>
        <w:t xml:space="preserve">                        </w:t>
      </w:r>
      <w:r w:rsidR="00401CDE" w:rsidRPr="00CE4EC0">
        <w:rPr>
          <w:sz w:val="24"/>
          <w:bdr w:val="nil"/>
        </w:rPr>
        <w:t>o oblast základní sebeobsluhy, dítě musí zvládat nástrahy – zejména schodiště, musí dodržovat čistotu</w:t>
      </w:r>
      <w:r w:rsidR="00CE4EC0">
        <w:rPr>
          <w:sz w:val="24"/>
          <w:bdr w:val="nil"/>
        </w:rPr>
        <w:t>)</w:t>
      </w:r>
      <w:r w:rsidR="00401CDE" w:rsidRPr="00CE4EC0">
        <w:rPr>
          <w:sz w:val="24"/>
          <w:bdr w:val="nil"/>
        </w:rPr>
        <w:t>.  </w:t>
      </w:r>
    </w:p>
    <w:p w14:paraId="23E19EBF" w14:textId="77777777" w:rsidR="0007375F" w:rsidRPr="00CE4EC0" w:rsidRDefault="0007375F" w:rsidP="00CA39F2">
      <w:pPr>
        <w:spacing w:before="240" w:after="240" w:line="240" w:lineRule="auto"/>
        <w:rPr>
          <w:sz w:val="24"/>
          <w:bdr w:val="nil"/>
        </w:rPr>
      </w:pPr>
    </w:p>
    <w:p w14:paraId="2193D02B" w14:textId="77777777" w:rsidR="00B6032D" w:rsidRPr="00CA39F2" w:rsidRDefault="00401CDE" w:rsidP="00CA39F2">
      <w:pPr>
        <w:spacing w:before="240" w:after="240" w:line="240" w:lineRule="auto"/>
        <w:rPr>
          <w:sz w:val="24"/>
          <w:u w:val="single"/>
          <w:bdr w:val="nil"/>
        </w:rPr>
      </w:pPr>
      <w:r>
        <w:cr/>
      </w:r>
      <w:r w:rsidRPr="00CA39F2">
        <w:rPr>
          <w:b/>
          <w:bCs/>
          <w:sz w:val="24"/>
          <w:u w:val="single"/>
          <w:bdr w:val="nil"/>
        </w:rPr>
        <w:t xml:space="preserve">VNITŘNÍ USPOŘÁDÁNÍ MATEŘSKÉ ŠKOLY A </w:t>
      </w:r>
      <w:r w:rsidR="00B45BA2" w:rsidRPr="00CA39F2">
        <w:rPr>
          <w:b/>
          <w:bCs/>
          <w:sz w:val="24"/>
          <w:u w:val="single"/>
          <w:bdr w:val="nil"/>
        </w:rPr>
        <w:t xml:space="preserve">CHARAKTERISTIKA JEDNOTLIVÝCH </w:t>
      </w:r>
      <w:r w:rsidRPr="00CA39F2">
        <w:rPr>
          <w:b/>
          <w:bCs/>
          <w:sz w:val="24"/>
          <w:u w:val="single"/>
          <w:bdr w:val="nil"/>
        </w:rPr>
        <w:t>TŘÍD </w:t>
      </w:r>
    </w:p>
    <w:p w14:paraId="3EA5BFBD" w14:textId="77777777" w:rsidR="00B6032D" w:rsidRPr="00CA39F2" w:rsidRDefault="00401CDE" w:rsidP="00CA39F2">
      <w:pPr>
        <w:spacing w:before="240" w:after="240" w:line="240" w:lineRule="auto"/>
        <w:rPr>
          <w:sz w:val="24"/>
          <w:bdr w:val="nil"/>
        </w:rPr>
      </w:pPr>
      <w:r w:rsidRPr="00CA39F2">
        <w:rPr>
          <w:sz w:val="24"/>
          <w:bdr w:val="nil"/>
        </w:rPr>
        <w:t>Mateřská škola nyní disponuje  </w:t>
      </w:r>
      <w:r w:rsidRPr="00CA39F2">
        <w:rPr>
          <w:b/>
          <w:bCs/>
          <w:sz w:val="24"/>
          <w:bdr w:val="nil"/>
        </w:rPr>
        <w:t>6 třídami s celodenním provozem </w:t>
      </w:r>
    </w:p>
    <w:p w14:paraId="77B97F63" w14:textId="77777777" w:rsidR="00B6032D" w:rsidRPr="00CA39F2" w:rsidRDefault="00401CDE" w:rsidP="00CA39F2">
      <w:pPr>
        <w:spacing w:before="240" w:after="240" w:line="240" w:lineRule="auto"/>
        <w:rPr>
          <w:sz w:val="24"/>
          <w:bdr w:val="nil"/>
        </w:rPr>
      </w:pPr>
      <w:r w:rsidRPr="00CA39F2">
        <w:rPr>
          <w:sz w:val="24"/>
          <w:bdr w:val="nil"/>
        </w:rPr>
        <w:t>Na pracovišti Břeclavská 12 jsou</w:t>
      </w:r>
      <w:r w:rsidR="00B45BA2" w:rsidRPr="00CA39F2">
        <w:rPr>
          <w:sz w:val="24"/>
          <w:bdr w:val="nil"/>
        </w:rPr>
        <w:t xml:space="preserve"> děti rozděleny do 4 tříd,</w:t>
      </w:r>
      <w:r w:rsidRPr="00CA39F2">
        <w:rPr>
          <w:sz w:val="24"/>
          <w:bdr w:val="nil"/>
        </w:rPr>
        <w:t xml:space="preserve"> vždy dvě třídy umístěné nad sebou v jednom pavilónu, mají společný vchod. Třídy na stejném podlaží jsou propojeny vnitřní spojovací chodbou. </w:t>
      </w:r>
    </w:p>
    <w:p w14:paraId="2258EEFB" w14:textId="77777777" w:rsidR="00B6032D" w:rsidRPr="00CA39F2" w:rsidRDefault="00401CDE" w:rsidP="00CA39F2">
      <w:pPr>
        <w:spacing w:before="240" w:after="240" w:line="240" w:lineRule="auto"/>
        <w:rPr>
          <w:sz w:val="24"/>
          <w:bdr w:val="nil"/>
        </w:rPr>
      </w:pPr>
      <w:r w:rsidRPr="00CA39F2">
        <w:rPr>
          <w:sz w:val="24"/>
          <w:bdr w:val="nil"/>
        </w:rPr>
        <w:t xml:space="preserve">Na pracovišti Hodonínská 53 jsou 2 třídy umístěny v panelovém domě, v bytech 3+1, 4+1, </w:t>
      </w:r>
      <w:proofErr w:type="spellStart"/>
      <w:r w:rsidRPr="00CA39F2">
        <w:rPr>
          <w:sz w:val="24"/>
          <w:bdr w:val="nil"/>
        </w:rPr>
        <w:t>garsoniera</w:t>
      </w:r>
      <w:proofErr w:type="spellEnd"/>
      <w:r w:rsidRPr="00CA39F2">
        <w:rPr>
          <w:sz w:val="24"/>
          <w:bdr w:val="nil"/>
        </w:rPr>
        <w:t xml:space="preserve"> slouží pro administrativní potřeby ředitelky mateřské školy a zároveň pro potřeby rodičů jako rodičovská místnost.                                                                             </w:t>
      </w:r>
    </w:p>
    <w:p w14:paraId="48D4C9F5" w14:textId="77777777" w:rsidR="00B6032D" w:rsidRPr="00CA39F2" w:rsidRDefault="00401CDE" w:rsidP="00CA39F2">
      <w:pPr>
        <w:spacing w:before="240" w:after="240" w:line="240" w:lineRule="auto"/>
        <w:rPr>
          <w:sz w:val="24"/>
          <w:u w:val="single"/>
          <w:bdr w:val="nil"/>
        </w:rPr>
      </w:pPr>
      <w:r w:rsidRPr="00CA39F2">
        <w:rPr>
          <w:b/>
          <w:bCs/>
          <w:sz w:val="24"/>
          <w:u w:val="single"/>
          <w:bdr w:val="nil"/>
        </w:rPr>
        <w:t>VĚKOVÉ SLOŽENÍ DĚTÍ, ZAŘAZOVÁNÍ DĚTÍ DO TŘÍD </w:t>
      </w:r>
    </w:p>
    <w:p w14:paraId="26548D61" w14:textId="4B632EA2" w:rsidR="00B6032D" w:rsidRPr="00CA39F2" w:rsidRDefault="00401CDE" w:rsidP="00CA39F2">
      <w:pPr>
        <w:spacing w:before="240" w:after="240" w:line="240" w:lineRule="auto"/>
        <w:rPr>
          <w:sz w:val="24"/>
          <w:bdr w:val="nil"/>
        </w:rPr>
      </w:pPr>
      <w:r w:rsidRPr="00CA39F2">
        <w:rPr>
          <w:sz w:val="24"/>
          <w:bdr w:val="nil"/>
        </w:rPr>
        <w:t>Mateřsk</w:t>
      </w:r>
      <w:r w:rsidR="00A45EEC">
        <w:rPr>
          <w:sz w:val="24"/>
          <w:bdr w:val="nil"/>
        </w:rPr>
        <w:t>ou</w:t>
      </w:r>
      <w:r w:rsidRPr="00CA39F2">
        <w:rPr>
          <w:sz w:val="24"/>
          <w:bdr w:val="nil"/>
        </w:rPr>
        <w:t xml:space="preserve"> škol</w:t>
      </w:r>
      <w:r w:rsidR="00A45EEC">
        <w:rPr>
          <w:sz w:val="24"/>
          <w:bdr w:val="nil"/>
        </w:rPr>
        <w:t>u</w:t>
      </w:r>
      <w:r w:rsidRPr="00CA39F2">
        <w:rPr>
          <w:sz w:val="24"/>
          <w:bdr w:val="nil"/>
        </w:rPr>
        <w:t xml:space="preserve"> je </w:t>
      </w:r>
      <w:r w:rsidR="00A45EEC">
        <w:rPr>
          <w:sz w:val="24"/>
          <w:bdr w:val="nil"/>
        </w:rPr>
        <w:t xml:space="preserve">možno </w:t>
      </w:r>
      <w:r w:rsidRPr="00CA39F2">
        <w:rPr>
          <w:sz w:val="24"/>
          <w:bdr w:val="nil"/>
        </w:rPr>
        <w:t>od 1. 9. 2009 napln</w:t>
      </w:r>
      <w:r w:rsidR="00A45EEC">
        <w:rPr>
          <w:sz w:val="24"/>
          <w:bdr w:val="nil"/>
        </w:rPr>
        <w:t>it</w:t>
      </w:r>
      <w:r w:rsidRPr="00CA39F2">
        <w:rPr>
          <w:sz w:val="24"/>
          <w:bdr w:val="nil"/>
        </w:rPr>
        <w:t xml:space="preserve"> do </w:t>
      </w:r>
      <w:r w:rsidRPr="00CA39F2">
        <w:rPr>
          <w:b/>
          <w:bCs/>
          <w:sz w:val="24"/>
          <w:bdr w:val="nil"/>
        </w:rPr>
        <w:t>počtu 138 dětí. </w:t>
      </w:r>
    </w:p>
    <w:p w14:paraId="14C07FC2" w14:textId="77777777" w:rsidR="00B6032D" w:rsidRPr="00CA39F2" w:rsidRDefault="00401CDE" w:rsidP="00CA39F2">
      <w:pPr>
        <w:spacing w:before="240" w:after="240" w:line="240" w:lineRule="auto"/>
        <w:rPr>
          <w:sz w:val="24"/>
          <w:bdr w:val="nil"/>
        </w:rPr>
      </w:pPr>
      <w:r w:rsidRPr="00CA39F2">
        <w:rPr>
          <w:sz w:val="24"/>
          <w:bdr w:val="nil"/>
        </w:rPr>
        <w:t>Na pracovišti Hodonínská 53 jsou  </w:t>
      </w:r>
      <w:r w:rsidRPr="00CA39F2">
        <w:rPr>
          <w:b/>
          <w:bCs/>
          <w:sz w:val="24"/>
          <w:bdr w:val="nil"/>
        </w:rPr>
        <w:t>věkově heterogenní třídy. </w:t>
      </w:r>
    </w:p>
    <w:p w14:paraId="37F1EDD3" w14:textId="77777777" w:rsidR="00B6032D" w:rsidRPr="00CA39F2" w:rsidRDefault="00401CDE" w:rsidP="00CA39F2">
      <w:pPr>
        <w:spacing w:before="240" w:after="240" w:line="240" w:lineRule="auto"/>
        <w:rPr>
          <w:sz w:val="24"/>
          <w:bdr w:val="nil"/>
        </w:rPr>
      </w:pPr>
      <w:r w:rsidRPr="00CA39F2">
        <w:rPr>
          <w:sz w:val="24"/>
          <w:bdr w:val="nil"/>
        </w:rPr>
        <w:t>V mateřské škole v Břeclavské 12 jsou  </w:t>
      </w:r>
      <w:r w:rsidRPr="00CA39F2">
        <w:rPr>
          <w:b/>
          <w:bCs/>
          <w:sz w:val="24"/>
          <w:bdr w:val="nil"/>
        </w:rPr>
        <w:t>věkově homogenní třídy</w:t>
      </w:r>
      <w:r w:rsidR="00EC28DD" w:rsidRPr="00CA39F2">
        <w:rPr>
          <w:b/>
          <w:bCs/>
          <w:sz w:val="24"/>
          <w:bdr w:val="nil"/>
        </w:rPr>
        <w:t xml:space="preserve"> i heterogenní</w:t>
      </w:r>
      <w:r w:rsidRPr="00CA39F2">
        <w:rPr>
          <w:b/>
          <w:bCs/>
          <w:sz w:val="24"/>
          <w:bdr w:val="nil"/>
        </w:rPr>
        <w:t>,  </w:t>
      </w:r>
      <w:r w:rsidRPr="00CA39F2">
        <w:rPr>
          <w:sz w:val="24"/>
          <w:bdr w:val="nil"/>
        </w:rPr>
        <w:t>umístění do tříd přibližně podle věku nám vyhovuje při zajišťování různých aktivit, akcí a sourozenci či kamarádi jsou v případě zájmu rodičů umístěni spolu ve třídě.                              </w:t>
      </w:r>
    </w:p>
    <w:p w14:paraId="573D81E8" w14:textId="77777777" w:rsidR="00B6032D" w:rsidRPr="00CA39F2" w:rsidRDefault="00401CDE" w:rsidP="00CA39F2">
      <w:pPr>
        <w:spacing w:before="240" w:after="240" w:line="240" w:lineRule="auto"/>
        <w:rPr>
          <w:sz w:val="24"/>
          <w:u w:val="single"/>
          <w:bdr w:val="nil"/>
        </w:rPr>
      </w:pPr>
      <w:r w:rsidRPr="00CA39F2">
        <w:rPr>
          <w:b/>
          <w:bCs/>
          <w:sz w:val="24"/>
          <w:u w:val="single"/>
          <w:bdr w:val="nil"/>
        </w:rPr>
        <w:t>ZAMĚŘENÍ TŘÍD </w:t>
      </w:r>
    </w:p>
    <w:p w14:paraId="6DAD7B58" w14:textId="62882999" w:rsidR="00B6032D" w:rsidRPr="00CE4EC0" w:rsidRDefault="00401CDE">
      <w:pPr>
        <w:spacing w:before="240" w:after="240"/>
        <w:rPr>
          <w:sz w:val="24"/>
          <w:bdr w:val="nil"/>
        </w:rPr>
      </w:pPr>
      <w:r w:rsidRPr="00CE4EC0">
        <w:rPr>
          <w:sz w:val="24"/>
          <w:bdr w:val="nil"/>
        </w:rPr>
        <w:t xml:space="preserve">Mateřská škola </w:t>
      </w:r>
      <w:r w:rsidRPr="00CE4EC0">
        <w:rPr>
          <w:b/>
          <w:bCs/>
          <w:sz w:val="24"/>
          <w:bdr w:val="nil"/>
        </w:rPr>
        <w:t>na pracovišti Hodonínská 53 </w:t>
      </w:r>
      <w:r w:rsidRPr="00CE4EC0">
        <w:rPr>
          <w:sz w:val="24"/>
          <w:bdr w:val="nil"/>
        </w:rPr>
        <w:t>se od počátku své působnosti, tj. od 1. 9. 1994 přihlásila</w:t>
      </w:r>
      <w:r w:rsidR="00B45BA2" w:rsidRPr="00CE4EC0">
        <w:rPr>
          <w:sz w:val="24"/>
          <w:bdr w:val="nil"/>
        </w:rPr>
        <w:t xml:space="preserve"> </w:t>
      </w:r>
      <w:r w:rsidR="004F3EEE" w:rsidRPr="00CE4EC0">
        <w:rPr>
          <w:sz w:val="24"/>
          <w:bdr w:val="nil"/>
        </w:rPr>
        <w:t xml:space="preserve">                          </w:t>
      </w:r>
      <w:r w:rsidR="00B45BA2" w:rsidRPr="00CE4EC0">
        <w:rPr>
          <w:sz w:val="24"/>
          <w:bdr w:val="nil"/>
        </w:rPr>
        <w:t>k p</w:t>
      </w:r>
      <w:r w:rsidRPr="00CE4EC0">
        <w:rPr>
          <w:sz w:val="24"/>
          <w:bdr w:val="nil"/>
        </w:rPr>
        <w:t xml:space="preserve">ředškolnímu programu Centra pro rozvoj dítěte Georgetownské univerzity ve Washingtonu „Začít spolu“, u nás realizovaného Open society </w:t>
      </w:r>
      <w:proofErr w:type="spellStart"/>
      <w:r w:rsidRPr="00CE4EC0">
        <w:rPr>
          <w:sz w:val="24"/>
          <w:bdr w:val="nil"/>
        </w:rPr>
        <w:t>fund</w:t>
      </w:r>
      <w:proofErr w:type="spellEnd"/>
      <w:r w:rsidRPr="00CE4EC0">
        <w:rPr>
          <w:sz w:val="24"/>
          <w:bdr w:val="nil"/>
        </w:rPr>
        <w:t xml:space="preserve"> Praha. </w:t>
      </w:r>
    </w:p>
    <w:p w14:paraId="3361C58C" w14:textId="77777777" w:rsidR="00B6032D" w:rsidRPr="00CE4EC0" w:rsidRDefault="00401CDE" w:rsidP="00C9426E">
      <w:pPr>
        <w:spacing w:before="240" w:after="240" w:line="276" w:lineRule="auto"/>
        <w:rPr>
          <w:sz w:val="24"/>
          <w:bdr w:val="nil"/>
        </w:rPr>
      </w:pPr>
      <w:r w:rsidRPr="00CE4EC0">
        <w:rPr>
          <w:sz w:val="24"/>
          <w:bdr w:val="nil"/>
        </w:rPr>
        <w:t xml:space="preserve">V té době byla zřízena jako odloučené pracoviště 82. mateřské školy Plzeň, Brněnská 36, 323 00 Plzeň. Z rozhodnutí zástupce Open society </w:t>
      </w:r>
      <w:proofErr w:type="spellStart"/>
      <w:r w:rsidRPr="00CE4EC0">
        <w:rPr>
          <w:sz w:val="24"/>
          <w:bdr w:val="nil"/>
        </w:rPr>
        <w:t>fund</w:t>
      </w:r>
      <w:proofErr w:type="spellEnd"/>
      <w:r w:rsidRPr="00CE4EC0">
        <w:rPr>
          <w:sz w:val="24"/>
          <w:bdr w:val="nil"/>
        </w:rPr>
        <w:t xml:space="preserve"> Praha a po dohodě s pedagogickým týmem, došlo v roce 2005 k jejímu osamostatnění a byl jí přidělen název 81. mateřská škola Plzeň, Hodonínská 53, 326 00 Plzeň. </w:t>
      </w:r>
      <w:r w:rsidRPr="00CE4EC0">
        <w:rPr>
          <w:sz w:val="24"/>
          <w:bdr w:val="nil"/>
        </w:rPr>
        <w:cr/>
        <w:t>Z původního počtu 30 dětí byla kapacita navýšena na 34 dětí. Od roku 2007 je dle právních předpisů kapacita snížena na počet dětí 26. </w:t>
      </w:r>
    </w:p>
    <w:p w14:paraId="48E458F6" w14:textId="025A2161" w:rsidR="00B6032D" w:rsidRPr="00CE4EC0" w:rsidRDefault="00401CDE" w:rsidP="00CA39F2">
      <w:pPr>
        <w:spacing w:before="100" w:line="240" w:lineRule="auto"/>
        <w:rPr>
          <w:sz w:val="24"/>
          <w:bdr w:val="nil"/>
        </w:rPr>
      </w:pPr>
      <w:r w:rsidRPr="00CE4EC0">
        <w:rPr>
          <w:rFonts w:ascii="Calibri" w:hAnsi="Calibri" w:cs="Calibri"/>
          <w:b/>
          <w:bCs/>
          <w:sz w:val="24"/>
          <w:bdr w:val="nil"/>
        </w:rPr>
        <w:t xml:space="preserve">Na pracovišti Břeclavská 12 </w:t>
      </w:r>
      <w:r w:rsidRPr="00CE4EC0">
        <w:rPr>
          <w:rFonts w:ascii="Calibri" w:hAnsi="Calibri" w:cs="Calibri"/>
          <w:sz w:val="24"/>
          <w:bdr w:val="nil"/>
        </w:rPr>
        <w:t>je předškolní vzdělávání zaměřeno na seznamování se se všemi zdroji</w:t>
      </w:r>
      <w:r w:rsidR="004F3EEE" w:rsidRPr="00CE4EC0">
        <w:rPr>
          <w:rFonts w:ascii="Calibri" w:hAnsi="Calibri" w:cs="Calibri"/>
          <w:sz w:val="24"/>
          <w:bdr w:val="nil"/>
        </w:rPr>
        <w:t xml:space="preserve"> </w:t>
      </w:r>
      <w:r w:rsidR="00CA39F2">
        <w:rPr>
          <w:rFonts w:ascii="Calibri" w:hAnsi="Calibri" w:cs="Calibri"/>
          <w:sz w:val="24"/>
          <w:bdr w:val="nil"/>
        </w:rPr>
        <w:t xml:space="preserve">              </w:t>
      </w:r>
      <w:r w:rsidRPr="00CE4EC0">
        <w:rPr>
          <w:rFonts w:ascii="Calibri" w:hAnsi="Calibri" w:cs="Calibri"/>
          <w:sz w:val="24"/>
          <w:bdr w:val="nil"/>
        </w:rPr>
        <w:t>a na výběr z nich vždy něčeho zajímavého. Tyto poznatky jsou aplikovány do svého vlastního plánu (Začít spolu, podpora zdraví v mateřské škole). Třídy nejsou nijak profilované, na všech se pracuje</w:t>
      </w:r>
      <w:r w:rsidR="004F3EEE" w:rsidRPr="00CE4EC0">
        <w:rPr>
          <w:rFonts w:ascii="Calibri" w:hAnsi="Calibri" w:cs="Calibri"/>
          <w:sz w:val="24"/>
          <w:bdr w:val="nil"/>
        </w:rPr>
        <w:t xml:space="preserve"> </w:t>
      </w:r>
      <w:r w:rsidR="00CA39F2">
        <w:rPr>
          <w:rFonts w:ascii="Calibri" w:hAnsi="Calibri" w:cs="Calibri"/>
          <w:sz w:val="24"/>
          <w:bdr w:val="nil"/>
        </w:rPr>
        <w:t xml:space="preserve">                 </w:t>
      </w:r>
      <w:r w:rsidRPr="00CE4EC0">
        <w:rPr>
          <w:rFonts w:ascii="Calibri" w:hAnsi="Calibri" w:cs="Calibri"/>
          <w:sz w:val="24"/>
          <w:bdr w:val="nil"/>
        </w:rPr>
        <w:t>ve stejném duchu podle ŠVP.   </w:t>
      </w:r>
      <w:r w:rsidR="00C9426E" w:rsidRPr="00CE4EC0">
        <w:rPr>
          <w:rFonts w:ascii="Calibri" w:hAnsi="Calibri" w:cs="Calibri"/>
          <w:sz w:val="24"/>
          <w:bdr w:val="nil"/>
        </w:rPr>
        <w:t>S</w:t>
      </w:r>
      <w:r w:rsidR="00FF04F9" w:rsidRPr="00CE4EC0">
        <w:rPr>
          <w:rFonts w:ascii="Calibri" w:hAnsi="Calibri" w:cs="Calibri"/>
          <w:sz w:val="24"/>
        </w:rPr>
        <w:t>ouběžné působení dvou učitelů</w:t>
      </w:r>
      <w:r w:rsidR="00C9426E" w:rsidRPr="00CE4EC0">
        <w:rPr>
          <w:rFonts w:ascii="Calibri" w:hAnsi="Calibri" w:cs="Calibri"/>
          <w:sz w:val="24"/>
        </w:rPr>
        <w:t xml:space="preserve"> (překrývání)</w:t>
      </w:r>
      <w:r w:rsidR="00FF04F9" w:rsidRPr="00CE4EC0">
        <w:rPr>
          <w:rFonts w:ascii="Calibri" w:hAnsi="Calibri" w:cs="Calibri"/>
          <w:sz w:val="24"/>
        </w:rPr>
        <w:t xml:space="preserve"> v každé třídě</w:t>
      </w:r>
      <w:r w:rsidR="00C9426E" w:rsidRPr="00CE4EC0">
        <w:rPr>
          <w:rFonts w:ascii="Calibri" w:hAnsi="Calibri" w:cs="Calibri"/>
          <w:sz w:val="24"/>
        </w:rPr>
        <w:t xml:space="preserve"> je realizováno při spontánních a řízených činnostech,</w:t>
      </w:r>
      <w:r w:rsidR="00FF04F9" w:rsidRPr="00CE4EC0">
        <w:rPr>
          <w:rFonts w:ascii="Calibri" w:hAnsi="Calibri" w:cs="Calibri"/>
          <w:sz w:val="24"/>
        </w:rPr>
        <w:t xml:space="preserve"> pobyt</w:t>
      </w:r>
      <w:r w:rsidR="00C9426E" w:rsidRPr="00CE4EC0">
        <w:rPr>
          <w:rFonts w:ascii="Calibri" w:hAnsi="Calibri" w:cs="Calibri"/>
          <w:sz w:val="24"/>
        </w:rPr>
        <w:t>u</w:t>
      </w:r>
      <w:r w:rsidR="00FF04F9" w:rsidRPr="00CE4EC0">
        <w:rPr>
          <w:rFonts w:ascii="Calibri" w:hAnsi="Calibri" w:cs="Calibri"/>
          <w:sz w:val="24"/>
        </w:rPr>
        <w:t xml:space="preserve"> venku, stolování, hygien</w:t>
      </w:r>
      <w:r w:rsidR="00C9426E" w:rsidRPr="00CE4EC0">
        <w:rPr>
          <w:rFonts w:ascii="Calibri" w:hAnsi="Calibri" w:cs="Calibri"/>
          <w:sz w:val="24"/>
        </w:rPr>
        <w:t xml:space="preserve">ě, příprava dětí </w:t>
      </w:r>
      <w:r w:rsidR="00CA39F2">
        <w:rPr>
          <w:rFonts w:ascii="Calibri" w:hAnsi="Calibri" w:cs="Calibri"/>
          <w:sz w:val="24"/>
        </w:rPr>
        <w:t xml:space="preserve">               </w:t>
      </w:r>
      <w:r w:rsidR="00C9426E" w:rsidRPr="00CE4EC0">
        <w:rPr>
          <w:rFonts w:ascii="Calibri" w:hAnsi="Calibri" w:cs="Calibri"/>
          <w:sz w:val="24"/>
        </w:rPr>
        <w:t>na odpočinek</w:t>
      </w:r>
      <w:r w:rsidR="00140D1E">
        <w:rPr>
          <w:rFonts w:ascii="Calibri" w:hAnsi="Calibri" w:cs="Calibri"/>
          <w:sz w:val="24"/>
        </w:rPr>
        <w:t>.</w:t>
      </w:r>
      <w:r w:rsidRPr="00CE4EC0">
        <w:rPr>
          <w:sz w:val="24"/>
          <w:bdr w:val="nil"/>
        </w:rPr>
        <w:t>                                                                                                </w:t>
      </w:r>
    </w:p>
    <w:p w14:paraId="7B35ABAE" w14:textId="77777777" w:rsidR="00B6032D" w:rsidRPr="00CE4EC0" w:rsidRDefault="00401CDE" w:rsidP="00CA39F2">
      <w:pPr>
        <w:spacing w:before="240" w:after="240" w:line="240" w:lineRule="auto"/>
        <w:rPr>
          <w:sz w:val="24"/>
          <w:bdr w:val="nil"/>
        </w:rPr>
      </w:pPr>
      <w:r w:rsidRPr="00CE4EC0">
        <w:rPr>
          <w:sz w:val="24"/>
          <w:bdr w:val="nil"/>
        </w:rPr>
        <w:t>„ </w:t>
      </w:r>
      <w:r w:rsidRPr="00CE4EC0">
        <w:rPr>
          <w:b/>
          <w:bCs/>
          <w:sz w:val="24"/>
          <w:bdr w:val="nil"/>
        </w:rPr>
        <w:t>V etapě předškolního vzdělávání jsou osobnostní rozdíly mezi dětmi, a stejně tak i rozdíly v jejich individuálních výkonech pokládány za přirozené a samozřejmé a předškolní vzdělávání o jejich vyrovnání neusiluje;  úkolem předškolního vzdělávání není vyrovnat výkony dětí, ale vyrovnat jejich vzdělávací ance.“ </w:t>
      </w:r>
      <w:r w:rsidRPr="00CE4EC0">
        <w:rPr>
          <w:sz w:val="24"/>
          <w:bdr w:val="nil"/>
        </w:rPr>
        <w:t>                                                                                </w:t>
      </w:r>
    </w:p>
    <w:p w14:paraId="55083C01" w14:textId="77777777" w:rsidR="00B6032D" w:rsidRPr="00CE4EC0" w:rsidRDefault="00401CDE" w:rsidP="00CA39F2">
      <w:pPr>
        <w:spacing w:before="240" w:after="240" w:line="240" w:lineRule="auto"/>
        <w:rPr>
          <w:b/>
          <w:sz w:val="24"/>
          <w:u w:val="single"/>
          <w:bdr w:val="nil"/>
        </w:rPr>
      </w:pPr>
      <w:r w:rsidRPr="00CE4EC0">
        <w:rPr>
          <w:b/>
          <w:bCs/>
          <w:sz w:val="24"/>
          <w:u w:val="single"/>
          <w:bdr w:val="nil"/>
        </w:rPr>
        <w:t>DALŠÍ AKTIVITY A JEJICH ORGANIZAČNÍ  A PERSONÁLNÍ ZABEZPEČENÍ </w:t>
      </w:r>
    </w:p>
    <w:p w14:paraId="37F2CDB4" w14:textId="77777777" w:rsidR="00B6032D" w:rsidRDefault="00401CDE" w:rsidP="00CA39F2">
      <w:pPr>
        <w:spacing w:line="240" w:lineRule="auto"/>
        <w:rPr>
          <w:b/>
          <w:bCs/>
          <w:sz w:val="24"/>
          <w:bdr w:val="nil"/>
        </w:rPr>
      </w:pPr>
      <w:r w:rsidRPr="00CE4EC0">
        <w:rPr>
          <w:sz w:val="24"/>
          <w:bdr w:val="nil"/>
        </w:rPr>
        <w:t>Zastáváme názor, že  </w:t>
      </w:r>
      <w:r w:rsidRPr="00CE4EC0">
        <w:rPr>
          <w:b/>
          <w:bCs/>
          <w:sz w:val="24"/>
          <w:bdr w:val="nil"/>
        </w:rPr>
        <w:t>Školní vzdělávací program školy </w:t>
      </w:r>
      <w:r w:rsidRPr="00CE4EC0">
        <w:rPr>
          <w:sz w:val="24"/>
          <w:bdr w:val="nil"/>
        </w:rPr>
        <w:t xml:space="preserve"> by měl být sám o sobě tak bohatý, aby nebylo třeba jej obohacovat o kroužky. Je lepší, pokud se zajímavé a „nadstandardní“ činnosti podaří  </w:t>
      </w:r>
      <w:r w:rsidRPr="00CE4EC0">
        <w:rPr>
          <w:b/>
          <w:bCs/>
          <w:sz w:val="24"/>
          <w:bdr w:val="nil"/>
        </w:rPr>
        <w:t>integrovat do výchovně</w:t>
      </w:r>
      <w:r w:rsidR="004635DC" w:rsidRPr="00CE4EC0">
        <w:rPr>
          <w:b/>
          <w:bCs/>
          <w:sz w:val="24"/>
          <w:bdr w:val="nil"/>
        </w:rPr>
        <w:t xml:space="preserve"> </w:t>
      </w:r>
      <w:r w:rsidRPr="00CE4EC0">
        <w:rPr>
          <w:b/>
          <w:bCs/>
          <w:sz w:val="24"/>
          <w:bdr w:val="nil"/>
        </w:rPr>
        <w:t>-</w:t>
      </w:r>
      <w:r w:rsidR="004635DC" w:rsidRPr="00CE4EC0">
        <w:rPr>
          <w:b/>
          <w:bCs/>
          <w:sz w:val="24"/>
          <w:bdr w:val="nil"/>
        </w:rPr>
        <w:t xml:space="preserve"> </w:t>
      </w:r>
      <w:r w:rsidRPr="00CE4EC0">
        <w:rPr>
          <w:b/>
          <w:bCs/>
          <w:sz w:val="24"/>
          <w:bdr w:val="nil"/>
        </w:rPr>
        <w:t>vzdělávacího programu </w:t>
      </w:r>
      <w:r w:rsidRPr="00CE4EC0">
        <w:rPr>
          <w:sz w:val="24"/>
          <w:bdr w:val="nil"/>
        </w:rPr>
        <w:t xml:space="preserve"> mateřské školy. Kroužky by měly být spíše doplňkovou aktivitou, suplovat jimi klasické řízené činnosti není ideální. Nabídka pestrých činností by měla být  </w:t>
      </w:r>
      <w:r w:rsidRPr="00CE4EC0">
        <w:rPr>
          <w:b/>
          <w:bCs/>
          <w:sz w:val="24"/>
          <w:bdr w:val="nil"/>
        </w:rPr>
        <w:t>součást </w:t>
      </w:r>
      <w:r w:rsidRPr="00CE4EC0">
        <w:rPr>
          <w:sz w:val="24"/>
          <w:bdr w:val="nil"/>
        </w:rPr>
        <w:t>í standardního programu. Zájmové kroužky často slouží spíše zájmu rodičů, nikoliv zájmu dětí,  </w:t>
      </w:r>
      <w:r w:rsidRPr="00CE4EC0">
        <w:rPr>
          <w:b/>
          <w:bCs/>
          <w:sz w:val="24"/>
          <w:bdr w:val="nil"/>
        </w:rPr>
        <w:t>rodiče je víceméně vyžadují.  </w:t>
      </w:r>
    </w:p>
    <w:p w14:paraId="78CA35F9" w14:textId="77777777" w:rsidR="00CE4EC0" w:rsidRPr="00CE4EC0" w:rsidRDefault="00CE4EC0" w:rsidP="00CA39F2">
      <w:pPr>
        <w:spacing w:line="240" w:lineRule="auto"/>
        <w:rPr>
          <w:b/>
          <w:bCs/>
          <w:sz w:val="24"/>
          <w:bdr w:val="nil"/>
        </w:rPr>
      </w:pPr>
    </w:p>
    <w:p w14:paraId="00858B85" w14:textId="77777777" w:rsidR="00B6032D" w:rsidRPr="00CE4EC0" w:rsidRDefault="00401CDE" w:rsidP="00CA39F2">
      <w:pPr>
        <w:spacing w:line="240" w:lineRule="auto"/>
        <w:rPr>
          <w:sz w:val="24"/>
          <w:u w:val="single"/>
          <w:bdr w:val="nil"/>
        </w:rPr>
      </w:pPr>
      <w:r w:rsidRPr="00CE4EC0">
        <w:rPr>
          <w:sz w:val="24"/>
          <w:u w:val="single"/>
          <w:bdr w:val="nil"/>
        </w:rPr>
        <w:t>Nabízíme kroužky, o které rodiče projevily zvýšený zájem </w:t>
      </w:r>
    </w:p>
    <w:p w14:paraId="1E461CC0" w14:textId="77777777" w:rsidR="00B6032D" w:rsidRPr="00CE4EC0" w:rsidRDefault="00401CDE" w:rsidP="00CA39F2">
      <w:pPr>
        <w:spacing w:line="240" w:lineRule="auto"/>
        <w:rPr>
          <w:sz w:val="24"/>
          <w:bdr w:val="nil"/>
        </w:rPr>
      </w:pPr>
      <w:r w:rsidRPr="00CE4EC0">
        <w:rPr>
          <w:sz w:val="24"/>
          <w:bdr w:val="nil"/>
        </w:rPr>
        <w:t xml:space="preserve">Seznamování s vodou v bazénu na </w:t>
      </w:r>
      <w:r w:rsidR="004F3EEE" w:rsidRPr="00CE4EC0">
        <w:rPr>
          <w:sz w:val="24"/>
          <w:bdr w:val="nil"/>
        </w:rPr>
        <w:t>Lochotíně</w:t>
      </w:r>
    </w:p>
    <w:p w14:paraId="02C9A468" w14:textId="77777777" w:rsidR="00B6032D" w:rsidRPr="00CE4EC0" w:rsidRDefault="00401CDE" w:rsidP="00CA39F2">
      <w:pPr>
        <w:spacing w:line="240" w:lineRule="auto"/>
        <w:rPr>
          <w:sz w:val="24"/>
          <w:bdr w:val="nil"/>
        </w:rPr>
      </w:pPr>
      <w:r w:rsidRPr="00CE4EC0">
        <w:rPr>
          <w:sz w:val="24"/>
          <w:bdr w:val="nil"/>
        </w:rPr>
        <w:t>Seznamování s cizím jazykem</w:t>
      </w:r>
      <w:r w:rsidR="000D1D9E" w:rsidRPr="00CE4EC0">
        <w:rPr>
          <w:sz w:val="24"/>
          <w:bdr w:val="nil"/>
        </w:rPr>
        <w:t xml:space="preserve"> -</w:t>
      </w:r>
      <w:r w:rsidRPr="00CE4EC0">
        <w:rPr>
          <w:sz w:val="24"/>
          <w:bdr w:val="nil"/>
        </w:rPr>
        <w:t xml:space="preserve"> AJ </w:t>
      </w:r>
    </w:p>
    <w:p w14:paraId="0CB4E0AB" w14:textId="77777777" w:rsidR="00B6032D" w:rsidRPr="00B45BA2" w:rsidRDefault="00401CDE" w:rsidP="00CA39F2">
      <w:pPr>
        <w:spacing w:before="240" w:after="240" w:line="240" w:lineRule="auto"/>
        <w:rPr>
          <w:u w:val="single"/>
          <w:bdr w:val="nil"/>
        </w:rPr>
      </w:pPr>
      <w:r w:rsidRPr="00B45BA2">
        <w:rPr>
          <w:b/>
          <w:bCs/>
          <w:u w:val="single"/>
          <w:bdr w:val="nil"/>
        </w:rPr>
        <w:t>V </w:t>
      </w:r>
      <w:r w:rsidRPr="00B45BA2">
        <w:rPr>
          <w:b/>
          <w:bCs/>
          <w:i/>
          <w:iCs/>
          <w:u w:val="single"/>
          <w:bdr w:val="nil"/>
        </w:rPr>
        <w:t>SOULADU S RVP NABÍZÍME RODIČŮM A DĚTEM </w:t>
      </w:r>
    </w:p>
    <w:p w14:paraId="121BC8C5" w14:textId="4A86B17D" w:rsidR="00B6032D" w:rsidRPr="00CE4EC0" w:rsidRDefault="006F5801" w:rsidP="00A839B2">
      <w:pPr>
        <w:pStyle w:val="Odstavecseseznamem"/>
        <w:numPr>
          <w:ilvl w:val="0"/>
          <w:numId w:val="87"/>
        </w:numPr>
        <w:spacing w:line="240" w:lineRule="auto"/>
        <w:rPr>
          <w:sz w:val="24"/>
          <w:bdr w:val="nil"/>
        </w:rPr>
      </w:pPr>
      <w:r w:rsidRPr="00CE4EC0">
        <w:rPr>
          <w:sz w:val="24"/>
          <w:bdr w:val="nil"/>
        </w:rPr>
        <w:t>N</w:t>
      </w:r>
      <w:r w:rsidR="00401CDE" w:rsidRPr="00CE4EC0">
        <w:rPr>
          <w:sz w:val="24"/>
          <w:bdr w:val="nil"/>
        </w:rPr>
        <w:t>ávštěvy sauny v mateřské škole - v rámci podpory zdraví </w:t>
      </w:r>
    </w:p>
    <w:p w14:paraId="4EF1E8B6"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Logopedická prevence a péče logopedky Mgr. Rokytenské </w:t>
      </w:r>
    </w:p>
    <w:p w14:paraId="31797B70" w14:textId="009D3897" w:rsidR="00B6032D" w:rsidRPr="00CE4EC0" w:rsidRDefault="00401CDE" w:rsidP="00A839B2">
      <w:pPr>
        <w:pStyle w:val="Odstavecseseznamem"/>
        <w:numPr>
          <w:ilvl w:val="0"/>
          <w:numId w:val="87"/>
        </w:numPr>
        <w:spacing w:line="240" w:lineRule="auto"/>
        <w:rPr>
          <w:sz w:val="24"/>
          <w:bdr w:val="nil"/>
        </w:rPr>
      </w:pPr>
      <w:r w:rsidRPr="00CE4EC0">
        <w:rPr>
          <w:sz w:val="24"/>
          <w:bdr w:val="nil"/>
        </w:rPr>
        <w:t>Seznamování s prací na PC</w:t>
      </w:r>
      <w:r w:rsidR="00140D1E">
        <w:rPr>
          <w:sz w:val="24"/>
          <w:bdr w:val="nil"/>
        </w:rPr>
        <w:t>, interaktivní tabulí</w:t>
      </w:r>
      <w:r w:rsidRPr="00CE4EC0">
        <w:rPr>
          <w:sz w:val="24"/>
          <w:bdr w:val="nil"/>
        </w:rPr>
        <w:t xml:space="preserve"> v mateřské škole </w:t>
      </w:r>
    </w:p>
    <w:p w14:paraId="1C81520E"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Divadelní představení v divadle Alfa, Čas, v mateřské škole Břeclavská, aj. </w:t>
      </w:r>
    </w:p>
    <w:p w14:paraId="283598D0"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Spolupráce s městskou knihovnou na Vinicích besedy, návštěvy, výstavy </w:t>
      </w:r>
    </w:p>
    <w:p w14:paraId="2B34201B"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Preventivní programy s metodiky Policie ČR - Plzeň </w:t>
      </w:r>
    </w:p>
    <w:p w14:paraId="09C07CA9"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 xml:space="preserve">Spolupráce s Domovem důchodců - seznamovací táborák, Drakiáda, </w:t>
      </w:r>
      <w:proofErr w:type="spellStart"/>
      <w:r w:rsidRPr="00CE4EC0">
        <w:rPr>
          <w:sz w:val="24"/>
          <w:bdr w:val="nil"/>
        </w:rPr>
        <w:t>Bramboriáda</w:t>
      </w:r>
      <w:proofErr w:type="spellEnd"/>
      <w:r w:rsidRPr="00CE4EC0">
        <w:rPr>
          <w:sz w:val="24"/>
          <w:bdr w:val="nil"/>
        </w:rPr>
        <w:t>, Mikulášská, Velikonoční besídka, Pálení čarodějnic, Zahradní slavnost seniorů aj. </w:t>
      </w:r>
    </w:p>
    <w:p w14:paraId="387B127F"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 xml:space="preserve">Výlety do ZOO a botanické zahrady, </w:t>
      </w:r>
      <w:proofErr w:type="spellStart"/>
      <w:r w:rsidRPr="00CE4EC0">
        <w:rPr>
          <w:sz w:val="24"/>
          <w:bdr w:val="nil"/>
        </w:rPr>
        <w:t>Akva-tery</w:t>
      </w:r>
      <w:proofErr w:type="spellEnd"/>
      <w:r w:rsidRPr="00CE4EC0">
        <w:rPr>
          <w:sz w:val="24"/>
          <w:bdr w:val="nil"/>
        </w:rPr>
        <w:t> </w:t>
      </w:r>
    </w:p>
    <w:p w14:paraId="64816754"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Výlety do okolí Plzně – Bolevecké rybníky, Radčice, Borský park aj. </w:t>
      </w:r>
    </w:p>
    <w:p w14:paraId="5365EF82" w14:textId="6692FB6F" w:rsidR="00B6032D" w:rsidRPr="00CE4EC0" w:rsidRDefault="00401CDE" w:rsidP="00A839B2">
      <w:pPr>
        <w:pStyle w:val="Odstavecseseznamem"/>
        <w:numPr>
          <w:ilvl w:val="0"/>
          <w:numId w:val="87"/>
        </w:numPr>
        <w:spacing w:line="240" w:lineRule="auto"/>
        <w:rPr>
          <w:sz w:val="24"/>
          <w:bdr w:val="nil"/>
        </w:rPr>
      </w:pPr>
      <w:r w:rsidRPr="00CE4EC0">
        <w:rPr>
          <w:sz w:val="24"/>
          <w:bdr w:val="nil"/>
        </w:rPr>
        <w:t>Mikulášská, vánoční nadílka společně s rodiči v prostorách mateřské školy</w:t>
      </w:r>
      <w:r w:rsidR="00140D1E">
        <w:rPr>
          <w:sz w:val="24"/>
          <w:bdr w:val="nil"/>
        </w:rPr>
        <w:t>,</w:t>
      </w:r>
      <w:r w:rsidRPr="00CE4EC0">
        <w:rPr>
          <w:sz w:val="24"/>
          <w:bdr w:val="nil"/>
        </w:rPr>
        <w:t xml:space="preserve"> dílny, zdobení perníčků, svíček, vajíček</w:t>
      </w:r>
      <w:r w:rsidR="00140D1E">
        <w:rPr>
          <w:sz w:val="24"/>
          <w:bdr w:val="nil"/>
        </w:rPr>
        <w:t>, Den ma</w:t>
      </w:r>
      <w:r w:rsidR="00A45EEC">
        <w:rPr>
          <w:sz w:val="24"/>
          <w:bdr w:val="nil"/>
        </w:rPr>
        <w:t>tek, Den otců</w:t>
      </w:r>
      <w:r w:rsidRPr="00CE4EC0">
        <w:rPr>
          <w:sz w:val="24"/>
          <w:bdr w:val="nil"/>
        </w:rPr>
        <w:t xml:space="preserve"> aj. </w:t>
      </w:r>
    </w:p>
    <w:p w14:paraId="08A240F2"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 xml:space="preserve">Strašecí malování, Karneval, Masopust, </w:t>
      </w:r>
      <w:proofErr w:type="spellStart"/>
      <w:r w:rsidRPr="00CE4EC0">
        <w:rPr>
          <w:sz w:val="24"/>
          <w:bdr w:val="nil"/>
        </w:rPr>
        <w:t>Kuličkiáda</w:t>
      </w:r>
      <w:proofErr w:type="spellEnd"/>
      <w:r w:rsidR="00BD102A">
        <w:rPr>
          <w:sz w:val="24"/>
          <w:bdr w:val="nil"/>
        </w:rPr>
        <w:t xml:space="preserve">, </w:t>
      </w:r>
      <w:proofErr w:type="spellStart"/>
      <w:r w:rsidR="00BD102A">
        <w:rPr>
          <w:sz w:val="24"/>
          <w:bdr w:val="nil"/>
        </w:rPr>
        <w:t>Bramboriáda</w:t>
      </w:r>
      <w:proofErr w:type="spellEnd"/>
      <w:r w:rsidR="00BD102A">
        <w:rPr>
          <w:sz w:val="24"/>
          <w:bdr w:val="nil"/>
        </w:rPr>
        <w:t>, Drakiáda</w:t>
      </w:r>
      <w:r w:rsidRPr="00CE4EC0">
        <w:rPr>
          <w:sz w:val="24"/>
          <w:bdr w:val="nil"/>
        </w:rPr>
        <w:t> </w:t>
      </w:r>
    </w:p>
    <w:p w14:paraId="53A23AE9" w14:textId="4B01E771" w:rsidR="00B6032D" w:rsidRPr="00CE4EC0" w:rsidRDefault="00401CDE" w:rsidP="00A839B2">
      <w:pPr>
        <w:pStyle w:val="Odstavecseseznamem"/>
        <w:numPr>
          <w:ilvl w:val="0"/>
          <w:numId w:val="87"/>
        </w:numPr>
        <w:spacing w:line="240" w:lineRule="auto"/>
        <w:rPr>
          <w:sz w:val="24"/>
          <w:bdr w:val="nil"/>
        </w:rPr>
      </w:pPr>
      <w:r w:rsidRPr="00CE4EC0">
        <w:rPr>
          <w:sz w:val="24"/>
          <w:bdr w:val="nil"/>
        </w:rPr>
        <w:t xml:space="preserve">Velikonoční zajíček, Chlapský den </w:t>
      </w:r>
    </w:p>
    <w:p w14:paraId="11BAE2ED"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Klub předškoláků </w:t>
      </w:r>
    </w:p>
    <w:p w14:paraId="49A04F40" w14:textId="1219C9A9" w:rsidR="00B6032D" w:rsidRPr="00CE4EC0" w:rsidRDefault="00401CDE" w:rsidP="00A839B2">
      <w:pPr>
        <w:pStyle w:val="Odstavecseseznamem"/>
        <w:numPr>
          <w:ilvl w:val="0"/>
          <w:numId w:val="87"/>
        </w:numPr>
        <w:spacing w:line="240" w:lineRule="auto"/>
        <w:rPr>
          <w:sz w:val="24"/>
          <w:bdr w:val="nil"/>
        </w:rPr>
      </w:pPr>
      <w:proofErr w:type="spellStart"/>
      <w:r w:rsidRPr="00CE4EC0">
        <w:rPr>
          <w:sz w:val="24"/>
          <w:bdr w:val="nil"/>
        </w:rPr>
        <w:t>Technománie</w:t>
      </w:r>
      <w:proofErr w:type="spellEnd"/>
      <w:r w:rsidRPr="00CE4EC0">
        <w:rPr>
          <w:sz w:val="24"/>
          <w:bdr w:val="nil"/>
        </w:rPr>
        <w:t xml:space="preserve"> </w:t>
      </w:r>
    </w:p>
    <w:p w14:paraId="260D2A16"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Návštěva ZŠ, 7. ZŠ Vinice, 1. ZŠ Západní ul. a 17. ZŠ a MŠ Malická ul. </w:t>
      </w:r>
    </w:p>
    <w:p w14:paraId="62144DAE"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Prohlídky, vánoční Plzeň, historické centrum Plzně, Radnice města Plzně, </w:t>
      </w:r>
      <w:r w:rsidRPr="00CE4EC0">
        <w:rPr>
          <w:sz w:val="24"/>
          <w:bdr w:val="nil"/>
        </w:rPr>
        <w:cr/>
        <w:t>Masné krámy, Historické podzemí, apod. </w:t>
      </w:r>
    </w:p>
    <w:p w14:paraId="3FF4F530" w14:textId="77777777" w:rsidR="00B6032D" w:rsidRPr="00CE4EC0" w:rsidRDefault="00401CDE" w:rsidP="00A839B2">
      <w:pPr>
        <w:pStyle w:val="Odstavecseseznamem"/>
        <w:numPr>
          <w:ilvl w:val="0"/>
          <w:numId w:val="87"/>
        </w:numPr>
        <w:rPr>
          <w:sz w:val="24"/>
          <w:bdr w:val="nil"/>
        </w:rPr>
      </w:pPr>
      <w:r w:rsidRPr="00CE4EC0">
        <w:rPr>
          <w:sz w:val="24"/>
          <w:bdr w:val="nil"/>
        </w:rPr>
        <w:t xml:space="preserve">Výlety do přírody, </w:t>
      </w:r>
      <w:r w:rsidR="0007375F">
        <w:rPr>
          <w:sz w:val="24"/>
          <w:bdr w:val="nil"/>
        </w:rPr>
        <w:t xml:space="preserve">pěší, </w:t>
      </w:r>
      <w:r w:rsidRPr="00CE4EC0">
        <w:rPr>
          <w:sz w:val="24"/>
          <w:bdr w:val="nil"/>
        </w:rPr>
        <w:t>turistické ve spolupráci s rodiči </w:t>
      </w:r>
    </w:p>
    <w:p w14:paraId="065F4C1B" w14:textId="77777777" w:rsidR="00A45EEC" w:rsidRDefault="00401CDE" w:rsidP="00A839B2">
      <w:pPr>
        <w:pStyle w:val="Odstavecseseznamem"/>
        <w:numPr>
          <w:ilvl w:val="0"/>
          <w:numId w:val="87"/>
        </w:numPr>
        <w:spacing w:line="240" w:lineRule="auto"/>
        <w:rPr>
          <w:sz w:val="24"/>
          <w:bdr w:val="nil"/>
        </w:rPr>
      </w:pPr>
      <w:r w:rsidRPr="00CE4EC0">
        <w:rPr>
          <w:sz w:val="24"/>
          <w:bdr w:val="nil"/>
        </w:rPr>
        <w:t>Zahradní slavnosti</w:t>
      </w:r>
    </w:p>
    <w:p w14:paraId="336EF846" w14:textId="0DCCEA7E" w:rsidR="00B6032D" w:rsidRPr="00CE4EC0" w:rsidRDefault="00A45EEC" w:rsidP="00A839B2">
      <w:pPr>
        <w:pStyle w:val="Odstavecseseznamem"/>
        <w:numPr>
          <w:ilvl w:val="0"/>
          <w:numId w:val="87"/>
        </w:numPr>
        <w:spacing w:line="240" w:lineRule="auto"/>
        <w:rPr>
          <w:sz w:val="24"/>
          <w:bdr w:val="nil"/>
        </w:rPr>
      </w:pPr>
      <w:r>
        <w:rPr>
          <w:sz w:val="24"/>
          <w:bdr w:val="nil"/>
        </w:rPr>
        <w:t xml:space="preserve">OMJ (odlišný mateřský jazyk) – vzdělávání cizinců </w:t>
      </w:r>
      <w:r w:rsidR="00401CDE" w:rsidRPr="00CE4EC0">
        <w:rPr>
          <w:sz w:val="24"/>
          <w:bdr w:val="nil"/>
        </w:rPr>
        <w:t>  </w:t>
      </w:r>
    </w:p>
    <w:p w14:paraId="433753FF" w14:textId="77777777" w:rsidR="00B6032D" w:rsidRPr="00CE4EC0" w:rsidRDefault="00401CDE" w:rsidP="00A839B2">
      <w:pPr>
        <w:pStyle w:val="Odstavecseseznamem"/>
        <w:numPr>
          <w:ilvl w:val="0"/>
          <w:numId w:val="87"/>
        </w:numPr>
        <w:spacing w:line="240" w:lineRule="auto"/>
        <w:rPr>
          <w:sz w:val="24"/>
          <w:bdr w:val="nil"/>
        </w:rPr>
      </w:pPr>
      <w:r w:rsidRPr="00CE4EC0">
        <w:rPr>
          <w:sz w:val="24"/>
          <w:bdr w:val="nil"/>
        </w:rPr>
        <w:t>a další aktivity dle aktuální nabídky - vše v souladu se Školním vzdělávacím programem               </w:t>
      </w:r>
    </w:p>
    <w:p w14:paraId="3C9E2AD0" w14:textId="77777777" w:rsidR="00B6032D" w:rsidRDefault="00401CDE" w:rsidP="00D5700F">
      <w:pPr>
        <w:spacing w:before="240" w:after="240" w:line="240" w:lineRule="auto"/>
        <w:rPr>
          <w:sz w:val="24"/>
          <w:bdr w:val="nil"/>
        </w:rPr>
      </w:pPr>
      <w:r w:rsidRPr="00CE4EC0">
        <w:rPr>
          <w:sz w:val="24"/>
          <w:bdr w:val="nil"/>
        </w:rPr>
        <w:t>Denní program závisí nejen na plánování učitelek, ale třeba i na počasí. Za hezkého teplého dne je rozumnější věnovat víc prostoru hře venku, zatímco jindy se nedá vyjít ani na vycházku, prostě děti by se měly naučit, že mají chvíli volno, chvíli musí dělat něco s ostatními, poslouchat učitelku, dodržovat stanovená pravidla a pak mají zase volno. Stejně tak se učí respektovat společný režim jídla a odpočinku. </w:t>
      </w:r>
    </w:p>
    <w:p w14:paraId="1ADD4ADA" w14:textId="77777777" w:rsidR="00B6032D" w:rsidRPr="00CE4EC0" w:rsidRDefault="00401CDE" w:rsidP="00D5700F">
      <w:pPr>
        <w:spacing w:before="240" w:after="240" w:line="240" w:lineRule="auto"/>
        <w:rPr>
          <w:sz w:val="24"/>
          <w:u w:val="single"/>
          <w:bdr w:val="nil"/>
        </w:rPr>
      </w:pPr>
      <w:r w:rsidRPr="00CE4EC0">
        <w:rPr>
          <w:b/>
          <w:bCs/>
          <w:sz w:val="24"/>
          <w:u w:val="single"/>
          <w:bdr w:val="nil"/>
        </w:rPr>
        <w:t>METODY </w:t>
      </w:r>
    </w:p>
    <w:p w14:paraId="368D4624" w14:textId="77777777" w:rsidR="00B6032D" w:rsidRPr="00CE4EC0" w:rsidRDefault="00401CDE" w:rsidP="00D5700F">
      <w:pPr>
        <w:spacing w:before="240" w:after="240" w:line="240" w:lineRule="auto"/>
        <w:rPr>
          <w:sz w:val="24"/>
          <w:bdr w:val="nil"/>
        </w:rPr>
      </w:pPr>
      <w:r w:rsidRPr="00CE4EC0">
        <w:rPr>
          <w:b/>
          <w:bCs/>
          <w:i/>
          <w:iCs/>
          <w:sz w:val="24"/>
          <w:bdr w:val="nil"/>
        </w:rPr>
        <w:t>Prožitkové učení  </w:t>
      </w:r>
      <w:r w:rsidRPr="00CE4EC0">
        <w:rPr>
          <w:sz w:val="24"/>
          <w:bdr w:val="nil"/>
        </w:rPr>
        <w:t>se uskutečňuje ve všech činnostech a situacích, kdy učitelka vnímá a navazuje na to, co děti prožívají. Prožitky však také záměrně navozuje. Prožitkem rozumíme to, co v nás zůstává emočně podmíněné a je tudíž trvalejší. </w:t>
      </w:r>
    </w:p>
    <w:p w14:paraId="64C8AEB7" w14:textId="77777777" w:rsidR="00B6032D" w:rsidRPr="00CE4EC0" w:rsidRDefault="00401CDE" w:rsidP="00D5700F">
      <w:pPr>
        <w:spacing w:before="240" w:after="240" w:line="240" w:lineRule="auto"/>
        <w:rPr>
          <w:sz w:val="24"/>
          <w:bdr w:val="nil"/>
        </w:rPr>
      </w:pPr>
      <w:r w:rsidRPr="00CE4EC0">
        <w:rPr>
          <w:b/>
          <w:bCs/>
          <w:i/>
          <w:iCs/>
          <w:sz w:val="24"/>
          <w:bdr w:val="nil"/>
        </w:rPr>
        <w:t>Situační učení</w:t>
      </w:r>
      <w:r w:rsidRPr="00CE4EC0">
        <w:rPr>
          <w:sz w:val="24"/>
          <w:bdr w:val="nil"/>
        </w:rPr>
        <w:t>, učení v situacích. Tyto situace mohou být náhodné nebo záměrně navozené učitelkou. Osvědčila se tvořivá dramatika, která navazuje na různé situace, řeší je. </w:t>
      </w:r>
    </w:p>
    <w:p w14:paraId="01E381F1" w14:textId="77777777" w:rsidR="00B6032D" w:rsidRPr="00CE4EC0" w:rsidRDefault="00401CDE" w:rsidP="00D5700F">
      <w:pPr>
        <w:spacing w:before="240" w:after="240" w:line="240" w:lineRule="auto"/>
        <w:rPr>
          <w:sz w:val="24"/>
          <w:bdr w:val="nil"/>
        </w:rPr>
      </w:pPr>
      <w:r w:rsidRPr="00CE4EC0">
        <w:rPr>
          <w:b/>
          <w:bCs/>
          <w:i/>
          <w:iCs/>
          <w:sz w:val="24"/>
          <w:bdr w:val="nil"/>
        </w:rPr>
        <w:t>Hra </w:t>
      </w:r>
      <w:r w:rsidRPr="00CE4EC0">
        <w:rPr>
          <w:sz w:val="24"/>
          <w:bdr w:val="nil"/>
        </w:rPr>
        <w:t xml:space="preserve"> je hlavní a nejdůležitější aktivitou v raném období vývoje člověka. Proto jí dáváme dostatečný prostor, hlavně u mladší věkové skupiny. Dodržujeme zákony hry, je činností svobodnou, reproduktivní, počítá</w:t>
      </w:r>
      <w:r w:rsidR="00CE4EC0">
        <w:rPr>
          <w:sz w:val="24"/>
          <w:bdr w:val="nil"/>
        </w:rPr>
        <w:t xml:space="preserve"> </w:t>
      </w:r>
      <w:r w:rsidRPr="00CE4EC0">
        <w:rPr>
          <w:sz w:val="24"/>
          <w:bdr w:val="nil"/>
        </w:rPr>
        <w:t>s nejistotou, má svůj prostor, pravidla nebo je „jako“. Hra musí vycházet z potřeb dítěte, je přímým odrazem jeho zážitků. </w:t>
      </w:r>
    </w:p>
    <w:p w14:paraId="0FFCBDC4" w14:textId="77777777" w:rsidR="00B6032D" w:rsidRPr="00CE4EC0" w:rsidRDefault="00401CDE" w:rsidP="00D5700F">
      <w:pPr>
        <w:spacing w:before="240" w:after="240" w:line="240" w:lineRule="auto"/>
        <w:rPr>
          <w:sz w:val="24"/>
          <w:bdr w:val="nil"/>
        </w:rPr>
      </w:pPr>
      <w:r w:rsidRPr="00CE4EC0">
        <w:rPr>
          <w:b/>
          <w:bCs/>
          <w:i/>
          <w:iCs/>
          <w:sz w:val="24"/>
          <w:bdr w:val="nil"/>
        </w:rPr>
        <w:t>Prosociální učení a interakční </w:t>
      </w:r>
      <w:r w:rsidRPr="00CE4EC0">
        <w:rPr>
          <w:sz w:val="24"/>
          <w:bdr w:val="nil"/>
        </w:rPr>
        <w:t xml:space="preserve"> hry. Zaměřují se na rozvíjení vzájemných vztahů mezi dospělými a dětmi, dětmi a dětmi navzájem, na rozvíjení prožívání a přiměřené projevování citů, děti používají  </w:t>
      </w:r>
      <w:r w:rsidRPr="00CE4EC0">
        <w:rPr>
          <w:b/>
          <w:bCs/>
          <w:sz w:val="24"/>
          <w:bdr w:val="nil"/>
        </w:rPr>
        <w:t>metodu pokusu a omylu</w:t>
      </w:r>
      <w:r w:rsidRPr="00CE4EC0">
        <w:rPr>
          <w:sz w:val="24"/>
          <w:bdr w:val="nil"/>
        </w:rPr>
        <w:t>, experimentují, manipulují s různými materiály. </w:t>
      </w:r>
    </w:p>
    <w:p w14:paraId="6E08B90E" w14:textId="77777777" w:rsidR="00B6032D" w:rsidRPr="00CE4EC0" w:rsidRDefault="00401CDE" w:rsidP="00D5700F">
      <w:pPr>
        <w:spacing w:before="240" w:after="240" w:line="240" w:lineRule="auto"/>
        <w:rPr>
          <w:sz w:val="24"/>
          <w:bdr w:val="nil"/>
        </w:rPr>
      </w:pPr>
      <w:r w:rsidRPr="00CE4EC0">
        <w:rPr>
          <w:b/>
          <w:bCs/>
          <w:i/>
          <w:iCs/>
          <w:sz w:val="24"/>
          <w:bdr w:val="nil"/>
        </w:rPr>
        <w:t>Volná hra </w:t>
      </w:r>
      <w:r w:rsidRPr="00CE4EC0">
        <w:rPr>
          <w:sz w:val="24"/>
          <w:bdr w:val="nil"/>
        </w:rPr>
        <w:t xml:space="preserve"> dovoluje používat vlastní tempo i způsob zjišťování, jak funguje okolní svět prostřednictvím spontánního učení. </w:t>
      </w:r>
    </w:p>
    <w:p w14:paraId="5FB04F69" w14:textId="77777777" w:rsidR="00B6032D" w:rsidRPr="00CE4EC0" w:rsidRDefault="00401CDE" w:rsidP="00D5700F">
      <w:pPr>
        <w:spacing w:before="240" w:after="240" w:line="240" w:lineRule="auto"/>
        <w:rPr>
          <w:sz w:val="24"/>
          <w:u w:val="single"/>
          <w:bdr w:val="nil"/>
        </w:rPr>
      </w:pPr>
      <w:r w:rsidRPr="00CE4EC0">
        <w:rPr>
          <w:b/>
          <w:bCs/>
          <w:sz w:val="24"/>
          <w:u w:val="single"/>
          <w:bdr w:val="nil"/>
        </w:rPr>
        <w:t>FORMY</w:t>
      </w:r>
    </w:p>
    <w:p w14:paraId="09E35CC5" w14:textId="77777777" w:rsidR="00B6032D" w:rsidRPr="00CE4EC0" w:rsidRDefault="00401CDE" w:rsidP="00D5700F">
      <w:pPr>
        <w:spacing w:before="240" w:after="240" w:line="240" w:lineRule="auto"/>
        <w:rPr>
          <w:sz w:val="24"/>
          <w:bdr w:val="nil"/>
        </w:rPr>
      </w:pPr>
      <w:r w:rsidRPr="00CE4EC0">
        <w:rPr>
          <w:b/>
          <w:bCs/>
          <w:i/>
          <w:iCs/>
          <w:sz w:val="24"/>
          <w:bdr w:val="nil"/>
        </w:rPr>
        <w:t>Individuální, skupinové a kolektivní  </w:t>
      </w:r>
      <w:r w:rsidRPr="00CE4EC0">
        <w:rPr>
          <w:b/>
          <w:bCs/>
          <w:sz w:val="24"/>
          <w:bdr w:val="nil"/>
        </w:rPr>
        <w:t>-  </w:t>
      </w:r>
      <w:r w:rsidRPr="00CE4EC0">
        <w:rPr>
          <w:sz w:val="24"/>
          <w:bdr w:val="nil"/>
        </w:rPr>
        <w:t>volná hra, společné řízené činnosti, pohybové vyžití, společné akce, oslavy a slavnosti, kulturní  </w:t>
      </w:r>
      <w:r w:rsidRPr="00CE4EC0">
        <w:rPr>
          <w:b/>
          <w:bCs/>
          <w:sz w:val="24"/>
          <w:bdr w:val="nil"/>
        </w:rPr>
        <w:t>představení, vycházky, výlety, společné akce s rodiči, logopedická péče  </w:t>
      </w:r>
    </w:p>
    <w:p w14:paraId="726A9B13" w14:textId="77777777" w:rsidR="00B6032D" w:rsidRPr="00CE4EC0" w:rsidRDefault="00401CDE" w:rsidP="00D5700F">
      <w:pPr>
        <w:spacing w:before="240" w:after="240" w:line="240" w:lineRule="auto"/>
        <w:rPr>
          <w:sz w:val="24"/>
          <w:u w:val="single"/>
          <w:bdr w:val="nil"/>
        </w:rPr>
      </w:pPr>
      <w:r w:rsidRPr="00CE4EC0">
        <w:rPr>
          <w:b/>
          <w:bCs/>
          <w:sz w:val="24"/>
          <w:u w:val="single"/>
          <w:bdr w:val="nil"/>
        </w:rPr>
        <w:t>PROSTŘEDKY  </w:t>
      </w:r>
    </w:p>
    <w:p w14:paraId="7ECC19DD" w14:textId="77777777" w:rsidR="00CE4EC0" w:rsidRDefault="00401CDE" w:rsidP="00D5700F">
      <w:pPr>
        <w:spacing w:before="240" w:after="240" w:line="240" w:lineRule="auto"/>
        <w:rPr>
          <w:sz w:val="24"/>
          <w:bdr w:val="nil"/>
        </w:rPr>
      </w:pPr>
      <w:r w:rsidRPr="00CE4EC0">
        <w:rPr>
          <w:b/>
          <w:bCs/>
          <w:i/>
          <w:iCs/>
          <w:sz w:val="24"/>
          <w:bdr w:val="nil"/>
        </w:rPr>
        <w:t>Hry, pohybové aktivity, praktické činnosti</w:t>
      </w:r>
      <w:r w:rsidRPr="00CE4EC0">
        <w:rPr>
          <w:b/>
          <w:bCs/>
          <w:sz w:val="24"/>
          <w:bdr w:val="nil"/>
        </w:rPr>
        <w:t>, </w:t>
      </w:r>
      <w:r w:rsidRPr="00CE4EC0">
        <w:rPr>
          <w:sz w:val="24"/>
          <w:bdr w:val="nil"/>
        </w:rPr>
        <w:t xml:space="preserve"> tvořivá dramatika, divadlo, pozorování, experimentování, pokusy, práce s různými materiály a technikami, hry na rytmické a </w:t>
      </w:r>
      <w:proofErr w:type="spellStart"/>
      <w:r w:rsidRPr="00CE4EC0">
        <w:rPr>
          <w:sz w:val="24"/>
          <w:bdr w:val="nil"/>
        </w:rPr>
        <w:t>Orffovy</w:t>
      </w:r>
      <w:proofErr w:type="spellEnd"/>
      <w:r w:rsidRPr="00CE4EC0">
        <w:rPr>
          <w:sz w:val="24"/>
          <w:bdr w:val="nil"/>
        </w:rPr>
        <w:t xml:space="preserve"> nástroje, didaktická technika (magnetofonové záznamy, videozáznamy, televize, CD přehrávač). </w:t>
      </w:r>
    </w:p>
    <w:p w14:paraId="77093E20" w14:textId="77777777" w:rsidR="0007375F" w:rsidRDefault="00401CDE" w:rsidP="00CE4EC0">
      <w:pPr>
        <w:spacing w:before="240" w:after="240" w:line="240" w:lineRule="auto"/>
        <w:rPr>
          <w:bdr w:val="nil"/>
        </w:rPr>
      </w:pPr>
      <w:r>
        <w:rPr>
          <w:bdr w:val="nil"/>
        </w:rPr>
        <w:cr/>
      </w:r>
      <w:bookmarkStart w:id="20" w:name="_Toc256000024"/>
    </w:p>
    <w:p w14:paraId="38A141CB" w14:textId="77777777" w:rsidR="0007375F" w:rsidRDefault="0007375F" w:rsidP="00CE4EC0">
      <w:pPr>
        <w:spacing w:before="240" w:after="240" w:line="240" w:lineRule="auto"/>
        <w:rPr>
          <w:bdr w:val="nil"/>
        </w:rPr>
      </w:pPr>
    </w:p>
    <w:p w14:paraId="1D65DF71" w14:textId="77777777" w:rsidR="0007375F" w:rsidRDefault="0007375F" w:rsidP="00CE4EC0">
      <w:pPr>
        <w:spacing w:before="240" w:after="240" w:line="240" w:lineRule="auto"/>
        <w:rPr>
          <w:bdr w:val="nil"/>
        </w:rPr>
      </w:pPr>
    </w:p>
    <w:p w14:paraId="6839AB98" w14:textId="77777777" w:rsidR="00B6032D" w:rsidRPr="00111D85" w:rsidRDefault="002F7B58" w:rsidP="00CE4EC0">
      <w:pPr>
        <w:spacing w:before="240" w:after="240" w:line="240" w:lineRule="auto"/>
        <w:rPr>
          <w:b/>
          <w:sz w:val="44"/>
          <w:szCs w:val="44"/>
          <w:u w:val="single"/>
          <w:bdr w:val="nil"/>
        </w:rPr>
      </w:pPr>
      <w:r w:rsidRPr="00111D85">
        <w:rPr>
          <w:b/>
          <w:color w:val="5B9BD5" w:themeColor="accent1"/>
          <w:sz w:val="44"/>
          <w:szCs w:val="44"/>
          <w:u w:val="single"/>
          <w:bdr w:val="nil"/>
        </w:rPr>
        <w:t>5.</w:t>
      </w:r>
      <w:r w:rsidR="00386086" w:rsidRPr="00111D85">
        <w:rPr>
          <w:b/>
          <w:color w:val="5B9BD5" w:themeColor="accent1"/>
          <w:sz w:val="44"/>
          <w:szCs w:val="44"/>
          <w:u w:val="single"/>
          <w:bdr w:val="nil"/>
        </w:rPr>
        <w:t xml:space="preserve"> </w:t>
      </w:r>
      <w:r w:rsidR="00401CDE" w:rsidRPr="00111D85">
        <w:rPr>
          <w:b/>
          <w:color w:val="5B9BD5" w:themeColor="accent1"/>
          <w:sz w:val="44"/>
          <w:szCs w:val="44"/>
          <w:u w:val="single"/>
          <w:bdr w:val="nil"/>
        </w:rPr>
        <w:t>Charakteristika vzdělávacího programu</w:t>
      </w:r>
      <w:bookmarkEnd w:id="20"/>
    </w:p>
    <w:p w14:paraId="0778D33E" w14:textId="77777777" w:rsidR="00044CA1" w:rsidRPr="00D5700F" w:rsidRDefault="00044CA1" w:rsidP="00D5700F">
      <w:pPr>
        <w:spacing w:line="240" w:lineRule="auto"/>
        <w:rPr>
          <w:sz w:val="24"/>
          <w:u w:val="single"/>
        </w:rPr>
      </w:pPr>
      <w:r w:rsidRPr="00D5700F">
        <w:rPr>
          <w:b/>
          <w:bCs/>
          <w:sz w:val="24"/>
          <w:u w:val="single"/>
          <w:bdr w:val="nil"/>
        </w:rPr>
        <w:t>Vzdělávací cíle a záměry:  </w:t>
      </w:r>
    </w:p>
    <w:p w14:paraId="414CB004" w14:textId="77777777" w:rsidR="00044CA1" w:rsidRPr="00D5700F" w:rsidRDefault="00386086" w:rsidP="00D5700F">
      <w:pPr>
        <w:spacing w:before="240" w:after="240" w:line="240" w:lineRule="auto"/>
        <w:rPr>
          <w:sz w:val="24"/>
          <w:bdr w:val="nil"/>
        </w:rPr>
      </w:pPr>
      <w:r w:rsidRPr="00D5700F">
        <w:rPr>
          <w:sz w:val="24"/>
        </w:rPr>
        <w:t>Výchovně vzdělávací program</w:t>
      </w:r>
      <w:r w:rsidR="00044CA1" w:rsidRPr="00D5700F">
        <w:rPr>
          <w:sz w:val="24"/>
          <w:bdr w:val="nil"/>
        </w:rPr>
        <w:t xml:space="preserve"> vychází ze stupně vývoje dítěte jako osobnosti, rozvoje jeho identity a začlenění se do sociálních vztahů a světa kolem nás</w:t>
      </w:r>
      <w:r w:rsidRPr="00D5700F">
        <w:rPr>
          <w:sz w:val="24"/>
          <w:bdr w:val="nil"/>
        </w:rPr>
        <w:t>, objevování vlastních zdrojů, odvahy, síly, schopností, a to uvnitř sebe sama, v bezpečném prostředí mateřské školy a venku v otevřené přírodě i společnosti. </w:t>
      </w:r>
      <w:r w:rsidR="00044CA1" w:rsidRPr="00D5700F">
        <w:rPr>
          <w:sz w:val="24"/>
          <w:bdr w:val="nil"/>
        </w:rPr>
        <w:t> </w:t>
      </w:r>
    </w:p>
    <w:p w14:paraId="36094FA9" w14:textId="77777777" w:rsidR="00DB62C2" w:rsidRPr="00D5700F" w:rsidRDefault="00DB62C2" w:rsidP="00A839B2">
      <w:pPr>
        <w:numPr>
          <w:ilvl w:val="0"/>
          <w:numId w:val="50"/>
        </w:numPr>
        <w:autoSpaceDE w:val="0"/>
        <w:autoSpaceDN w:val="0"/>
        <w:adjustRightInd w:val="0"/>
        <w:spacing w:before="100" w:line="240" w:lineRule="auto"/>
        <w:rPr>
          <w:sz w:val="24"/>
        </w:rPr>
      </w:pPr>
      <w:r w:rsidRPr="00D5700F">
        <w:rPr>
          <w:sz w:val="24"/>
        </w:rPr>
        <w:t>akceptujeme přirozená vývojová specifika dětí předškolního věku a důsledně je promítáme do obsahu, forem a metod jejich vzdělávání</w:t>
      </w:r>
    </w:p>
    <w:p w14:paraId="1E41E7CE" w14:textId="77777777" w:rsidR="00DB62C2" w:rsidRPr="00D5700F" w:rsidRDefault="00DB62C2" w:rsidP="00A839B2">
      <w:pPr>
        <w:numPr>
          <w:ilvl w:val="0"/>
          <w:numId w:val="50"/>
        </w:numPr>
        <w:autoSpaceDE w:val="0"/>
        <w:autoSpaceDN w:val="0"/>
        <w:adjustRightInd w:val="0"/>
        <w:spacing w:before="100" w:line="240" w:lineRule="auto"/>
        <w:rPr>
          <w:b/>
          <w:sz w:val="24"/>
        </w:rPr>
      </w:pPr>
      <w:r w:rsidRPr="00D5700F">
        <w:rPr>
          <w:sz w:val="24"/>
        </w:rPr>
        <w:t>umožňujeme rozvoj a vzdělávání každého jednotlivého dítěte v rozsahu jeho individuálních možností</w:t>
      </w:r>
      <w:r w:rsidR="004F3EEE" w:rsidRPr="00D5700F">
        <w:rPr>
          <w:sz w:val="24"/>
        </w:rPr>
        <w:t xml:space="preserve"> </w:t>
      </w:r>
      <w:r w:rsidRPr="00D5700F">
        <w:rPr>
          <w:sz w:val="24"/>
        </w:rPr>
        <w:t>a potřeb</w:t>
      </w:r>
    </w:p>
    <w:p w14:paraId="61668268" w14:textId="77777777" w:rsidR="00DB62C2" w:rsidRPr="00D5700F" w:rsidRDefault="00DB62C2" w:rsidP="00A839B2">
      <w:pPr>
        <w:numPr>
          <w:ilvl w:val="0"/>
          <w:numId w:val="50"/>
        </w:numPr>
        <w:autoSpaceDE w:val="0"/>
        <w:autoSpaceDN w:val="0"/>
        <w:adjustRightInd w:val="0"/>
        <w:spacing w:before="100" w:line="240" w:lineRule="auto"/>
        <w:rPr>
          <w:sz w:val="24"/>
        </w:rPr>
      </w:pPr>
      <w:r w:rsidRPr="00D5700F">
        <w:rPr>
          <w:sz w:val="24"/>
        </w:rPr>
        <w:t>zaměřujeme se na vytváření základů klíčových kompetencí dosažitelných v etapě předškolního vzdělávání</w:t>
      </w:r>
    </w:p>
    <w:p w14:paraId="34A5AEF1" w14:textId="77777777" w:rsidR="00DB62C2" w:rsidRPr="00D5700F" w:rsidRDefault="00DB62C2" w:rsidP="00A839B2">
      <w:pPr>
        <w:numPr>
          <w:ilvl w:val="0"/>
          <w:numId w:val="50"/>
        </w:numPr>
        <w:autoSpaceDE w:val="0"/>
        <w:autoSpaceDN w:val="0"/>
        <w:adjustRightInd w:val="0"/>
        <w:spacing w:before="100" w:line="240" w:lineRule="auto"/>
        <w:rPr>
          <w:b/>
          <w:sz w:val="24"/>
        </w:rPr>
      </w:pPr>
      <w:r w:rsidRPr="00D5700F">
        <w:rPr>
          <w:sz w:val="24"/>
        </w:rPr>
        <w:t>definujeme kvalitu předškolního vzdělávání</w:t>
      </w:r>
      <w:r w:rsidRPr="00D5700F">
        <w:rPr>
          <w:b/>
          <w:sz w:val="24"/>
        </w:rPr>
        <w:t xml:space="preserve"> </w:t>
      </w:r>
      <w:r w:rsidRPr="00D5700F">
        <w:rPr>
          <w:sz w:val="24"/>
        </w:rPr>
        <w:t>z hlediska cílů vzdělávání, podmínek, obsahu výsledků, které má přinášet</w:t>
      </w:r>
    </w:p>
    <w:p w14:paraId="53352140" w14:textId="77777777" w:rsidR="00DB62C2" w:rsidRPr="00D5700F" w:rsidRDefault="00DB62C2" w:rsidP="00A839B2">
      <w:pPr>
        <w:pStyle w:val="Zkladntextodsazen3"/>
        <w:numPr>
          <w:ilvl w:val="0"/>
          <w:numId w:val="50"/>
        </w:numPr>
        <w:spacing w:before="100" w:after="0" w:line="240" w:lineRule="auto"/>
        <w:rPr>
          <w:sz w:val="24"/>
          <w:szCs w:val="24"/>
        </w:rPr>
      </w:pPr>
      <w:r w:rsidRPr="00D5700F">
        <w:rPr>
          <w:sz w:val="24"/>
          <w:szCs w:val="24"/>
        </w:rPr>
        <w:t>zajišťujeme srovnatelnou pedagogickou účinnost vzdělávacích programů vytvářených</w:t>
      </w:r>
      <w:r w:rsidR="004F3EEE" w:rsidRPr="00D5700F">
        <w:rPr>
          <w:sz w:val="24"/>
          <w:szCs w:val="24"/>
        </w:rPr>
        <w:t xml:space="preserve"> </w:t>
      </w:r>
      <w:r w:rsidRPr="00D5700F">
        <w:rPr>
          <w:sz w:val="24"/>
          <w:szCs w:val="24"/>
        </w:rPr>
        <w:t>a poskytovaných jednotlivými mateřskými školami</w:t>
      </w:r>
    </w:p>
    <w:p w14:paraId="38497BF4" w14:textId="77777777" w:rsidR="00DB62C2" w:rsidRPr="00D5700F" w:rsidRDefault="00DB62C2" w:rsidP="00A839B2">
      <w:pPr>
        <w:numPr>
          <w:ilvl w:val="0"/>
          <w:numId w:val="50"/>
        </w:numPr>
        <w:autoSpaceDE w:val="0"/>
        <w:autoSpaceDN w:val="0"/>
        <w:adjustRightInd w:val="0"/>
        <w:spacing w:before="100" w:line="240" w:lineRule="auto"/>
        <w:rPr>
          <w:sz w:val="24"/>
        </w:rPr>
      </w:pPr>
      <w:r w:rsidRPr="00D5700F">
        <w:rPr>
          <w:sz w:val="24"/>
        </w:rPr>
        <w:t>umožňujeme využívat různé formy i metody vzdělávání a přizpůsobujeme vzdělávání konkrétním místním podmínkám, možnostem a potřebám</w:t>
      </w:r>
    </w:p>
    <w:p w14:paraId="76250219" w14:textId="77777777" w:rsidR="00044CA1" w:rsidRPr="00D5700F" w:rsidRDefault="00044CA1" w:rsidP="00D5700F">
      <w:pPr>
        <w:spacing w:before="240" w:after="240" w:line="240" w:lineRule="auto"/>
        <w:rPr>
          <w:sz w:val="24"/>
        </w:rPr>
      </w:pPr>
      <w:r w:rsidRPr="00D5700F">
        <w:rPr>
          <w:b/>
          <w:bCs/>
          <w:sz w:val="24"/>
          <w:u w:val="single"/>
          <w:bdr w:val="nil"/>
        </w:rPr>
        <w:t>Školní vzdělávací program zprostředkovává</w:t>
      </w:r>
      <w:r w:rsidRPr="00D5700F">
        <w:rPr>
          <w:b/>
          <w:bCs/>
          <w:sz w:val="24"/>
          <w:bdr w:val="nil"/>
        </w:rPr>
        <w:t> </w:t>
      </w:r>
      <w:r w:rsidRPr="00D5700F">
        <w:rPr>
          <w:sz w:val="24"/>
          <w:bdr w:val="nil"/>
        </w:rPr>
        <w:t xml:space="preserve"> dětem cestu k: </w:t>
      </w:r>
    </w:p>
    <w:p w14:paraId="04CE7DB6" w14:textId="77777777" w:rsidR="00044CA1" w:rsidRPr="00D5700F" w:rsidRDefault="00044CA1" w:rsidP="00A839B2">
      <w:pPr>
        <w:numPr>
          <w:ilvl w:val="0"/>
          <w:numId w:val="10"/>
        </w:numPr>
        <w:spacing w:before="240" w:line="240" w:lineRule="auto"/>
        <w:rPr>
          <w:sz w:val="24"/>
        </w:rPr>
      </w:pPr>
      <w:r w:rsidRPr="00D5700F">
        <w:rPr>
          <w:sz w:val="24"/>
          <w:bdr w:val="nil"/>
        </w:rPr>
        <w:t>vlastnímu porozumění světu kolem nás – prostřednictvím činností jako např. měření, vážení, stavby z kostek, práce se dřevem, hraní s pískem a vodou, míchání barev </w:t>
      </w:r>
    </w:p>
    <w:p w14:paraId="00B94FB7" w14:textId="77777777" w:rsidR="00044CA1" w:rsidRPr="00D5700F" w:rsidRDefault="00044CA1" w:rsidP="00A839B2">
      <w:pPr>
        <w:numPr>
          <w:ilvl w:val="0"/>
          <w:numId w:val="10"/>
        </w:numPr>
        <w:spacing w:line="240" w:lineRule="auto"/>
        <w:rPr>
          <w:sz w:val="24"/>
        </w:rPr>
      </w:pPr>
      <w:r w:rsidRPr="00D5700F">
        <w:rPr>
          <w:sz w:val="24"/>
          <w:bdr w:val="nil"/>
        </w:rPr>
        <w:t>vlastnímu porozumění sociálním a kulturním interakcím – prostřednictvím her, vaření, četby příběhů, dramatických her, účasti na kulturních akcích a rozhovorů o nich </w:t>
      </w:r>
    </w:p>
    <w:p w14:paraId="6033D37B" w14:textId="77777777" w:rsidR="00044CA1" w:rsidRPr="00D5700F" w:rsidRDefault="00044CA1" w:rsidP="00A839B2">
      <w:pPr>
        <w:numPr>
          <w:ilvl w:val="0"/>
          <w:numId w:val="10"/>
        </w:numPr>
        <w:spacing w:line="240" w:lineRule="auto"/>
        <w:rPr>
          <w:sz w:val="24"/>
        </w:rPr>
      </w:pPr>
      <w:r w:rsidRPr="00D5700F">
        <w:rPr>
          <w:sz w:val="24"/>
          <w:bdr w:val="nil"/>
        </w:rPr>
        <w:t>vlastnímu porozumění logice a matematice – měření, srovnávání, počítání, objevování  možností, logické řazení, třídění </w:t>
      </w:r>
    </w:p>
    <w:p w14:paraId="3F44F1C6" w14:textId="77777777" w:rsidR="00044CA1" w:rsidRPr="00D5700F" w:rsidRDefault="00044CA1" w:rsidP="00A839B2">
      <w:pPr>
        <w:numPr>
          <w:ilvl w:val="0"/>
          <w:numId w:val="10"/>
        </w:numPr>
        <w:spacing w:after="240" w:line="240" w:lineRule="auto"/>
        <w:rPr>
          <w:sz w:val="24"/>
        </w:rPr>
      </w:pPr>
      <w:r w:rsidRPr="00D5700F">
        <w:rPr>
          <w:sz w:val="24"/>
          <w:bdr w:val="nil"/>
        </w:rPr>
        <w:t>vlastnímu porozumění psanému a mluvenému slovu – prostřednictvím „čtení“, kreslení a malování obrázků, „diktátů“, poslechu, vyjadřování vlastních myšlenek (komunikace v rodném jazyce je předpoklad pro rozvoj myšlení, tvořivosti a dalšího učení). </w:t>
      </w:r>
    </w:p>
    <w:p w14:paraId="52FC00EF" w14:textId="77777777" w:rsidR="00044CA1" w:rsidRPr="00D5700F" w:rsidRDefault="00044CA1" w:rsidP="00D5700F">
      <w:pPr>
        <w:spacing w:before="240" w:after="240" w:line="240" w:lineRule="auto"/>
        <w:rPr>
          <w:sz w:val="24"/>
        </w:rPr>
      </w:pPr>
      <w:r w:rsidRPr="00D5700F">
        <w:rPr>
          <w:sz w:val="24"/>
          <w:u w:val="single"/>
          <w:bdr w:val="nil"/>
        </w:rPr>
        <w:t>Školní vzdělávací program  </w:t>
      </w:r>
      <w:r w:rsidRPr="00D5700F">
        <w:rPr>
          <w:b/>
          <w:bCs/>
          <w:sz w:val="24"/>
          <w:u w:val="single"/>
          <w:bdr w:val="nil"/>
        </w:rPr>
        <w:t>směřuje k posílení</w:t>
      </w:r>
      <w:r w:rsidRPr="00D5700F">
        <w:rPr>
          <w:sz w:val="24"/>
          <w:bdr w:val="nil"/>
        </w:rPr>
        <w:t>: </w:t>
      </w:r>
    </w:p>
    <w:p w14:paraId="28BCC005" w14:textId="77777777" w:rsidR="00044CA1" w:rsidRPr="00CE4EC0" w:rsidRDefault="00044CA1" w:rsidP="00A839B2">
      <w:pPr>
        <w:numPr>
          <w:ilvl w:val="0"/>
          <w:numId w:val="11"/>
        </w:numPr>
        <w:spacing w:before="240" w:line="240" w:lineRule="auto"/>
        <w:rPr>
          <w:sz w:val="24"/>
        </w:rPr>
      </w:pPr>
      <w:r w:rsidRPr="00D5700F">
        <w:rPr>
          <w:sz w:val="24"/>
          <w:bdr w:val="nil"/>
        </w:rPr>
        <w:t>fyzického vývoje dítěte – prostřednictvím pohybu, šplhání, házení, řezání,</w:t>
      </w:r>
      <w:r w:rsidRPr="00CE4EC0">
        <w:rPr>
          <w:sz w:val="24"/>
          <w:bdr w:val="nil"/>
        </w:rPr>
        <w:t xml:space="preserve"> kreslení, malování, oblékání apod. </w:t>
      </w:r>
    </w:p>
    <w:p w14:paraId="6C1F4892" w14:textId="77777777" w:rsidR="00044CA1" w:rsidRPr="00CE4EC0" w:rsidRDefault="00044CA1" w:rsidP="00A839B2">
      <w:pPr>
        <w:numPr>
          <w:ilvl w:val="0"/>
          <w:numId w:val="11"/>
        </w:numPr>
        <w:rPr>
          <w:sz w:val="24"/>
        </w:rPr>
      </w:pPr>
      <w:r w:rsidRPr="00CE4EC0">
        <w:rPr>
          <w:sz w:val="24"/>
          <w:bdr w:val="nil"/>
        </w:rPr>
        <w:t xml:space="preserve">zdravého sociálního a emočního vývoje – řešení konfliktů, vyjadřování pocitů, kontroly impulsů, vzájemné úcty a péče mezi dětmi navzájem a ve vztahu k dospělým, iniciativních počátků </w:t>
      </w:r>
      <w:r w:rsidR="004F3EEE" w:rsidRPr="00CE4EC0">
        <w:rPr>
          <w:sz w:val="24"/>
          <w:bdr w:val="nil"/>
        </w:rPr>
        <w:t xml:space="preserve"> </w:t>
      </w:r>
      <w:r w:rsidRPr="00CE4EC0">
        <w:rPr>
          <w:sz w:val="24"/>
          <w:bdr w:val="nil"/>
        </w:rPr>
        <w:t>a následování, sdílení, péče o materiály a spolupráce s druhými </w:t>
      </w:r>
    </w:p>
    <w:p w14:paraId="072FF131" w14:textId="77777777" w:rsidR="00044CA1" w:rsidRPr="00CE4EC0" w:rsidRDefault="00044CA1" w:rsidP="00A839B2">
      <w:pPr>
        <w:numPr>
          <w:ilvl w:val="0"/>
          <w:numId w:val="11"/>
        </w:numPr>
        <w:spacing w:after="240" w:line="240" w:lineRule="auto"/>
        <w:rPr>
          <w:sz w:val="24"/>
        </w:rPr>
      </w:pPr>
      <w:r w:rsidRPr="00CE4EC0">
        <w:rPr>
          <w:sz w:val="24"/>
          <w:bdr w:val="nil"/>
        </w:rPr>
        <w:t>rozvoje sociálního vnímání dětí </w:t>
      </w:r>
    </w:p>
    <w:p w14:paraId="5544AADC" w14:textId="77777777" w:rsidR="00044CA1" w:rsidRPr="00A90980" w:rsidRDefault="00044CA1" w:rsidP="00D5700F">
      <w:pPr>
        <w:spacing w:before="240" w:after="240" w:line="240" w:lineRule="auto"/>
        <w:rPr>
          <w:u w:val="single"/>
        </w:rPr>
      </w:pPr>
      <w:r w:rsidRPr="00A90980">
        <w:rPr>
          <w:sz w:val="24"/>
          <w:u w:val="single"/>
          <w:bdr w:val="nil"/>
        </w:rPr>
        <w:t xml:space="preserve">Školní vzdělávací program </w:t>
      </w:r>
      <w:r w:rsidRPr="00A90980">
        <w:rPr>
          <w:b/>
          <w:bCs/>
          <w:sz w:val="24"/>
          <w:u w:val="single"/>
          <w:bdr w:val="nil"/>
        </w:rPr>
        <w:t>zabezpečuje</w:t>
      </w:r>
      <w:r w:rsidRPr="00A90980">
        <w:rPr>
          <w:u w:val="single"/>
          <w:bdr w:val="nil"/>
        </w:rPr>
        <w:t>: </w:t>
      </w:r>
    </w:p>
    <w:p w14:paraId="465B8D64" w14:textId="77777777" w:rsidR="00044CA1" w:rsidRPr="00CE4EC0" w:rsidRDefault="00044CA1" w:rsidP="00A839B2">
      <w:pPr>
        <w:numPr>
          <w:ilvl w:val="0"/>
          <w:numId w:val="12"/>
        </w:numPr>
        <w:spacing w:before="240" w:line="240" w:lineRule="auto"/>
        <w:rPr>
          <w:sz w:val="24"/>
        </w:rPr>
      </w:pPr>
      <w:r w:rsidRPr="00CE4EC0">
        <w:rPr>
          <w:sz w:val="24"/>
          <w:bdr w:val="nil"/>
        </w:rPr>
        <w:t>dostatek času na prozkoumání svého prostředí </w:t>
      </w:r>
    </w:p>
    <w:p w14:paraId="414C1C81" w14:textId="77777777" w:rsidR="00044CA1" w:rsidRPr="00CE4EC0" w:rsidRDefault="00044CA1" w:rsidP="00A839B2">
      <w:pPr>
        <w:numPr>
          <w:ilvl w:val="0"/>
          <w:numId w:val="12"/>
        </w:numPr>
        <w:spacing w:line="240" w:lineRule="auto"/>
        <w:rPr>
          <w:sz w:val="24"/>
        </w:rPr>
      </w:pPr>
      <w:r w:rsidRPr="00CE4EC0">
        <w:rPr>
          <w:sz w:val="24"/>
          <w:bdr w:val="nil"/>
        </w:rPr>
        <w:t>příležitosti poznávat nové věci: vařením, kreslením, stavěním, dramatickými hrami, činnostmi venku, prací se dřevem, pískem a vodou, uměním a vědou </w:t>
      </w:r>
    </w:p>
    <w:p w14:paraId="1FEE5F46" w14:textId="77777777" w:rsidR="00044CA1" w:rsidRPr="00CE4EC0" w:rsidRDefault="00044CA1" w:rsidP="00A839B2">
      <w:pPr>
        <w:numPr>
          <w:ilvl w:val="0"/>
          <w:numId w:val="12"/>
        </w:numPr>
        <w:spacing w:line="240" w:lineRule="auto"/>
        <w:rPr>
          <w:sz w:val="24"/>
        </w:rPr>
      </w:pPr>
      <w:r w:rsidRPr="00CE4EC0">
        <w:rPr>
          <w:sz w:val="24"/>
          <w:bdr w:val="nil"/>
        </w:rPr>
        <w:t>bezpečí pro prozkoumávání svých pocitů, dopouštění se chyb a řešení konflikty </w:t>
      </w:r>
    </w:p>
    <w:p w14:paraId="16C9D52D" w14:textId="77777777" w:rsidR="00044CA1" w:rsidRPr="00CE4EC0" w:rsidRDefault="00044CA1" w:rsidP="00A839B2">
      <w:pPr>
        <w:numPr>
          <w:ilvl w:val="0"/>
          <w:numId w:val="12"/>
        </w:numPr>
        <w:spacing w:line="240" w:lineRule="auto"/>
        <w:rPr>
          <w:sz w:val="24"/>
        </w:rPr>
      </w:pPr>
      <w:r w:rsidRPr="00CE4EC0">
        <w:rPr>
          <w:sz w:val="24"/>
          <w:bdr w:val="nil"/>
        </w:rPr>
        <w:t>dostatek příležitostí k vybírání si, kterých činností se chtějí zúčastnit </w:t>
      </w:r>
    </w:p>
    <w:p w14:paraId="5803E388" w14:textId="77777777" w:rsidR="00044CA1" w:rsidRPr="00CE4EC0" w:rsidRDefault="00044CA1" w:rsidP="00A839B2">
      <w:pPr>
        <w:numPr>
          <w:ilvl w:val="0"/>
          <w:numId w:val="12"/>
        </w:numPr>
        <w:spacing w:line="240" w:lineRule="auto"/>
        <w:rPr>
          <w:sz w:val="24"/>
        </w:rPr>
      </w:pPr>
      <w:r w:rsidRPr="00CE4EC0">
        <w:rPr>
          <w:sz w:val="24"/>
          <w:bdr w:val="nil"/>
        </w:rPr>
        <w:t>poskytnutí místa, kde mohou veřejně vystavit svou práci </w:t>
      </w:r>
    </w:p>
    <w:p w14:paraId="283CBD7C" w14:textId="77777777" w:rsidR="00044CA1" w:rsidRPr="00CE4EC0" w:rsidRDefault="00044CA1" w:rsidP="00A839B2">
      <w:pPr>
        <w:numPr>
          <w:ilvl w:val="0"/>
          <w:numId w:val="12"/>
        </w:numPr>
        <w:spacing w:after="240" w:line="240" w:lineRule="auto"/>
        <w:rPr>
          <w:sz w:val="24"/>
        </w:rPr>
      </w:pPr>
      <w:r w:rsidRPr="00CE4EC0">
        <w:rPr>
          <w:sz w:val="24"/>
          <w:bdr w:val="nil"/>
        </w:rPr>
        <w:t xml:space="preserve">budování vztahu k přírodě (krmítka pro zvířátka na zahradě, pěstování ovoce a zeleniny </w:t>
      </w:r>
      <w:r w:rsidRPr="00CE4EC0">
        <w:rPr>
          <w:sz w:val="24"/>
          <w:bdr w:val="nil"/>
        </w:rPr>
        <w:br/>
        <w:t>za didaktickým účelem…) </w:t>
      </w:r>
    </w:p>
    <w:p w14:paraId="3D3E1929" w14:textId="77777777" w:rsidR="00044CA1" w:rsidRDefault="00C9426E" w:rsidP="00D5700F">
      <w:pPr>
        <w:spacing w:before="240" w:after="240" w:line="240" w:lineRule="auto"/>
        <w:rPr>
          <w:b/>
          <w:bCs/>
          <w:sz w:val="24"/>
          <w:u w:val="single"/>
          <w:bdr w:val="nil"/>
        </w:rPr>
      </w:pPr>
      <w:r>
        <w:rPr>
          <w:b/>
          <w:bCs/>
          <w:sz w:val="24"/>
          <w:u w:val="single"/>
          <w:bdr w:val="nil"/>
        </w:rPr>
        <w:t>Dlouhodobé c</w:t>
      </w:r>
      <w:r w:rsidR="00044CA1" w:rsidRPr="00386086">
        <w:rPr>
          <w:b/>
          <w:bCs/>
          <w:sz w:val="24"/>
          <w:u w:val="single"/>
          <w:bdr w:val="nil"/>
        </w:rPr>
        <w:t>íle programu: </w:t>
      </w:r>
    </w:p>
    <w:p w14:paraId="12580EF1" w14:textId="77777777" w:rsidR="00E116A8" w:rsidRPr="00CE4EC0" w:rsidRDefault="00E116A8" w:rsidP="00D5700F">
      <w:pPr>
        <w:spacing w:before="100" w:line="240" w:lineRule="auto"/>
        <w:rPr>
          <w:sz w:val="24"/>
        </w:rPr>
      </w:pPr>
      <w:r w:rsidRPr="00CE4EC0">
        <w:rPr>
          <w:sz w:val="24"/>
        </w:rPr>
        <w:t>Pracujeme se čtyřmi cílovými kategoriemi: stanovuje</w:t>
      </w:r>
      <w:r w:rsidR="00243B29" w:rsidRPr="00CE4EC0">
        <w:rPr>
          <w:sz w:val="24"/>
        </w:rPr>
        <w:t>me</w:t>
      </w:r>
      <w:r w:rsidRPr="00CE4EC0">
        <w:rPr>
          <w:sz w:val="24"/>
        </w:rPr>
        <w:t xml:space="preserve"> </w:t>
      </w:r>
      <w:r w:rsidRPr="00CE4EC0">
        <w:rPr>
          <w:i/>
          <w:sz w:val="24"/>
        </w:rPr>
        <w:t xml:space="preserve">cíle </w:t>
      </w:r>
      <w:r w:rsidRPr="00CE4EC0">
        <w:rPr>
          <w:sz w:val="24"/>
        </w:rPr>
        <w:t xml:space="preserve">v podobě </w:t>
      </w:r>
      <w:r w:rsidRPr="00CE4EC0">
        <w:rPr>
          <w:i/>
          <w:sz w:val="24"/>
        </w:rPr>
        <w:t xml:space="preserve">záměrů </w:t>
      </w:r>
      <w:r w:rsidRPr="00CE4EC0">
        <w:rPr>
          <w:sz w:val="24"/>
        </w:rPr>
        <w:t xml:space="preserve">a </w:t>
      </w:r>
      <w:r w:rsidRPr="00CE4EC0">
        <w:rPr>
          <w:i/>
          <w:sz w:val="24"/>
        </w:rPr>
        <w:t xml:space="preserve">cíle </w:t>
      </w:r>
      <w:r w:rsidRPr="00CE4EC0">
        <w:rPr>
          <w:sz w:val="24"/>
        </w:rPr>
        <w:t>v podobě</w:t>
      </w:r>
      <w:r w:rsidRPr="00CE4EC0">
        <w:rPr>
          <w:i/>
          <w:sz w:val="24"/>
        </w:rPr>
        <w:t xml:space="preserve"> výstupů, </w:t>
      </w:r>
      <w:r w:rsidRPr="00CE4EC0">
        <w:rPr>
          <w:sz w:val="24"/>
        </w:rPr>
        <w:t>a to nejprve v úrovni</w:t>
      </w:r>
      <w:r w:rsidRPr="00CE4EC0">
        <w:rPr>
          <w:i/>
          <w:sz w:val="24"/>
        </w:rPr>
        <w:t xml:space="preserve"> obecné </w:t>
      </w:r>
      <w:r w:rsidRPr="00CE4EC0">
        <w:rPr>
          <w:sz w:val="24"/>
        </w:rPr>
        <w:t xml:space="preserve">a následně v úrovni </w:t>
      </w:r>
      <w:r w:rsidRPr="00CE4EC0">
        <w:rPr>
          <w:i/>
          <w:sz w:val="24"/>
        </w:rPr>
        <w:t xml:space="preserve">oblastní. </w:t>
      </w:r>
      <w:r w:rsidRPr="00CE4EC0">
        <w:rPr>
          <w:sz w:val="24"/>
        </w:rPr>
        <w:t>Konkrétně se jedná o tyto kategorie:</w:t>
      </w:r>
    </w:p>
    <w:p w14:paraId="5741ED3F" w14:textId="77777777" w:rsidR="00E116A8" w:rsidRPr="00CE4EC0" w:rsidRDefault="00E116A8" w:rsidP="00A839B2">
      <w:pPr>
        <w:numPr>
          <w:ilvl w:val="0"/>
          <w:numId w:val="55"/>
        </w:numPr>
        <w:spacing w:before="100" w:line="240" w:lineRule="auto"/>
        <w:jc w:val="left"/>
        <w:rPr>
          <w:sz w:val="24"/>
        </w:rPr>
      </w:pPr>
      <w:r w:rsidRPr="00CE4EC0">
        <w:rPr>
          <w:i/>
          <w:sz w:val="24"/>
          <w:u w:val="single"/>
        </w:rPr>
        <w:t>rámcové cíle</w:t>
      </w:r>
      <w:r w:rsidRPr="00CE4EC0">
        <w:rPr>
          <w:sz w:val="24"/>
        </w:rPr>
        <w:t xml:space="preserve"> – vyjadřující univerzální záměry předškolního vzdělávání</w:t>
      </w:r>
    </w:p>
    <w:p w14:paraId="17375E7C" w14:textId="77777777" w:rsidR="00E116A8" w:rsidRPr="00CE4EC0" w:rsidRDefault="00E116A8" w:rsidP="00A839B2">
      <w:pPr>
        <w:numPr>
          <w:ilvl w:val="0"/>
          <w:numId w:val="55"/>
        </w:numPr>
        <w:spacing w:before="100" w:line="240" w:lineRule="auto"/>
        <w:jc w:val="left"/>
        <w:rPr>
          <w:sz w:val="24"/>
        </w:rPr>
      </w:pPr>
      <w:r w:rsidRPr="00CE4EC0">
        <w:rPr>
          <w:i/>
          <w:sz w:val="24"/>
          <w:u w:val="single"/>
        </w:rPr>
        <w:t>klíčové kompetence</w:t>
      </w:r>
      <w:r w:rsidRPr="00CE4EC0">
        <w:rPr>
          <w:sz w:val="24"/>
        </w:rPr>
        <w:t xml:space="preserve"> – představují výstupy, resp. obecnější způsobilosti, dosažitelné v předškolním vzdělávání</w:t>
      </w:r>
    </w:p>
    <w:p w14:paraId="4230714C" w14:textId="77777777" w:rsidR="00E116A8" w:rsidRPr="00CE4EC0" w:rsidRDefault="00E116A8" w:rsidP="00A839B2">
      <w:pPr>
        <w:numPr>
          <w:ilvl w:val="0"/>
          <w:numId w:val="55"/>
        </w:numPr>
        <w:spacing w:before="100" w:line="240" w:lineRule="auto"/>
        <w:jc w:val="left"/>
        <w:rPr>
          <w:sz w:val="24"/>
        </w:rPr>
      </w:pPr>
      <w:r w:rsidRPr="00CE4EC0">
        <w:rPr>
          <w:i/>
          <w:sz w:val="24"/>
          <w:u w:val="single"/>
        </w:rPr>
        <w:t>dílčí cíle</w:t>
      </w:r>
      <w:r w:rsidRPr="00CE4EC0">
        <w:rPr>
          <w:sz w:val="24"/>
        </w:rPr>
        <w:t xml:space="preserve"> – vyjadřují konkrétní záměry příslušející té které vzdělávací oblasti</w:t>
      </w:r>
    </w:p>
    <w:p w14:paraId="57773791" w14:textId="77777777" w:rsidR="00E116A8" w:rsidRPr="00CE4EC0" w:rsidRDefault="00E116A8" w:rsidP="00A839B2">
      <w:pPr>
        <w:numPr>
          <w:ilvl w:val="0"/>
          <w:numId w:val="55"/>
        </w:numPr>
        <w:spacing w:before="100" w:line="240" w:lineRule="auto"/>
        <w:jc w:val="left"/>
        <w:rPr>
          <w:sz w:val="24"/>
        </w:rPr>
      </w:pPr>
      <w:r w:rsidRPr="00CE4EC0">
        <w:rPr>
          <w:i/>
          <w:sz w:val="24"/>
          <w:u w:val="single"/>
        </w:rPr>
        <w:t>dílčí výstupy</w:t>
      </w:r>
      <w:r w:rsidRPr="00CE4EC0">
        <w:rPr>
          <w:sz w:val="24"/>
        </w:rPr>
        <w:t xml:space="preserve"> – dílčí poznatky, dovednosti, postoje a hodnoty, které dílčím cílům odpovídají </w:t>
      </w:r>
    </w:p>
    <w:p w14:paraId="139B900B" w14:textId="77777777" w:rsidR="00E116A8" w:rsidRPr="00CE4EC0" w:rsidRDefault="00E116A8" w:rsidP="00D5700F">
      <w:pPr>
        <w:spacing w:before="100" w:line="240" w:lineRule="auto"/>
        <w:rPr>
          <w:i/>
          <w:sz w:val="24"/>
        </w:rPr>
      </w:pPr>
    </w:p>
    <w:p w14:paraId="51F1ABB8" w14:textId="77777777" w:rsidR="00E116A8" w:rsidRPr="00993FC4" w:rsidRDefault="00E116A8" w:rsidP="00E116A8">
      <w:pPr>
        <w:spacing w:before="100"/>
        <w:rPr>
          <w:b/>
        </w:rPr>
      </w:pPr>
      <w:r w:rsidRPr="00993FC4">
        <w:rPr>
          <w:noProof/>
        </w:rPr>
        <mc:AlternateContent>
          <mc:Choice Requires="wpc">
            <w:drawing>
              <wp:inline distT="0" distB="0" distL="0" distR="0" wp14:anchorId="36AA1DC4" wp14:editId="3744B7F7">
                <wp:extent cx="6057900" cy="4352290"/>
                <wp:effectExtent l="19050" t="19050" r="9525" b="10160"/>
                <wp:docPr id="24" name="Plátn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Rectangle 26"/>
                        <wps:cNvSpPr>
                          <a:spLocks noChangeArrowheads="1"/>
                        </wps:cNvSpPr>
                        <wps:spPr bwMode="auto">
                          <a:xfrm>
                            <a:off x="1028700" y="955710"/>
                            <a:ext cx="2057400" cy="1371650"/>
                          </a:xfrm>
                          <a:prstGeom prst="rect">
                            <a:avLst/>
                          </a:prstGeom>
                          <a:solidFill>
                            <a:srgbClr val="FFFFFF"/>
                          </a:solidFill>
                          <a:ln w="9525">
                            <a:solidFill>
                              <a:srgbClr val="000000"/>
                            </a:solidFill>
                            <a:miter lim="800000"/>
                            <a:headEnd/>
                            <a:tailEnd/>
                          </a:ln>
                        </wps:spPr>
                        <wps:txbx>
                          <w:txbxContent>
                            <w:p w14:paraId="088E0DE9" w14:textId="77777777" w:rsidR="000E646C" w:rsidRPr="00243B29" w:rsidRDefault="000E646C" w:rsidP="00E116A8">
                              <w:pPr>
                                <w:rPr>
                                  <w:sz w:val="24"/>
                                </w:rPr>
                              </w:pPr>
                              <w:r w:rsidRPr="00243B29">
                                <w:rPr>
                                  <w:sz w:val="24"/>
                                </w:rPr>
                                <w:t>Rámcové cíle:</w:t>
                              </w:r>
                            </w:p>
                            <w:p w14:paraId="4CB8522D" w14:textId="77777777" w:rsidR="000E646C" w:rsidRPr="00243B29" w:rsidRDefault="000E646C" w:rsidP="00A839B2">
                              <w:pPr>
                                <w:numPr>
                                  <w:ilvl w:val="0"/>
                                  <w:numId w:val="51"/>
                                </w:numPr>
                                <w:spacing w:line="240" w:lineRule="auto"/>
                                <w:jc w:val="left"/>
                              </w:pPr>
                              <w:r w:rsidRPr="00243B29">
                                <w:t>rozvíjení dítěte, jeho učení a poznání</w:t>
                              </w:r>
                            </w:p>
                            <w:p w14:paraId="56355A78" w14:textId="77777777" w:rsidR="000E646C" w:rsidRPr="00243B29" w:rsidRDefault="000E646C" w:rsidP="00A839B2">
                              <w:pPr>
                                <w:numPr>
                                  <w:ilvl w:val="0"/>
                                  <w:numId w:val="51"/>
                                </w:numPr>
                                <w:spacing w:line="240" w:lineRule="auto"/>
                                <w:jc w:val="left"/>
                              </w:pPr>
                              <w:r w:rsidRPr="00243B29">
                                <w:t>Osvojení hodnot</w:t>
                              </w:r>
                            </w:p>
                            <w:p w14:paraId="57DC8A6E" w14:textId="77777777" w:rsidR="000E646C" w:rsidRPr="00243B29" w:rsidRDefault="000E646C" w:rsidP="00A839B2">
                              <w:pPr>
                                <w:numPr>
                                  <w:ilvl w:val="0"/>
                                  <w:numId w:val="51"/>
                                </w:numPr>
                                <w:spacing w:line="240" w:lineRule="auto"/>
                                <w:jc w:val="left"/>
                              </w:pPr>
                              <w:r w:rsidRPr="00243B29">
                                <w:t>Získání osobnostních postojů</w:t>
                              </w:r>
                            </w:p>
                          </w:txbxContent>
                        </wps:txbx>
                        <wps:bodyPr rot="0" vert="horz" wrap="square" lIns="91440" tIns="45720" rIns="91440" bIns="45720" anchor="t" anchorCtr="0" upright="1">
                          <a:noAutofit/>
                        </wps:bodyPr>
                      </wps:wsp>
                      <wps:wsp>
                        <wps:cNvPr id="2" name="Rectangle 27"/>
                        <wps:cNvSpPr>
                          <a:spLocks noChangeArrowheads="1"/>
                        </wps:cNvSpPr>
                        <wps:spPr bwMode="auto">
                          <a:xfrm>
                            <a:off x="3543300" y="955710"/>
                            <a:ext cx="2286000" cy="1371650"/>
                          </a:xfrm>
                          <a:prstGeom prst="rect">
                            <a:avLst/>
                          </a:prstGeom>
                          <a:solidFill>
                            <a:srgbClr val="EAEAEA"/>
                          </a:solidFill>
                          <a:ln w="25400">
                            <a:solidFill>
                              <a:srgbClr val="000000"/>
                            </a:solidFill>
                            <a:miter lim="800000"/>
                            <a:headEnd/>
                            <a:tailEnd/>
                          </a:ln>
                        </wps:spPr>
                        <wps:txbx>
                          <w:txbxContent>
                            <w:p w14:paraId="13C961A8" w14:textId="77777777" w:rsidR="000E646C" w:rsidRPr="00D57483" w:rsidRDefault="000E646C" w:rsidP="00E116A8">
                              <w:pPr>
                                <w:rPr>
                                  <w:sz w:val="24"/>
                                </w:rPr>
                              </w:pPr>
                              <w:r w:rsidRPr="00C92E62">
                                <w:rPr>
                                  <w:sz w:val="24"/>
                                </w:rPr>
                                <w:t>Klíčové kompetence:</w:t>
                              </w:r>
                            </w:p>
                            <w:p w14:paraId="2FB420E1" w14:textId="77777777" w:rsidR="000E646C" w:rsidRPr="00C92E62" w:rsidRDefault="000E646C" w:rsidP="00A839B2">
                              <w:pPr>
                                <w:numPr>
                                  <w:ilvl w:val="0"/>
                                  <w:numId w:val="52"/>
                                </w:numPr>
                                <w:spacing w:line="240" w:lineRule="auto"/>
                                <w:jc w:val="left"/>
                              </w:pPr>
                              <w:r w:rsidRPr="00C92E62">
                                <w:t>kompetence k učení</w:t>
                              </w:r>
                            </w:p>
                            <w:p w14:paraId="2C5E3015" w14:textId="77777777" w:rsidR="000E646C" w:rsidRPr="00C92E62" w:rsidRDefault="000E646C" w:rsidP="00A839B2">
                              <w:pPr>
                                <w:numPr>
                                  <w:ilvl w:val="0"/>
                                  <w:numId w:val="52"/>
                                </w:numPr>
                                <w:spacing w:line="240" w:lineRule="auto"/>
                                <w:jc w:val="left"/>
                              </w:pPr>
                              <w:r w:rsidRPr="00C92E62">
                                <w:t>kompetence k řešení problémů</w:t>
                              </w:r>
                            </w:p>
                            <w:p w14:paraId="34674F06" w14:textId="77777777" w:rsidR="000E646C" w:rsidRPr="00C92E62" w:rsidRDefault="000E646C" w:rsidP="00A839B2">
                              <w:pPr>
                                <w:numPr>
                                  <w:ilvl w:val="0"/>
                                  <w:numId w:val="52"/>
                                </w:numPr>
                                <w:spacing w:line="240" w:lineRule="auto"/>
                                <w:jc w:val="left"/>
                              </w:pPr>
                              <w:r w:rsidRPr="00C92E62">
                                <w:t>kompetence komunikativní</w:t>
                              </w:r>
                            </w:p>
                            <w:p w14:paraId="7A4F7843" w14:textId="77777777" w:rsidR="000E646C" w:rsidRPr="00C92E62" w:rsidRDefault="000E646C" w:rsidP="00A839B2">
                              <w:pPr>
                                <w:numPr>
                                  <w:ilvl w:val="0"/>
                                  <w:numId w:val="52"/>
                                </w:numPr>
                                <w:spacing w:line="240" w:lineRule="auto"/>
                                <w:jc w:val="left"/>
                              </w:pPr>
                              <w:r w:rsidRPr="00C92E62">
                                <w:t>kompetence sociální a personální</w:t>
                              </w:r>
                            </w:p>
                            <w:p w14:paraId="55C58F6F" w14:textId="77777777" w:rsidR="000E646C" w:rsidRDefault="000E646C" w:rsidP="00A839B2">
                              <w:pPr>
                                <w:numPr>
                                  <w:ilvl w:val="0"/>
                                  <w:numId w:val="52"/>
                                </w:numPr>
                                <w:spacing w:line="240" w:lineRule="auto"/>
                                <w:jc w:val="left"/>
                                <w:rPr>
                                  <w:b/>
                                </w:rPr>
                              </w:pPr>
                              <w:r w:rsidRPr="00C92E62">
                                <w:t>kompetence činnostní a</w:t>
                              </w:r>
                              <w:r>
                                <w:rPr>
                                  <w:b/>
                                </w:rPr>
                                <w:t xml:space="preserve"> občanské</w:t>
                              </w:r>
                            </w:p>
                            <w:p w14:paraId="171C8126" w14:textId="77777777" w:rsidR="000E646C" w:rsidRDefault="000E646C" w:rsidP="00E116A8">
                              <w:pPr>
                                <w:rPr>
                                  <w:b/>
                                </w:rPr>
                              </w:pPr>
                            </w:p>
                          </w:txbxContent>
                        </wps:txbx>
                        <wps:bodyPr rot="0" vert="horz" wrap="square" lIns="91440" tIns="45720" rIns="91440" bIns="45720" anchor="t" anchorCtr="0" upright="1">
                          <a:noAutofit/>
                        </wps:bodyPr>
                      </wps:wsp>
                      <wps:wsp>
                        <wps:cNvPr id="4" name="Rectangle 28"/>
                        <wps:cNvSpPr>
                          <a:spLocks noChangeArrowheads="1"/>
                        </wps:cNvSpPr>
                        <wps:spPr bwMode="auto">
                          <a:xfrm>
                            <a:off x="3543300" y="2670272"/>
                            <a:ext cx="2286000" cy="1485954"/>
                          </a:xfrm>
                          <a:prstGeom prst="rect">
                            <a:avLst/>
                          </a:prstGeom>
                          <a:solidFill>
                            <a:srgbClr val="FFFFFF"/>
                          </a:solidFill>
                          <a:ln w="9525">
                            <a:solidFill>
                              <a:srgbClr val="000000"/>
                            </a:solidFill>
                            <a:miter lim="800000"/>
                            <a:headEnd/>
                            <a:tailEnd/>
                          </a:ln>
                        </wps:spPr>
                        <wps:txbx>
                          <w:txbxContent>
                            <w:p w14:paraId="1D931C9D" w14:textId="77777777" w:rsidR="000E646C" w:rsidRPr="00243B29" w:rsidRDefault="000E646C" w:rsidP="00243B29">
                              <w:pPr>
                                <w:spacing w:line="240" w:lineRule="auto"/>
                                <w:rPr>
                                  <w:b/>
                                  <w:sz w:val="20"/>
                                  <w:szCs w:val="20"/>
                                </w:rPr>
                              </w:pPr>
                              <w:r w:rsidRPr="00243B29">
                                <w:rPr>
                                  <w:b/>
                                  <w:sz w:val="20"/>
                                  <w:szCs w:val="20"/>
                                </w:rPr>
                                <w:t>Dílčí výstupy (dílčí poznatky, dovednosti, hodnoty a postoje) v oblastech:</w:t>
                              </w:r>
                            </w:p>
                            <w:p w14:paraId="2FBD6816" w14:textId="77777777" w:rsidR="000E646C" w:rsidRDefault="000E646C" w:rsidP="00A839B2">
                              <w:pPr>
                                <w:numPr>
                                  <w:ilvl w:val="0"/>
                                  <w:numId w:val="54"/>
                                </w:numPr>
                                <w:spacing w:line="240" w:lineRule="auto"/>
                                <w:jc w:val="left"/>
                              </w:pPr>
                              <w:r>
                                <w:t>biologické</w:t>
                              </w:r>
                            </w:p>
                            <w:p w14:paraId="104EDE8D" w14:textId="77777777" w:rsidR="000E646C" w:rsidRDefault="000E646C" w:rsidP="00A839B2">
                              <w:pPr>
                                <w:numPr>
                                  <w:ilvl w:val="0"/>
                                  <w:numId w:val="54"/>
                                </w:numPr>
                                <w:spacing w:line="240" w:lineRule="auto"/>
                                <w:jc w:val="left"/>
                              </w:pPr>
                              <w:r>
                                <w:t>psychologické</w:t>
                              </w:r>
                            </w:p>
                            <w:p w14:paraId="3CBC706F" w14:textId="77777777" w:rsidR="000E646C" w:rsidRDefault="000E646C" w:rsidP="00A839B2">
                              <w:pPr>
                                <w:numPr>
                                  <w:ilvl w:val="0"/>
                                  <w:numId w:val="54"/>
                                </w:numPr>
                                <w:spacing w:line="240" w:lineRule="auto"/>
                                <w:jc w:val="left"/>
                              </w:pPr>
                              <w:r>
                                <w:t>interpersonální</w:t>
                              </w:r>
                            </w:p>
                            <w:p w14:paraId="2432286B" w14:textId="77777777" w:rsidR="000E646C" w:rsidRDefault="000E646C" w:rsidP="00A839B2">
                              <w:pPr>
                                <w:numPr>
                                  <w:ilvl w:val="0"/>
                                  <w:numId w:val="54"/>
                                </w:numPr>
                                <w:spacing w:line="240" w:lineRule="auto"/>
                                <w:jc w:val="left"/>
                              </w:pPr>
                              <w:r>
                                <w:t>sociálně-kulturní</w:t>
                              </w:r>
                            </w:p>
                            <w:p w14:paraId="33455F66" w14:textId="77777777" w:rsidR="000E646C" w:rsidRDefault="000E646C" w:rsidP="00A839B2">
                              <w:pPr>
                                <w:numPr>
                                  <w:ilvl w:val="0"/>
                                  <w:numId w:val="54"/>
                                </w:numPr>
                                <w:spacing w:line="240" w:lineRule="auto"/>
                                <w:jc w:val="left"/>
                              </w:pPr>
                              <w:r>
                                <w:t>environmentální</w:t>
                              </w:r>
                            </w:p>
                          </w:txbxContent>
                        </wps:txbx>
                        <wps:bodyPr rot="0" vert="horz" wrap="square" lIns="91440" tIns="45720" rIns="91440" bIns="45720" anchor="t" anchorCtr="0" upright="1">
                          <a:noAutofit/>
                        </wps:bodyPr>
                      </wps:wsp>
                      <wps:wsp>
                        <wps:cNvPr id="5" name="Rectangle 29"/>
                        <wps:cNvSpPr>
                          <a:spLocks noChangeArrowheads="1"/>
                        </wps:cNvSpPr>
                        <wps:spPr bwMode="auto">
                          <a:xfrm>
                            <a:off x="1028700" y="2670272"/>
                            <a:ext cx="2057400" cy="1485954"/>
                          </a:xfrm>
                          <a:prstGeom prst="rect">
                            <a:avLst/>
                          </a:prstGeom>
                          <a:solidFill>
                            <a:srgbClr val="FFFFFF"/>
                          </a:solidFill>
                          <a:ln w="9525">
                            <a:solidFill>
                              <a:srgbClr val="000000"/>
                            </a:solidFill>
                            <a:miter lim="800000"/>
                            <a:headEnd/>
                            <a:tailEnd/>
                          </a:ln>
                        </wps:spPr>
                        <wps:txbx>
                          <w:txbxContent>
                            <w:p w14:paraId="775F3E47" w14:textId="77777777" w:rsidR="000E646C" w:rsidRDefault="000E646C" w:rsidP="00E116A8">
                              <w:pPr>
                                <w:rPr>
                                  <w:b/>
                                  <w:sz w:val="24"/>
                                </w:rPr>
                              </w:pPr>
                              <w:r>
                                <w:rPr>
                                  <w:b/>
                                  <w:sz w:val="24"/>
                                </w:rPr>
                                <w:t>Dílčí cíle v oblastech:</w:t>
                              </w:r>
                            </w:p>
                            <w:p w14:paraId="1BE5328A" w14:textId="77777777" w:rsidR="000E646C" w:rsidRDefault="000E646C" w:rsidP="00A839B2">
                              <w:pPr>
                                <w:numPr>
                                  <w:ilvl w:val="0"/>
                                  <w:numId w:val="53"/>
                                </w:numPr>
                                <w:spacing w:line="240" w:lineRule="auto"/>
                                <w:jc w:val="left"/>
                              </w:pPr>
                              <w:r>
                                <w:t>biologické</w:t>
                              </w:r>
                            </w:p>
                            <w:p w14:paraId="42D09EA4" w14:textId="77777777" w:rsidR="000E646C" w:rsidRDefault="000E646C" w:rsidP="00A839B2">
                              <w:pPr>
                                <w:numPr>
                                  <w:ilvl w:val="0"/>
                                  <w:numId w:val="53"/>
                                </w:numPr>
                                <w:spacing w:line="240" w:lineRule="auto"/>
                                <w:jc w:val="left"/>
                              </w:pPr>
                              <w:r>
                                <w:t>psychologické</w:t>
                              </w:r>
                            </w:p>
                            <w:p w14:paraId="5862D07E" w14:textId="77777777" w:rsidR="000E646C" w:rsidRDefault="000E646C" w:rsidP="00A839B2">
                              <w:pPr>
                                <w:numPr>
                                  <w:ilvl w:val="0"/>
                                  <w:numId w:val="53"/>
                                </w:numPr>
                                <w:spacing w:line="240" w:lineRule="auto"/>
                                <w:jc w:val="left"/>
                              </w:pPr>
                              <w:r>
                                <w:t>interpersonální</w:t>
                              </w:r>
                            </w:p>
                            <w:p w14:paraId="61E56696" w14:textId="77777777" w:rsidR="000E646C" w:rsidRDefault="000E646C" w:rsidP="00A839B2">
                              <w:pPr>
                                <w:numPr>
                                  <w:ilvl w:val="0"/>
                                  <w:numId w:val="53"/>
                                </w:numPr>
                                <w:spacing w:line="240" w:lineRule="auto"/>
                                <w:jc w:val="left"/>
                              </w:pPr>
                              <w:r>
                                <w:t>sociálně-kulturní</w:t>
                              </w:r>
                            </w:p>
                            <w:p w14:paraId="389D6927" w14:textId="77777777" w:rsidR="000E646C" w:rsidRDefault="000E646C" w:rsidP="00A839B2">
                              <w:pPr>
                                <w:numPr>
                                  <w:ilvl w:val="0"/>
                                  <w:numId w:val="53"/>
                                </w:numPr>
                                <w:spacing w:line="240" w:lineRule="auto"/>
                                <w:jc w:val="left"/>
                              </w:pPr>
                              <w:r>
                                <w:t>environmentální</w:t>
                              </w:r>
                            </w:p>
                          </w:txbxContent>
                        </wps:txbx>
                        <wps:bodyPr rot="0" vert="horz" wrap="square" lIns="91440" tIns="45720" rIns="91440" bIns="45720" anchor="t" anchorCtr="0" upright="1">
                          <a:noAutofit/>
                        </wps:bodyPr>
                      </wps:wsp>
                      <wps:wsp>
                        <wps:cNvPr id="6" name="Rectangle 30"/>
                        <wps:cNvSpPr>
                          <a:spLocks noChangeArrowheads="1"/>
                        </wps:cNvSpPr>
                        <wps:spPr bwMode="auto">
                          <a:xfrm>
                            <a:off x="1028700" y="498493"/>
                            <a:ext cx="2057400" cy="2555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226AA" w14:textId="77777777" w:rsidR="000E646C" w:rsidRDefault="000E646C" w:rsidP="00E116A8">
                              <w:pPr>
                                <w:jc w:val="center"/>
                              </w:pPr>
                              <w:r>
                                <w:rPr>
                                  <w:i/>
                                </w:rPr>
                                <w:t xml:space="preserve">formulované jako </w:t>
                              </w:r>
                              <w:r>
                                <w:rPr>
                                  <w:b/>
                                </w:rPr>
                                <w:t>záměry</w:t>
                              </w:r>
                            </w:p>
                          </w:txbxContent>
                        </wps:txbx>
                        <wps:bodyPr rot="0" vert="horz" wrap="square" lIns="91440" tIns="45720" rIns="91440" bIns="45720" anchor="t" anchorCtr="0" upright="1">
                          <a:noAutofit/>
                        </wps:bodyPr>
                      </wps:wsp>
                      <wps:wsp>
                        <wps:cNvPr id="7" name="Rectangle 31"/>
                        <wps:cNvSpPr>
                          <a:spLocks noChangeArrowheads="1"/>
                        </wps:cNvSpPr>
                        <wps:spPr bwMode="auto">
                          <a:xfrm>
                            <a:off x="228600" y="955710"/>
                            <a:ext cx="685800" cy="45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E57AB" w14:textId="77777777" w:rsidR="000E646C" w:rsidRDefault="000E646C" w:rsidP="00E116A8">
                              <w:pPr>
                                <w:jc w:val="center"/>
                                <w:rPr>
                                  <w:i/>
                                </w:rPr>
                              </w:pPr>
                              <w:r>
                                <w:rPr>
                                  <w:i/>
                                </w:rPr>
                                <w:t>v úrovni obecné</w:t>
                              </w:r>
                            </w:p>
                          </w:txbxContent>
                        </wps:txbx>
                        <wps:bodyPr rot="0" vert="horz" wrap="square" lIns="91440" tIns="45720" rIns="91440" bIns="45720" anchor="t" anchorCtr="0" upright="1">
                          <a:noAutofit/>
                        </wps:bodyPr>
                      </wps:wsp>
                      <wps:wsp>
                        <wps:cNvPr id="8" name="Line 32"/>
                        <wps:cNvCnPr/>
                        <wps:spPr bwMode="auto">
                          <a:xfrm>
                            <a:off x="3086100" y="3470402"/>
                            <a:ext cx="4572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33"/>
                        <wps:cNvCnPr/>
                        <wps:spPr bwMode="auto">
                          <a:xfrm>
                            <a:off x="3086100" y="1641535"/>
                            <a:ext cx="4572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34"/>
                        <wps:cNvCnPr/>
                        <wps:spPr bwMode="auto">
                          <a:xfrm>
                            <a:off x="2057400" y="2327360"/>
                            <a:ext cx="794" cy="34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5"/>
                        <wps:cNvCnPr/>
                        <wps:spPr bwMode="auto">
                          <a:xfrm flipV="1">
                            <a:off x="4686300" y="2327360"/>
                            <a:ext cx="794" cy="34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36"/>
                        <wps:cNvSpPr>
                          <a:spLocks noChangeArrowheads="1"/>
                        </wps:cNvSpPr>
                        <wps:spPr bwMode="auto">
                          <a:xfrm>
                            <a:off x="228600" y="41277"/>
                            <a:ext cx="5486400" cy="2770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000AE" w14:textId="77777777" w:rsidR="000E646C" w:rsidRPr="00C9426E" w:rsidRDefault="000E646C" w:rsidP="00E116A8">
                              <w:pPr>
                                <w:jc w:val="center"/>
                                <w:rPr>
                                  <w:b/>
                                  <w:sz w:val="24"/>
                                  <w:u w:val="single"/>
                                </w:rPr>
                              </w:pPr>
                              <w:r w:rsidRPr="00C9426E">
                                <w:rPr>
                                  <w:b/>
                                  <w:sz w:val="24"/>
                                  <w:u w:val="single"/>
                                </w:rPr>
                                <w:t>Vzdělávací cíle</w:t>
                              </w:r>
                            </w:p>
                          </w:txbxContent>
                        </wps:txbx>
                        <wps:bodyPr rot="0" vert="horz" wrap="square" lIns="91440" tIns="45720" rIns="91440" bIns="45720" anchor="t" anchorCtr="0" upright="1">
                          <a:noAutofit/>
                        </wps:bodyPr>
                      </wps:wsp>
                      <wps:wsp>
                        <wps:cNvPr id="13" name="Rectangle 37"/>
                        <wps:cNvSpPr>
                          <a:spLocks noChangeArrowheads="1"/>
                        </wps:cNvSpPr>
                        <wps:spPr bwMode="auto">
                          <a:xfrm>
                            <a:off x="228600" y="2670272"/>
                            <a:ext cx="685800" cy="45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68460" w14:textId="77777777" w:rsidR="000E646C" w:rsidRDefault="000E646C" w:rsidP="00E116A8">
                              <w:pPr>
                                <w:jc w:val="center"/>
                                <w:rPr>
                                  <w:i/>
                                </w:rPr>
                              </w:pPr>
                              <w:r>
                                <w:rPr>
                                  <w:i/>
                                </w:rPr>
                                <w:t>v úrovni oblastní</w:t>
                              </w:r>
                            </w:p>
                          </w:txbxContent>
                        </wps:txbx>
                        <wps:bodyPr rot="0" vert="horz" wrap="square" lIns="91440" tIns="45720" rIns="91440" bIns="45720" anchor="t" anchorCtr="0" upright="1">
                          <a:noAutofit/>
                        </wps:bodyPr>
                      </wps:wsp>
                      <wps:wsp>
                        <wps:cNvPr id="14" name="Rectangle 38"/>
                        <wps:cNvSpPr>
                          <a:spLocks noChangeArrowheads="1"/>
                        </wps:cNvSpPr>
                        <wps:spPr bwMode="auto">
                          <a:xfrm>
                            <a:off x="3543300" y="498493"/>
                            <a:ext cx="2286000" cy="24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1C60F" w14:textId="77777777" w:rsidR="000E646C" w:rsidRDefault="000E646C" w:rsidP="00E116A8">
                              <w:pPr>
                                <w:jc w:val="center"/>
                              </w:pPr>
                              <w:r>
                                <w:rPr>
                                  <w:i/>
                                </w:rPr>
                                <w:t xml:space="preserve">formulované jako </w:t>
                              </w:r>
                              <w:r>
                                <w:rPr>
                                  <w:b/>
                                </w:rPr>
                                <w:t>výstupy</w:t>
                              </w:r>
                            </w:p>
                          </w:txbxContent>
                        </wps:txbx>
                        <wps:bodyPr rot="0" vert="horz" wrap="square" lIns="91440" tIns="45720" rIns="91440" bIns="45720" anchor="t" anchorCtr="0" upright="1">
                          <a:noAutofit/>
                        </wps:bodyPr>
                      </wps:wsp>
                    </wpc:wpc>
                  </a:graphicData>
                </a:graphic>
              </wp:inline>
            </w:drawing>
          </mc:Choice>
          <mc:Fallback>
            <w:pict>
              <v:group w14:anchorId="36AA1DC4" id="Plátno 24" o:spid="_x0000_s1026" editas="canvas" style="width:477pt;height:342.7pt;mso-position-horizontal-relative:char;mso-position-vertical-relative:line" coordsize="60579,4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43522;visibility:visible;mso-wrap-style:square" stroked="t">
                  <v:fill o:detectmouseclick="t"/>
                  <v:path o:connecttype="none"/>
                </v:shape>
                <v:rect id="Rectangle 26" o:spid="_x0000_s1028" style="position:absolute;left:10287;top:9557;width:20574;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088E0DE9" w14:textId="77777777" w:rsidR="000E646C" w:rsidRPr="00243B29" w:rsidRDefault="000E646C" w:rsidP="00E116A8">
                        <w:pPr>
                          <w:rPr>
                            <w:sz w:val="24"/>
                          </w:rPr>
                        </w:pPr>
                        <w:r w:rsidRPr="00243B29">
                          <w:rPr>
                            <w:sz w:val="24"/>
                          </w:rPr>
                          <w:t>Rámcové cíle:</w:t>
                        </w:r>
                      </w:p>
                      <w:p w14:paraId="4CB8522D" w14:textId="77777777" w:rsidR="000E646C" w:rsidRPr="00243B29" w:rsidRDefault="000E646C" w:rsidP="00A839B2">
                        <w:pPr>
                          <w:numPr>
                            <w:ilvl w:val="0"/>
                            <w:numId w:val="51"/>
                          </w:numPr>
                          <w:spacing w:line="240" w:lineRule="auto"/>
                          <w:jc w:val="left"/>
                        </w:pPr>
                        <w:r w:rsidRPr="00243B29">
                          <w:t>rozvíjení dítěte, jeho učení a poznání</w:t>
                        </w:r>
                      </w:p>
                      <w:p w14:paraId="56355A78" w14:textId="77777777" w:rsidR="000E646C" w:rsidRPr="00243B29" w:rsidRDefault="000E646C" w:rsidP="00A839B2">
                        <w:pPr>
                          <w:numPr>
                            <w:ilvl w:val="0"/>
                            <w:numId w:val="51"/>
                          </w:numPr>
                          <w:spacing w:line="240" w:lineRule="auto"/>
                          <w:jc w:val="left"/>
                        </w:pPr>
                        <w:r w:rsidRPr="00243B29">
                          <w:t>Osvojení hodnot</w:t>
                        </w:r>
                      </w:p>
                      <w:p w14:paraId="57DC8A6E" w14:textId="77777777" w:rsidR="000E646C" w:rsidRPr="00243B29" w:rsidRDefault="000E646C" w:rsidP="00A839B2">
                        <w:pPr>
                          <w:numPr>
                            <w:ilvl w:val="0"/>
                            <w:numId w:val="51"/>
                          </w:numPr>
                          <w:spacing w:line="240" w:lineRule="auto"/>
                          <w:jc w:val="left"/>
                        </w:pPr>
                        <w:r w:rsidRPr="00243B29">
                          <w:t>Získání osobnostních postojů</w:t>
                        </w:r>
                      </w:p>
                    </w:txbxContent>
                  </v:textbox>
                </v:rect>
                <v:rect id="Rectangle 27" o:spid="_x0000_s1029" style="position:absolute;left:35433;top:9557;width:22860;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" fillcolor="#eaeaea" strokeweight="2pt">
                  <v:textbox>
                    <w:txbxContent>
                      <w:p w14:paraId="13C961A8" w14:textId="77777777" w:rsidR="000E646C" w:rsidRPr="00D57483" w:rsidRDefault="000E646C" w:rsidP="00E116A8">
                        <w:pPr>
                          <w:rPr>
                            <w:sz w:val="24"/>
                          </w:rPr>
                        </w:pPr>
                        <w:r w:rsidRPr="00C92E62">
                          <w:rPr>
                            <w:sz w:val="24"/>
                          </w:rPr>
                          <w:t>Klíčové kompetence:</w:t>
                        </w:r>
                      </w:p>
                      <w:p w14:paraId="2FB420E1" w14:textId="77777777" w:rsidR="000E646C" w:rsidRPr="00C92E62" w:rsidRDefault="000E646C" w:rsidP="00A839B2">
                        <w:pPr>
                          <w:numPr>
                            <w:ilvl w:val="0"/>
                            <w:numId w:val="52"/>
                          </w:numPr>
                          <w:spacing w:line="240" w:lineRule="auto"/>
                          <w:jc w:val="left"/>
                        </w:pPr>
                        <w:r w:rsidRPr="00C92E62">
                          <w:t>kompetence k učení</w:t>
                        </w:r>
                      </w:p>
                      <w:p w14:paraId="2C5E3015" w14:textId="77777777" w:rsidR="000E646C" w:rsidRPr="00C92E62" w:rsidRDefault="000E646C" w:rsidP="00A839B2">
                        <w:pPr>
                          <w:numPr>
                            <w:ilvl w:val="0"/>
                            <w:numId w:val="52"/>
                          </w:numPr>
                          <w:spacing w:line="240" w:lineRule="auto"/>
                          <w:jc w:val="left"/>
                        </w:pPr>
                        <w:r w:rsidRPr="00C92E62">
                          <w:t>kompetence k řešení problémů</w:t>
                        </w:r>
                      </w:p>
                      <w:p w14:paraId="34674F06" w14:textId="77777777" w:rsidR="000E646C" w:rsidRPr="00C92E62" w:rsidRDefault="000E646C" w:rsidP="00A839B2">
                        <w:pPr>
                          <w:numPr>
                            <w:ilvl w:val="0"/>
                            <w:numId w:val="52"/>
                          </w:numPr>
                          <w:spacing w:line="240" w:lineRule="auto"/>
                          <w:jc w:val="left"/>
                        </w:pPr>
                        <w:r w:rsidRPr="00C92E62">
                          <w:t>kompetence komunikativní</w:t>
                        </w:r>
                      </w:p>
                      <w:p w14:paraId="7A4F7843" w14:textId="77777777" w:rsidR="000E646C" w:rsidRPr="00C92E62" w:rsidRDefault="000E646C" w:rsidP="00A839B2">
                        <w:pPr>
                          <w:numPr>
                            <w:ilvl w:val="0"/>
                            <w:numId w:val="52"/>
                          </w:numPr>
                          <w:spacing w:line="240" w:lineRule="auto"/>
                          <w:jc w:val="left"/>
                        </w:pPr>
                        <w:r w:rsidRPr="00C92E62">
                          <w:t>kompetence sociální a personální</w:t>
                        </w:r>
                      </w:p>
                      <w:p w14:paraId="55C58F6F" w14:textId="77777777" w:rsidR="000E646C" w:rsidRDefault="000E646C" w:rsidP="00A839B2">
                        <w:pPr>
                          <w:numPr>
                            <w:ilvl w:val="0"/>
                            <w:numId w:val="52"/>
                          </w:numPr>
                          <w:spacing w:line="240" w:lineRule="auto"/>
                          <w:jc w:val="left"/>
                          <w:rPr>
                            <w:b/>
                          </w:rPr>
                        </w:pPr>
                        <w:r w:rsidRPr="00C92E62">
                          <w:t>kompetence činnostní a</w:t>
                        </w:r>
                        <w:r>
                          <w:rPr>
                            <w:b/>
                          </w:rPr>
                          <w:t xml:space="preserve"> občanské</w:t>
                        </w:r>
                      </w:p>
                      <w:p w14:paraId="171C8126" w14:textId="77777777" w:rsidR="000E646C" w:rsidRDefault="000E646C" w:rsidP="00E116A8">
                        <w:pPr>
                          <w:rPr>
                            <w:b/>
                          </w:rPr>
                        </w:pPr>
                      </w:p>
                    </w:txbxContent>
                  </v:textbox>
                </v:rect>
                <v:rect id="Rectangle 28" o:spid="_x0000_s1030" style="position:absolute;left:35433;top:26702;width:22860;height:1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1D931C9D" w14:textId="77777777" w:rsidR="000E646C" w:rsidRPr="00243B29" w:rsidRDefault="000E646C" w:rsidP="00243B29">
                        <w:pPr>
                          <w:spacing w:line="240" w:lineRule="auto"/>
                          <w:rPr>
                            <w:b/>
                            <w:sz w:val="20"/>
                            <w:szCs w:val="20"/>
                          </w:rPr>
                        </w:pPr>
                        <w:r w:rsidRPr="00243B29">
                          <w:rPr>
                            <w:b/>
                            <w:sz w:val="20"/>
                            <w:szCs w:val="20"/>
                          </w:rPr>
                          <w:t>Dílčí výstupy (dílčí poznatky, dovednosti, hodnoty a postoje) v oblastech:</w:t>
                        </w:r>
                      </w:p>
                      <w:p w14:paraId="2FBD6816" w14:textId="77777777" w:rsidR="000E646C" w:rsidRDefault="000E646C" w:rsidP="00A839B2">
                        <w:pPr>
                          <w:numPr>
                            <w:ilvl w:val="0"/>
                            <w:numId w:val="54"/>
                          </w:numPr>
                          <w:spacing w:line="240" w:lineRule="auto"/>
                          <w:jc w:val="left"/>
                        </w:pPr>
                        <w:r>
                          <w:t>biologické</w:t>
                        </w:r>
                      </w:p>
                      <w:p w14:paraId="104EDE8D" w14:textId="77777777" w:rsidR="000E646C" w:rsidRDefault="000E646C" w:rsidP="00A839B2">
                        <w:pPr>
                          <w:numPr>
                            <w:ilvl w:val="0"/>
                            <w:numId w:val="54"/>
                          </w:numPr>
                          <w:spacing w:line="240" w:lineRule="auto"/>
                          <w:jc w:val="left"/>
                        </w:pPr>
                        <w:r>
                          <w:t>psychologické</w:t>
                        </w:r>
                      </w:p>
                      <w:p w14:paraId="3CBC706F" w14:textId="77777777" w:rsidR="000E646C" w:rsidRDefault="000E646C" w:rsidP="00A839B2">
                        <w:pPr>
                          <w:numPr>
                            <w:ilvl w:val="0"/>
                            <w:numId w:val="54"/>
                          </w:numPr>
                          <w:spacing w:line="240" w:lineRule="auto"/>
                          <w:jc w:val="left"/>
                        </w:pPr>
                        <w:r>
                          <w:t>interpersonální</w:t>
                        </w:r>
                      </w:p>
                      <w:p w14:paraId="2432286B" w14:textId="77777777" w:rsidR="000E646C" w:rsidRDefault="000E646C" w:rsidP="00A839B2">
                        <w:pPr>
                          <w:numPr>
                            <w:ilvl w:val="0"/>
                            <w:numId w:val="54"/>
                          </w:numPr>
                          <w:spacing w:line="240" w:lineRule="auto"/>
                          <w:jc w:val="left"/>
                        </w:pPr>
                        <w:r>
                          <w:t>sociálně-kulturní</w:t>
                        </w:r>
                      </w:p>
                      <w:p w14:paraId="33455F66" w14:textId="77777777" w:rsidR="000E646C" w:rsidRDefault="000E646C" w:rsidP="00A839B2">
                        <w:pPr>
                          <w:numPr>
                            <w:ilvl w:val="0"/>
                            <w:numId w:val="54"/>
                          </w:numPr>
                          <w:spacing w:line="240" w:lineRule="auto"/>
                          <w:jc w:val="left"/>
                        </w:pPr>
                        <w:r>
                          <w:t>environmentální</w:t>
                        </w:r>
                      </w:p>
                    </w:txbxContent>
                  </v:textbox>
                </v:rect>
                <v:rect id="Rectangle 29" o:spid="_x0000_s1031" style="position:absolute;left:10287;top:26702;width:20574;height:1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775F3E47" w14:textId="77777777" w:rsidR="000E646C" w:rsidRDefault="000E646C" w:rsidP="00E116A8">
                        <w:pPr>
                          <w:rPr>
                            <w:b/>
                            <w:sz w:val="24"/>
                          </w:rPr>
                        </w:pPr>
                        <w:r>
                          <w:rPr>
                            <w:b/>
                            <w:sz w:val="24"/>
                          </w:rPr>
                          <w:t>Dílčí cíle v oblastech:</w:t>
                        </w:r>
                      </w:p>
                      <w:p w14:paraId="1BE5328A" w14:textId="77777777" w:rsidR="000E646C" w:rsidRDefault="000E646C" w:rsidP="00A839B2">
                        <w:pPr>
                          <w:numPr>
                            <w:ilvl w:val="0"/>
                            <w:numId w:val="53"/>
                          </w:numPr>
                          <w:spacing w:line="240" w:lineRule="auto"/>
                          <w:jc w:val="left"/>
                        </w:pPr>
                        <w:r>
                          <w:t>biologické</w:t>
                        </w:r>
                      </w:p>
                      <w:p w14:paraId="42D09EA4" w14:textId="77777777" w:rsidR="000E646C" w:rsidRDefault="000E646C" w:rsidP="00A839B2">
                        <w:pPr>
                          <w:numPr>
                            <w:ilvl w:val="0"/>
                            <w:numId w:val="53"/>
                          </w:numPr>
                          <w:spacing w:line="240" w:lineRule="auto"/>
                          <w:jc w:val="left"/>
                        </w:pPr>
                        <w:r>
                          <w:t>psychologické</w:t>
                        </w:r>
                      </w:p>
                      <w:p w14:paraId="5862D07E" w14:textId="77777777" w:rsidR="000E646C" w:rsidRDefault="000E646C" w:rsidP="00A839B2">
                        <w:pPr>
                          <w:numPr>
                            <w:ilvl w:val="0"/>
                            <w:numId w:val="53"/>
                          </w:numPr>
                          <w:spacing w:line="240" w:lineRule="auto"/>
                          <w:jc w:val="left"/>
                        </w:pPr>
                        <w:r>
                          <w:t>interpersonální</w:t>
                        </w:r>
                      </w:p>
                      <w:p w14:paraId="61E56696" w14:textId="77777777" w:rsidR="000E646C" w:rsidRDefault="000E646C" w:rsidP="00A839B2">
                        <w:pPr>
                          <w:numPr>
                            <w:ilvl w:val="0"/>
                            <w:numId w:val="53"/>
                          </w:numPr>
                          <w:spacing w:line="240" w:lineRule="auto"/>
                          <w:jc w:val="left"/>
                        </w:pPr>
                        <w:r>
                          <w:t>sociálně-kulturní</w:t>
                        </w:r>
                      </w:p>
                      <w:p w14:paraId="389D6927" w14:textId="77777777" w:rsidR="000E646C" w:rsidRDefault="000E646C" w:rsidP="00A839B2">
                        <w:pPr>
                          <w:numPr>
                            <w:ilvl w:val="0"/>
                            <w:numId w:val="53"/>
                          </w:numPr>
                          <w:spacing w:line="240" w:lineRule="auto"/>
                          <w:jc w:val="left"/>
                        </w:pPr>
                        <w:r>
                          <w:t>environmentální</w:t>
                        </w:r>
                      </w:p>
                    </w:txbxContent>
                  </v:textbox>
                </v:rect>
                <v:rect id="Rectangle 30" o:spid="_x0000_s1032" style="position:absolute;left:10287;top:4984;width:20574;height:2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347226AA" w14:textId="77777777" w:rsidR="000E646C" w:rsidRDefault="000E646C" w:rsidP="00E116A8">
                        <w:pPr>
                          <w:jc w:val="center"/>
                        </w:pPr>
                        <w:r>
                          <w:rPr>
                            <w:i/>
                          </w:rPr>
                          <w:t xml:space="preserve">formulované jako </w:t>
                        </w:r>
                        <w:r>
                          <w:rPr>
                            <w:b/>
                          </w:rPr>
                          <w:t>záměry</w:t>
                        </w:r>
                      </w:p>
                    </w:txbxContent>
                  </v:textbox>
                </v:rect>
                <v:rect id="Rectangle 31" o:spid="_x0000_s1033" style="position:absolute;left:2286;top:9557;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w:txbxContent>
                      <w:p w14:paraId="73AE57AB" w14:textId="77777777" w:rsidR="000E646C" w:rsidRDefault="000E646C" w:rsidP="00E116A8">
                        <w:pPr>
                          <w:jc w:val="center"/>
                          <w:rPr>
                            <w:i/>
                          </w:rPr>
                        </w:pPr>
                        <w:r>
                          <w:rPr>
                            <w:i/>
                          </w:rPr>
                          <w:t>v úrovni obecné</w:t>
                        </w:r>
                      </w:p>
                    </w:txbxContent>
                  </v:textbox>
                </v:rect>
                <v:line id="Line 32" o:spid="_x0000_s1034" style="position:absolute;visibility:visible;mso-wrap-style:square" from="30861,34704" to="35433,3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33" o:spid="_x0000_s1035" style="position:absolute;visibility:visible;mso-wrap-style:square" from="30861,16415" to="35433,1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34" o:spid="_x0000_s1036" style="position:absolute;visibility:visible;mso-wrap-style:square" from="20574,23273" to="20581,26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35" o:spid="_x0000_s1037" style="position:absolute;flip:y;visibility:visible;mso-wrap-style:square" from="46863,23273" to="46870,26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rect id="Rectangle 36" o:spid="_x0000_s1038" style="position:absolute;left:2286;top:412;width:54864;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14:paraId="25A000AE" w14:textId="77777777" w:rsidR="000E646C" w:rsidRPr="00C9426E" w:rsidRDefault="000E646C" w:rsidP="00E116A8">
                        <w:pPr>
                          <w:jc w:val="center"/>
                          <w:rPr>
                            <w:b/>
                            <w:sz w:val="24"/>
                            <w:u w:val="single"/>
                          </w:rPr>
                        </w:pPr>
                        <w:r w:rsidRPr="00C9426E">
                          <w:rPr>
                            <w:b/>
                            <w:sz w:val="24"/>
                            <w:u w:val="single"/>
                          </w:rPr>
                          <w:t>Vzdělávací cíle</w:t>
                        </w:r>
                      </w:p>
                    </w:txbxContent>
                  </v:textbox>
                </v:rect>
                <v:rect id="Rectangle 37" o:spid="_x0000_s1039" style="position:absolute;left:2286;top:26702;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65D68460" w14:textId="77777777" w:rsidR="000E646C" w:rsidRDefault="000E646C" w:rsidP="00E116A8">
                        <w:pPr>
                          <w:jc w:val="center"/>
                          <w:rPr>
                            <w:i/>
                          </w:rPr>
                        </w:pPr>
                        <w:r>
                          <w:rPr>
                            <w:i/>
                          </w:rPr>
                          <w:t>v úrovni oblastní</w:t>
                        </w:r>
                      </w:p>
                    </w:txbxContent>
                  </v:textbox>
                </v:rect>
                <v:rect id="Rectangle 38" o:spid="_x0000_s1040" style="position:absolute;left:35433;top:4984;width:22860;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textbox>
                    <w:txbxContent>
                      <w:p w14:paraId="5351C60F" w14:textId="77777777" w:rsidR="000E646C" w:rsidRDefault="000E646C" w:rsidP="00E116A8">
                        <w:pPr>
                          <w:jc w:val="center"/>
                        </w:pPr>
                        <w:r>
                          <w:rPr>
                            <w:i/>
                          </w:rPr>
                          <w:t xml:space="preserve">formulované jako </w:t>
                        </w:r>
                        <w:r>
                          <w:rPr>
                            <w:b/>
                          </w:rPr>
                          <w:t>výstupy</w:t>
                        </w:r>
                      </w:p>
                    </w:txbxContent>
                  </v:textbox>
                </v:rect>
                <w10:anchorlock/>
              </v:group>
            </w:pict>
          </mc:Fallback>
        </mc:AlternateContent>
      </w:r>
    </w:p>
    <w:p w14:paraId="3F5594C0" w14:textId="77777777" w:rsidR="00243B29" w:rsidRDefault="00243B29" w:rsidP="00044CA1">
      <w:pPr>
        <w:spacing w:before="240" w:after="240"/>
        <w:rPr>
          <w:bdr w:val="nil"/>
        </w:rPr>
      </w:pPr>
    </w:p>
    <w:p w14:paraId="51385A99" w14:textId="77777777" w:rsidR="00044CA1" w:rsidRPr="00CE4EC0" w:rsidRDefault="00044CA1" w:rsidP="00D5700F">
      <w:pPr>
        <w:spacing w:before="240" w:after="240" w:line="240" w:lineRule="auto"/>
        <w:rPr>
          <w:sz w:val="24"/>
          <w:bdr w:val="nil"/>
        </w:rPr>
      </w:pPr>
      <w:r w:rsidRPr="00CE4EC0">
        <w:rPr>
          <w:sz w:val="24"/>
          <w:bdr w:val="nil"/>
        </w:rPr>
        <w:t xml:space="preserve">Cíle programu vycházejí </w:t>
      </w:r>
      <w:r w:rsidR="00243B29" w:rsidRPr="00CE4EC0">
        <w:rPr>
          <w:sz w:val="24"/>
          <w:bdr w:val="nil"/>
        </w:rPr>
        <w:t xml:space="preserve">jednak </w:t>
      </w:r>
      <w:r w:rsidRPr="00CE4EC0">
        <w:rPr>
          <w:sz w:val="24"/>
          <w:bdr w:val="nil"/>
        </w:rPr>
        <w:t>z rámcových cílů RVP pro předškolní vzdělávání a z</w:t>
      </w:r>
      <w:r w:rsidR="00386086" w:rsidRPr="00CE4EC0">
        <w:rPr>
          <w:sz w:val="24"/>
          <w:bdr w:val="nil"/>
        </w:rPr>
        <w:t xml:space="preserve"> metodiky Programu </w:t>
      </w:r>
      <w:r w:rsidR="00243B29" w:rsidRPr="00CE4EC0">
        <w:rPr>
          <w:sz w:val="24"/>
          <w:bdr w:val="nil"/>
        </w:rPr>
        <w:t>Z</w:t>
      </w:r>
      <w:r w:rsidR="00386086" w:rsidRPr="00CE4EC0">
        <w:rPr>
          <w:sz w:val="24"/>
          <w:bdr w:val="nil"/>
        </w:rPr>
        <w:t>ačít spolu</w:t>
      </w:r>
      <w:r w:rsidRPr="00CE4EC0">
        <w:rPr>
          <w:sz w:val="24"/>
          <w:bdr w:val="nil"/>
        </w:rPr>
        <w:t xml:space="preserve">. Tyto cíle mateřská škola rozpracovává v rámci svých specifik. Činnost </w:t>
      </w:r>
      <w:r w:rsidR="00243B29" w:rsidRPr="00CE4EC0">
        <w:rPr>
          <w:sz w:val="24"/>
          <w:bdr w:val="nil"/>
        </w:rPr>
        <w:t>mateřské školy</w:t>
      </w:r>
      <w:r w:rsidRPr="00CE4EC0">
        <w:rPr>
          <w:sz w:val="24"/>
          <w:bdr w:val="nil"/>
        </w:rPr>
        <w:t xml:space="preserve"> nabízí možnost všestranného rozvoje dítěte, směřuje k integraci kulturně sociálních, psychických,</w:t>
      </w:r>
      <w:r w:rsidR="00CE4EC0">
        <w:rPr>
          <w:sz w:val="24"/>
          <w:bdr w:val="nil"/>
        </w:rPr>
        <w:t xml:space="preserve"> </w:t>
      </w:r>
      <w:r w:rsidRPr="00CE4EC0">
        <w:rPr>
          <w:sz w:val="24"/>
          <w:bdr w:val="nil"/>
        </w:rPr>
        <w:t>fyzických a duchovních složek osobnosti dítěte, což je nezbytnou podmínkou</w:t>
      </w:r>
      <w:r w:rsidR="00CE4EC0">
        <w:rPr>
          <w:sz w:val="24"/>
          <w:bdr w:val="nil"/>
        </w:rPr>
        <w:t xml:space="preserve">                          </w:t>
      </w:r>
      <w:r w:rsidRPr="00CE4EC0">
        <w:rPr>
          <w:sz w:val="24"/>
          <w:bdr w:val="nil"/>
        </w:rPr>
        <w:t xml:space="preserve"> k úspěšnému zvládnutí přechodu z mateřské do základní školy. Nezbytný pro tento proces je také pocit bezpečí a přijetí, který je základem pro bezproblémový vývoj dítěte. </w:t>
      </w:r>
    </w:p>
    <w:p w14:paraId="79F8790B" w14:textId="77777777" w:rsidR="00044CA1" w:rsidRPr="00386086" w:rsidRDefault="00044CA1" w:rsidP="00D5700F">
      <w:pPr>
        <w:spacing w:before="240" w:after="240" w:line="240" w:lineRule="auto"/>
        <w:rPr>
          <w:sz w:val="24"/>
          <w:u w:val="single"/>
        </w:rPr>
      </w:pPr>
      <w:r w:rsidRPr="00386086">
        <w:rPr>
          <w:b/>
          <w:bCs/>
          <w:sz w:val="24"/>
          <w:u w:val="single"/>
          <w:bdr w:val="nil"/>
        </w:rPr>
        <w:t>Specifické cíle programu: </w:t>
      </w:r>
    </w:p>
    <w:p w14:paraId="4C48968D" w14:textId="77777777" w:rsidR="00044CA1" w:rsidRPr="00CE4EC0" w:rsidRDefault="00044CA1" w:rsidP="00A839B2">
      <w:pPr>
        <w:numPr>
          <w:ilvl w:val="0"/>
          <w:numId w:val="13"/>
        </w:numPr>
        <w:spacing w:before="240" w:line="240" w:lineRule="auto"/>
        <w:rPr>
          <w:sz w:val="24"/>
        </w:rPr>
      </w:pPr>
      <w:r w:rsidRPr="00CE4EC0">
        <w:rPr>
          <w:sz w:val="24"/>
          <w:bdr w:val="nil"/>
        </w:rPr>
        <w:t>rozvíjet dítě tak, aby pro ně bylo učení příjemné a motivující   </w:t>
      </w:r>
    </w:p>
    <w:p w14:paraId="17C48D4C" w14:textId="77777777" w:rsidR="00044CA1" w:rsidRPr="00CE4EC0" w:rsidRDefault="00044CA1" w:rsidP="00A839B2">
      <w:pPr>
        <w:numPr>
          <w:ilvl w:val="0"/>
          <w:numId w:val="13"/>
        </w:numPr>
        <w:spacing w:line="240" w:lineRule="auto"/>
        <w:rPr>
          <w:sz w:val="24"/>
        </w:rPr>
      </w:pPr>
      <w:r w:rsidRPr="00CE4EC0">
        <w:rPr>
          <w:sz w:val="24"/>
          <w:bdr w:val="nil"/>
        </w:rPr>
        <w:t>poskytnout co nejlepší podmínky pro adekvátní školní připravenost </w:t>
      </w:r>
    </w:p>
    <w:p w14:paraId="6A6D4990" w14:textId="77777777" w:rsidR="00044CA1" w:rsidRPr="00CE4EC0" w:rsidRDefault="00044CA1" w:rsidP="00A839B2">
      <w:pPr>
        <w:numPr>
          <w:ilvl w:val="0"/>
          <w:numId w:val="13"/>
        </w:numPr>
        <w:spacing w:line="240" w:lineRule="auto"/>
        <w:rPr>
          <w:sz w:val="24"/>
        </w:rPr>
      </w:pPr>
      <w:r w:rsidRPr="00CE4EC0">
        <w:rPr>
          <w:sz w:val="24"/>
          <w:bdr w:val="nil"/>
        </w:rPr>
        <w:t>hledat a rozvíjet individuální schopnosti </w:t>
      </w:r>
    </w:p>
    <w:p w14:paraId="7DAC18E9" w14:textId="77777777" w:rsidR="00044CA1" w:rsidRPr="00CE4EC0" w:rsidRDefault="00044CA1" w:rsidP="00A839B2">
      <w:pPr>
        <w:numPr>
          <w:ilvl w:val="0"/>
          <w:numId w:val="13"/>
        </w:numPr>
        <w:spacing w:line="240" w:lineRule="auto"/>
        <w:rPr>
          <w:sz w:val="24"/>
        </w:rPr>
      </w:pPr>
      <w:r w:rsidRPr="00CE4EC0">
        <w:rPr>
          <w:sz w:val="24"/>
          <w:bdr w:val="nil"/>
        </w:rPr>
        <w:t>podporovat u dětí vědomí vlastní hodnoty </w:t>
      </w:r>
    </w:p>
    <w:p w14:paraId="4E44AFA9" w14:textId="77777777" w:rsidR="00044CA1" w:rsidRPr="00CE4EC0" w:rsidRDefault="00044CA1" w:rsidP="00A839B2">
      <w:pPr>
        <w:numPr>
          <w:ilvl w:val="0"/>
          <w:numId w:val="13"/>
        </w:numPr>
        <w:rPr>
          <w:sz w:val="24"/>
        </w:rPr>
      </w:pPr>
      <w:r w:rsidRPr="00CE4EC0">
        <w:rPr>
          <w:sz w:val="24"/>
          <w:bdr w:val="nil"/>
        </w:rPr>
        <w:t> vytvořit vhodné prostření i pro děti se sociálním a zdravotním postižením či znevýhodněním </w:t>
      </w:r>
    </w:p>
    <w:p w14:paraId="3C13BA8A" w14:textId="77777777" w:rsidR="00044CA1" w:rsidRPr="00CE4EC0" w:rsidRDefault="00044CA1" w:rsidP="00A839B2">
      <w:pPr>
        <w:numPr>
          <w:ilvl w:val="0"/>
          <w:numId w:val="13"/>
        </w:numPr>
        <w:spacing w:after="240"/>
        <w:rPr>
          <w:sz w:val="24"/>
        </w:rPr>
      </w:pPr>
      <w:r w:rsidRPr="00CE4EC0">
        <w:rPr>
          <w:sz w:val="24"/>
          <w:bdr w:val="nil"/>
        </w:rPr>
        <w:t>nabídnout dítěti křesťanské hodnoty jakožto možný směr pro budoucí život   </w:t>
      </w:r>
    </w:p>
    <w:p w14:paraId="5BE8194C" w14:textId="77777777" w:rsidR="00044CA1" w:rsidRPr="00386086" w:rsidRDefault="00044CA1" w:rsidP="00D5700F">
      <w:pPr>
        <w:spacing w:before="240" w:after="240" w:line="240" w:lineRule="auto"/>
        <w:rPr>
          <w:sz w:val="24"/>
          <w:u w:val="single"/>
        </w:rPr>
      </w:pPr>
      <w:r w:rsidRPr="00386086">
        <w:rPr>
          <w:b/>
          <w:bCs/>
          <w:sz w:val="24"/>
          <w:u w:val="single"/>
          <w:bdr w:val="nil"/>
        </w:rPr>
        <w:t>Cíle v oblasti biologické </w:t>
      </w:r>
    </w:p>
    <w:p w14:paraId="721F584A" w14:textId="77777777" w:rsidR="00044CA1" w:rsidRPr="00CE4EC0" w:rsidRDefault="00044CA1" w:rsidP="00A839B2">
      <w:pPr>
        <w:numPr>
          <w:ilvl w:val="0"/>
          <w:numId w:val="14"/>
        </w:numPr>
        <w:spacing w:before="240" w:line="240" w:lineRule="auto"/>
        <w:rPr>
          <w:sz w:val="24"/>
        </w:rPr>
      </w:pPr>
      <w:r w:rsidRPr="00CE4EC0">
        <w:rPr>
          <w:sz w:val="24"/>
          <w:bdr w:val="nil"/>
        </w:rPr>
        <w:t>Podporovat radost z pohybu, posilovat pohybovou a zdravotní kulturu </w:t>
      </w:r>
    </w:p>
    <w:p w14:paraId="378B0D5D" w14:textId="77777777" w:rsidR="00044CA1" w:rsidRPr="00CE4EC0" w:rsidRDefault="00044CA1" w:rsidP="00A839B2">
      <w:pPr>
        <w:numPr>
          <w:ilvl w:val="0"/>
          <w:numId w:val="14"/>
        </w:numPr>
        <w:spacing w:line="240" w:lineRule="auto"/>
        <w:rPr>
          <w:sz w:val="24"/>
        </w:rPr>
      </w:pPr>
      <w:r w:rsidRPr="00CE4EC0">
        <w:rPr>
          <w:sz w:val="24"/>
          <w:bdr w:val="nil"/>
        </w:rPr>
        <w:t>Posilovat dodržování pravidel, týkající se bezpečnosti zdraví svého i ostatních </w:t>
      </w:r>
    </w:p>
    <w:p w14:paraId="6C8C73A3" w14:textId="77777777" w:rsidR="00044CA1" w:rsidRPr="00CE4EC0" w:rsidRDefault="00044CA1" w:rsidP="00A839B2">
      <w:pPr>
        <w:numPr>
          <w:ilvl w:val="0"/>
          <w:numId w:val="14"/>
        </w:numPr>
        <w:spacing w:line="240" w:lineRule="auto"/>
        <w:rPr>
          <w:sz w:val="24"/>
        </w:rPr>
      </w:pPr>
      <w:r w:rsidRPr="00CE4EC0">
        <w:rPr>
          <w:sz w:val="24"/>
          <w:bdr w:val="nil"/>
        </w:rPr>
        <w:t>Rozvíjet jemnou motoriku (zařazovat prstová cvičení, hru s drobným materiálem) </w:t>
      </w:r>
    </w:p>
    <w:p w14:paraId="633D1FA9" w14:textId="77777777" w:rsidR="00044CA1" w:rsidRPr="00CE4EC0" w:rsidRDefault="00044CA1" w:rsidP="00A839B2">
      <w:pPr>
        <w:numPr>
          <w:ilvl w:val="0"/>
          <w:numId w:val="14"/>
        </w:numPr>
        <w:spacing w:line="240" w:lineRule="auto"/>
        <w:rPr>
          <w:sz w:val="24"/>
        </w:rPr>
      </w:pPr>
      <w:r w:rsidRPr="00CE4EC0">
        <w:rPr>
          <w:sz w:val="24"/>
          <w:bdr w:val="nil"/>
        </w:rPr>
        <w:t>Upevňovat hygienické a sebeobslužné návyky </w:t>
      </w:r>
    </w:p>
    <w:p w14:paraId="3AF48284" w14:textId="77777777" w:rsidR="00044CA1" w:rsidRPr="00CE4EC0" w:rsidRDefault="00044CA1" w:rsidP="00A839B2">
      <w:pPr>
        <w:numPr>
          <w:ilvl w:val="0"/>
          <w:numId w:val="14"/>
        </w:numPr>
        <w:spacing w:after="240" w:line="240" w:lineRule="auto"/>
        <w:rPr>
          <w:sz w:val="24"/>
        </w:rPr>
      </w:pPr>
      <w:r w:rsidRPr="00CE4EC0">
        <w:rPr>
          <w:sz w:val="24"/>
          <w:bdr w:val="nil"/>
        </w:rPr>
        <w:t>Podporovat zdravou výživu, vést k vnímavosti a odpovědnosti za své zdraví </w:t>
      </w:r>
    </w:p>
    <w:p w14:paraId="513FDFEA" w14:textId="77777777" w:rsidR="00044CA1" w:rsidRPr="00386086" w:rsidRDefault="00044CA1" w:rsidP="00D5700F">
      <w:pPr>
        <w:spacing w:before="240" w:after="240" w:line="240" w:lineRule="auto"/>
        <w:rPr>
          <w:sz w:val="24"/>
          <w:u w:val="single"/>
        </w:rPr>
      </w:pPr>
      <w:r w:rsidRPr="00386086">
        <w:rPr>
          <w:b/>
          <w:bCs/>
          <w:sz w:val="24"/>
          <w:u w:val="single"/>
          <w:bdr w:val="nil"/>
        </w:rPr>
        <w:t>Cíle v oblasti duševní </w:t>
      </w:r>
    </w:p>
    <w:p w14:paraId="1A7DE54F" w14:textId="77777777" w:rsidR="00044CA1" w:rsidRPr="00CE4EC0" w:rsidRDefault="00044CA1" w:rsidP="00A839B2">
      <w:pPr>
        <w:numPr>
          <w:ilvl w:val="0"/>
          <w:numId w:val="15"/>
        </w:numPr>
        <w:spacing w:before="240" w:line="240" w:lineRule="auto"/>
        <w:rPr>
          <w:sz w:val="24"/>
        </w:rPr>
      </w:pPr>
      <w:r w:rsidRPr="00CE4EC0">
        <w:rPr>
          <w:sz w:val="24"/>
          <w:bdr w:val="nil"/>
        </w:rPr>
        <w:t>Dát prostor vnímat věci všemi smysly </w:t>
      </w:r>
    </w:p>
    <w:p w14:paraId="6AD2BE3F" w14:textId="77777777" w:rsidR="00044CA1" w:rsidRPr="00CE4EC0" w:rsidRDefault="00044CA1" w:rsidP="00A839B2">
      <w:pPr>
        <w:numPr>
          <w:ilvl w:val="0"/>
          <w:numId w:val="15"/>
        </w:numPr>
        <w:spacing w:line="240" w:lineRule="auto"/>
        <w:rPr>
          <w:sz w:val="24"/>
        </w:rPr>
      </w:pPr>
      <w:r w:rsidRPr="00CE4EC0">
        <w:rPr>
          <w:sz w:val="24"/>
          <w:bdr w:val="nil"/>
        </w:rPr>
        <w:t>Pomoci hledat a odkrývat životní smysl a radovat se z krásy kolem nás </w:t>
      </w:r>
    </w:p>
    <w:p w14:paraId="31D959B8" w14:textId="77777777" w:rsidR="00044CA1" w:rsidRPr="00CE4EC0" w:rsidRDefault="00044CA1" w:rsidP="00A839B2">
      <w:pPr>
        <w:numPr>
          <w:ilvl w:val="0"/>
          <w:numId w:val="15"/>
        </w:numPr>
        <w:spacing w:line="240" w:lineRule="auto"/>
        <w:rPr>
          <w:sz w:val="24"/>
        </w:rPr>
      </w:pPr>
      <w:r w:rsidRPr="00CE4EC0">
        <w:rPr>
          <w:sz w:val="24"/>
          <w:bdr w:val="nil"/>
        </w:rPr>
        <w:t>Budovat vědomí jedinečnosti každého z dětí </w:t>
      </w:r>
    </w:p>
    <w:p w14:paraId="7A53B1CB" w14:textId="77777777" w:rsidR="00044CA1" w:rsidRPr="00CE4EC0" w:rsidRDefault="00044CA1" w:rsidP="00A839B2">
      <w:pPr>
        <w:numPr>
          <w:ilvl w:val="0"/>
          <w:numId w:val="15"/>
        </w:numPr>
        <w:spacing w:line="240" w:lineRule="auto"/>
        <w:rPr>
          <w:sz w:val="24"/>
        </w:rPr>
      </w:pPr>
      <w:r w:rsidRPr="00CE4EC0">
        <w:rPr>
          <w:sz w:val="24"/>
          <w:bdr w:val="nil"/>
        </w:rPr>
        <w:t>Podporovat vyjadřovací schopnosti a správnou výslovnost (denní logopedická prevence) </w:t>
      </w:r>
    </w:p>
    <w:p w14:paraId="77D8C3A9" w14:textId="77777777" w:rsidR="00044CA1" w:rsidRPr="00CE4EC0" w:rsidRDefault="00044CA1" w:rsidP="00A839B2">
      <w:pPr>
        <w:numPr>
          <w:ilvl w:val="0"/>
          <w:numId w:val="15"/>
        </w:numPr>
        <w:spacing w:line="240" w:lineRule="auto"/>
        <w:rPr>
          <w:sz w:val="24"/>
        </w:rPr>
      </w:pPr>
      <w:r w:rsidRPr="00CE4EC0">
        <w:rPr>
          <w:sz w:val="24"/>
          <w:bdr w:val="nil"/>
        </w:rPr>
        <w:t>Rozvíjet samostatnost a vytvářet příležitost k radosti z dokončené činnosti </w:t>
      </w:r>
    </w:p>
    <w:p w14:paraId="51D7219B" w14:textId="77777777" w:rsidR="00044CA1" w:rsidRPr="00CE4EC0" w:rsidRDefault="00044CA1" w:rsidP="00A839B2">
      <w:pPr>
        <w:numPr>
          <w:ilvl w:val="0"/>
          <w:numId w:val="15"/>
        </w:numPr>
        <w:spacing w:line="240" w:lineRule="auto"/>
        <w:rPr>
          <w:sz w:val="24"/>
        </w:rPr>
      </w:pPr>
      <w:r w:rsidRPr="00CE4EC0">
        <w:rPr>
          <w:sz w:val="24"/>
          <w:bdr w:val="nil"/>
        </w:rPr>
        <w:t>Podporovat smysl pro tajemství skrze vnímání, pozorování, naslouchání, ticho </w:t>
      </w:r>
    </w:p>
    <w:p w14:paraId="453110D9" w14:textId="77777777" w:rsidR="00044CA1" w:rsidRDefault="00044CA1" w:rsidP="00A839B2">
      <w:pPr>
        <w:numPr>
          <w:ilvl w:val="0"/>
          <w:numId w:val="15"/>
        </w:numPr>
        <w:spacing w:after="240" w:line="240" w:lineRule="auto"/>
      </w:pPr>
      <w:r w:rsidRPr="00CE4EC0">
        <w:rPr>
          <w:sz w:val="24"/>
          <w:bdr w:val="nil"/>
        </w:rPr>
        <w:t>Vychovávat svědomí, vést k rozlišování dobrého a zlého</w:t>
      </w:r>
      <w:r>
        <w:rPr>
          <w:bdr w:val="nil"/>
        </w:rPr>
        <w:t> </w:t>
      </w:r>
    </w:p>
    <w:p w14:paraId="066030FF" w14:textId="77777777" w:rsidR="00044CA1" w:rsidRPr="00386086" w:rsidRDefault="00044CA1" w:rsidP="00D5700F">
      <w:pPr>
        <w:spacing w:before="240" w:after="240" w:line="240" w:lineRule="auto"/>
        <w:rPr>
          <w:sz w:val="24"/>
          <w:u w:val="single"/>
        </w:rPr>
      </w:pPr>
      <w:r>
        <w:rPr>
          <w:b/>
          <w:bCs/>
          <w:bdr w:val="nil"/>
        </w:rPr>
        <w:t> </w:t>
      </w:r>
      <w:r w:rsidRPr="00386086">
        <w:rPr>
          <w:b/>
          <w:bCs/>
          <w:sz w:val="24"/>
          <w:u w:val="single"/>
          <w:bdr w:val="nil"/>
        </w:rPr>
        <w:t>Cíle v oblasti vztahové </w:t>
      </w:r>
    </w:p>
    <w:p w14:paraId="33446A26" w14:textId="77777777" w:rsidR="00044CA1" w:rsidRPr="00CE4EC0" w:rsidRDefault="00044CA1" w:rsidP="00A839B2">
      <w:pPr>
        <w:numPr>
          <w:ilvl w:val="0"/>
          <w:numId w:val="16"/>
        </w:numPr>
        <w:spacing w:before="240" w:line="240" w:lineRule="auto"/>
        <w:rPr>
          <w:sz w:val="24"/>
        </w:rPr>
      </w:pPr>
      <w:r w:rsidRPr="00CE4EC0">
        <w:rPr>
          <w:sz w:val="24"/>
          <w:bdr w:val="nil"/>
        </w:rPr>
        <w:t>Citlivě vést k úctě k sobě a k druhým, k poznání hranic svých i druhého </w:t>
      </w:r>
    </w:p>
    <w:p w14:paraId="62A90088" w14:textId="77777777" w:rsidR="00044CA1" w:rsidRPr="00CE4EC0" w:rsidRDefault="00044CA1" w:rsidP="00A839B2">
      <w:pPr>
        <w:numPr>
          <w:ilvl w:val="0"/>
          <w:numId w:val="16"/>
        </w:numPr>
        <w:spacing w:line="240" w:lineRule="auto"/>
        <w:rPr>
          <w:sz w:val="24"/>
        </w:rPr>
      </w:pPr>
      <w:r w:rsidRPr="00CE4EC0">
        <w:rPr>
          <w:sz w:val="24"/>
          <w:bdr w:val="nil"/>
        </w:rPr>
        <w:t>Podporovat otevřenost ve vztazích a ve vzájemné komunikaci - schopnost vytvářet, uskutečňovat a prožívat vztahy pozitivně </w:t>
      </w:r>
    </w:p>
    <w:p w14:paraId="08863B40" w14:textId="77777777" w:rsidR="00044CA1" w:rsidRPr="00CE4EC0" w:rsidRDefault="00044CA1" w:rsidP="00A839B2">
      <w:pPr>
        <w:numPr>
          <w:ilvl w:val="0"/>
          <w:numId w:val="16"/>
        </w:numPr>
        <w:spacing w:line="240" w:lineRule="auto"/>
        <w:rPr>
          <w:sz w:val="24"/>
        </w:rPr>
      </w:pPr>
      <w:r w:rsidRPr="00CE4EC0">
        <w:rPr>
          <w:sz w:val="24"/>
          <w:bdr w:val="nil"/>
        </w:rPr>
        <w:t>Neutíkat od řešení problémů ve vztazích nebo je neřešit agresivně </w:t>
      </w:r>
    </w:p>
    <w:p w14:paraId="209BB190" w14:textId="77777777" w:rsidR="00044CA1" w:rsidRPr="00CE4EC0" w:rsidRDefault="00044CA1" w:rsidP="00A839B2">
      <w:pPr>
        <w:numPr>
          <w:ilvl w:val="0"/>
          <w:numId w:val="16"/>
        </w:numPr>
        <w:spacing w:after="240" w:line="240" w:lineRule="auto"/>
        <w:rPr>
          <w:sz w:val="24"/>
        </w:rPr>
      </w:pPr>
      <w:r w:rsidRPr="00CE4EC0">
        <w:rPr>
          <w:sz w:val="24"/>
          <w:bdr w:val="nil"/>
        </w:rPr>
        <w:t>Rozvíjet verbální i neverbální komunikativní dovednosti, nechat druhého domluvit, posilovat radost z vlastního projevu </w:t>
      </w:r>
    </w:p>
    <w:p w14:paraId="0FF79458" w14:textId="77777777" w:rsidR="00044CA1" w:rsidRPr="00386086" w:rsidRDefault="00044CA1" w:rsidP="00D5700F">
      <w:pPr>
        <w:spacing w:before="240" w:after="240" w:line="240" w:lineRule="auto"/>
        <w:rPr>
          <w:sz w:val="24"/>
          <w:u w:val="single"/>
        </w:rPr>
      </w:pPr>
      <w:r>
        <w:rPr>
          <w:b/>
          <w:bCs/>
          <w:bdr w:val="nil"/>
        </w:rPr>
        <w:t> </w:t>
      </w:r>
      <w:r w:rsidRPr="00386086">
        <w:rPr>
          <w:b/>
          <w:bCs/>
          <w:sz w:val="24"/>
          <w:u w:val="single"/>
          <w:bdr w:val="nil"/>
        </w:rPr>
        <w:t>Cíle v oblasti sociální </w:t>
      </w:r>
    </w:p>
    <w:p w14:paraId="28029BD5" w14:textId="77777777" w:rsidR="00044CA1" w:rsidRPr="00CE4EC0" w:rsidRDefault="00044CA1" w:rsidP="00A839B2">
      <w:pPr>
        <w:numPr>
          <w:ilvl w:val="0"/>
          <w:numId w:val="17"/>
        </w:numPr>
        <w:spacing w:before="240" w:line="240" w:lineRule="auto"/>
        <w:rPr>
          <w:sz w:val="24"/>
        </w:rPr>
      </w:pPr>
      <w:r w:rsidRPr="00CE4EC0">
        <w:rPr>
          <w:sz w:val="24"/>
          <w:bdr w:val="nil"/>
        </w:rPr>
        <w:t>Vzbuzovat zájem o kulturní, umělecké a o křesťanské hodnoty </w:t>
      </w:r>
    </w:p>
    <w:p w14:paraId="07210623" w14:textId="77777777" w:rsidR="00044CA1" w:rsidRPr="00CE4EC0" w:rsidRDefault="00044CA1" w:rsidP="00A839B2">
      <w:pPr>
        <w:numPr>
          <w:ilvl w:val="0"/>
          <w:numId w:val="17"/>
        </w:numPr>
        <w:spacing w:line="240" w:lineRule="auto"/>
        <w:rPr>
          <w:sz w:val="24"/>
        </w:rPr>
      </w:pPr>
      <w:r w:rsidRPr="00CE4EC0">
        <w:rPr>
          <w:sz w:val="24"/>
          <w:bdr w:val="nil"/>
        </w:rPr>
        <w:t>Vést k respektu k odlišnostem druhých a zdvořilému chování a návykům (pozdravit, poděkovat, poprosit o pomoc, o odpuštění) vůči známým i neznámým lidem </w:t>
      </w:r>
    </w:p>
    <w:p w14:paraId="18F51255" w14:textId="77777777" w:rsidR="00044CA1" w:rsidRPr="00CE4EC0" w:rsidRDefault="00044CA1" w:rsidP="00A839B2">
      <w:pPr>
        <w:numPr>
          <w:ilvl w:val="0"/>
          <w:numId w:val="17"/>
        </w:numPr>
        <w:spacing w:line="240" w:lineRule="auto"/>
        <w:rPr>
          <w:sz w:val="24"/>
        </w:rPr>
      </w:pPr>
      <w:r w:rsidRPr="00CE4EC0">
        <w:rPr>
          <w:sz w:val="24"/>
          <w:bdr w:val="nil"/>
        </w:rPr>
        <w:t>Vést k odpovědnosti k sobě samému i za své jednání s druhými a s věcmi </w:t>
      </w:r>
    </w:p>
    <w:p w14:paraId="0CCD0167" w14:textId="77777777" w:rsidR="00044CA1" w:rsidRPr="00CE4EC0" w:rsidRDefault="00044CA1" w:rsidP="00A839B2">
      <w:pPr>
        <w:numPr>
          <w:ilvl w:val="0"/>
          <w:numId w:val="17"/>
        </w:numPr>
        <w:spacing w:after="240" w:line="240" w:lineRule="auto"/>
        <w:rPr>
          <w:sz w:val="24"/>
        </w:rPr>
      </w:pPr>
      <w:r w:rsidRPr="00CE4EC0">
        <w:rPr>
          <w:sz w:val="24"/>
          <w:bdr w:val="nil"/>
        </w:rPr>
        <w:t>Dodržovat dohodnutá pravidla, učit děti vnímat své vlastní chování </w:t>
      </w:r>
    </w:p>
    <w:p w14:paraId="2FBB7A93" w14:textId="77777777" w:rsidR="00044CA1" w:rsidRPr="00386086" w:rsidRDefault="00044CA1" w:rsidP="00D5700F">
      <w:pPr>
        <w:spacing w:before="240" w:after="240" w:line="240" w:lineRule="auto"/>
        <w:rPr>
          <w:sz w:val="24"/>
          <w:u w:val="single"/>
        </w:rPr>
      </w:pPr>
      <w:r w:rsidRPr="00386086">
        <w:rPr>
          <w:b/>
          <w:bCs/>
          <w:sz w:val="24"/>
          <w:u w:val="single"/>
          <w:bdr w:val="nil"/>
        </w:rPr>
        <w:t>Cíle v oblasti environmentální </w:t>
      </w:r>
    </w:p>
    <w:p w14:paraId="465A2F0C" w14:textId="77777777" w:rsidR="00044CA1" w:rsidRPr="00CE4EC0" w:rsidRDefault="00044CA1" w:rsidP="00A839B2">
      <w:pPr>
        <w:numPr>
          <w:ilvl w:val="0"/>
          <w:numId w:val="18"/>
        </w:numPr>
        <w:spacing w:before="240" w:line="240" w:lineRule="auto"/>
        <w:rPr>
          <w:sz w:val="24"/>
        </w:rPr>
      </w:pPr>
      <w:r w:rsidRPr="00CE4EC0">
        <w:rPr>
          <w:sz w:val="24"/>
          <w:bdr w:val="nil"/>
        </w:rPr>
        <w:t>Posilovat úctu k životu a životnímu prostředí </w:t>
      </w:r>
    </w:p>
    <w:p w14:paraId="0CCBAA71" w14:textId="77777777" w:rsidR="00044CA1" w:rsidRPr="00CE4EC0" w:rsidRDefault="00044CA1" w:rsidP="00A839B2">
      <w:pPr>
        <w:numPr>
          <w:ilvl w:val="0"/>
          <w:numId w:val="18"/>
        </w:numPr>
        <w:spacing w:line="240" w:lineRule="auto"/>
        <w:rPr>
          <w:sz w:val="24"/>
        </w:rPr>
      </w:pPr>
      <w:r w:rsidRPr="00CE4EC0">
        <w:rPr>
          <w:sz w:val="24"/>
          <w:bdr w:val="nil"/>
        </w:rPr>
        <w:t>Prohlubovat vědomí o své důležitosti a svém úkolu ve světě </w:t>
      </w:r>
    </w:p>
    <w:p w14:paraId="7C5664AC" w14:textId="77777777" w:rsidR="00044CA1" w:rsidRPr="00CE4EC0" w:rsidRDefault="00044CA1" w:rsidP="00A839B2">
      <w:pPr>
        <w:numPr>
          <w:ilvl w:val="0"/>
          <w:numId w:val="18"/>
        </w:numPr>
        <w:spacing w:line="240" w:lineRule="auto"/>
        <w:rPr>
          <w:sz w:val="24"/>
        </w:rPr>
      </w:pPr>
      <w:r w:rsidRPr="00CE4EC0">
        <w:rPr>
          <w:sz w:val="24"/>
          <w:bdr w:val="nil"/>
        </w:rPr>
        <w:t>Vést k vnímání proměn ročních období, radovat se z objevování přírody a reality světa dospělých, rozvíjet vlastní bádání </w:t>
      </w:r>
    </w:p>
    <w:p w14:paraId="19612075" w14:textId="77777777" w:rsidR="00044CA1" w:rsidRPr="00CE4EC0" w:rsidRDefault="00044CA1" w:rsidP="00A839B2">
      <w:pPr>
        <w:numPr>
          <w:ilvl w:val="0"/>
          <w:numId w:val="18"/>
        </w:numPr>
        <w:spacing w:line="240" w:lineRule="auto"/>
        <w:rPr>
          <w:sz w:val="24"/>
        </w:rPr>
      </w:pPr>
      <w:r w:rsidRPr="00CE4EC0">
        <w:rPr>
          <w:sz w:val="24"/>
          <w:bdr w:val="nil"/>
        </w:rPr>
        <w:t>Upevňovat poznatky o významu životního prostředí pro naše zdraví </w:t>
      </w:r>
    </w:p>
    <w:p w14:paraId="3E26F9A7" w14:textId="77777777" w:rsidR="00044CA1" w:rsidRDefault="00044CA1" w:rsidP="00A839B2">
      <w:pPr>
        <w:numPr>
          <w:ilvl w:val="0"/>
          <w:numId w:val="18"/>
        </w:numPr>
        <w:spacing w:after="240" w:line="240" w:lineRule="auto"/>
      </w:pPr>
      <w:r w:rsidRPr="00CE4EC0">
        <w:rPr>
          <w:sz w:val="24"/>
          <w:bdr w:val="nil"/>
        </w:rPr>
        <w:t>Společně s dětmi vytvářet ve třídě hezké prostředí</w:t>
      </w:r>
      <w:r>
        <w:rPr>
          <w:bdr w:val="nil"/>
        </w:rPr>
        <w:t> </w:t>
      </w:r>
      <w:r w:rsidRPr="00474E1E">
        <w:rPr>
          <w:bdr w:val="nil"/>
        </w:rPr>
        <w:t> </w:t>
      </w:r>
    </w:p>
    <w:p w14:paraId="78444AA4" w14:textId="77777777" w:rsidR="00243B29" w:rsidRPr="00CE4EC0" w:rsidRDefault="00243B29" w:rsidP="00D5700F">
      <w:pPr>
        <w:spacing w:before="100" w:line="240" w:lineRule="auto"/>
        <w:ind w:left="709" w:hanging="709"/>
        <w:jc w:val="center"/>
        <w:rPr>
          <w:b/>
          <w:sz w:val="24"/>
          <w:shd w:val="clear" w:color="auto" w:fill="FFFFFF"/>
        </w:rPr>
      </w:pPr>
      <w:r w:rsidRPr="00CE4EC0">
        <w:rPr>
          <w:b/>
          <w:sz w:val="24"/>
          <w:u w:val="single"/>
          <w:bdr w:val="single" w:sz="4" w:space="0" w:color="auto"/>
          <w:shd w:val="clear" w:color="auto" w:fill="FFFFFF"/>
        </w:rPr>
        <w:t xml:space="preserve"> </w:t>
      </w:r>
      <w:r w:rsidRPr="00CE4EC0">
        <w:rPr>
          <w:b/>
          <w:sz w:val="24"/>
          <w:bdr w:val="single" w:sz="4" w:space="0" w:color="auto"/>
          <w:shd w:val="clear" w:color="auto" w:fill="FFFFFF"/>
        </w:rPr>
        <w:t>kompetence k učení</w:t>
      </w:r>
    </w:p>
    <w:p w14:paraId="6EF060A6" w14:textId="77777777" w:rsidR="00243B29" w:rsidRPr="00CE4EC0" w:rsidRDefault="00243B29" w:rsidP="00D5700F">
      <w:pPr>
        <w:spacing w:before="100" w:line="240" w:lineRule="auto"/>
        <w:rPr>
          <w:rFonts w:cstheme="minorHAnsi"/>
          <w:i/>
          <w:sz w:val="24"/>
          <w:u w:val="single"/>
        </w:rPr>
      </w:pPr>
      <w:r w:rsidRPr="00CE4EC0">
        <w:rPr>
          <w:rFonts w:cstheme="minorHAnsi"/>
          <w:i/>
          <w:sz w:val="24"/>
          <w:u w:val="single"/>
        </w:rPr>
        <w:t>dítě ukončující předškolní vzdělávání</w:t>
      </w:r>
    </w:p>
    <w:p w14:paraId="16B8AFE0" w14:textId="77777777" w:rsidR="00243B29" w:rsidRPr="00CE4EC0" w:rsidRDefault="00243B29" w:rsidP="00A839B2">
      <w:pPr>
        <w:numPr>
          <w:ilvl w:val="0"/>
          <w:numId w:val="56"/>
        </w:numPr>
        <w:spacing w:before="100" w:line="240" w:lineRule="auto"/>
        <w:jc w:val="left"/>
        <w:rPr>
          <w:rFonts w:cstheme="minorHAnsi"/>
          <w:sz w:val="24"/>
        </w:rPr>
      </w:pPr>
      <w:r w:rsidRPr="00CE4EC0">
        <w:rPr>
          <w:rFonts w:cstheme="minorHAnsi"/>
          <w:sz w:val="24"/>
        </w:rPr>
        <w:t>soustředěně pozoruje, zkoumá, objevuje, všímá si souvislostí, experimentuje a užívá při tom jednoduchých pojmů, znaků a symbolů</w:t>
      </w:r>
    </w:p>
    <w:p w14:paraId="463FE9AF" w14:textId="77777777" w:rsidR="00243B29" w:rsidRPr="00CE4EC0" w:rsidRDefault="00243B29" w:rsidP="00A839B2">
      <w:pPr>
        <w:numPr>
          <w:ilvl w:val="0"/>
          <w:numId w:val="56"/>
        </w:numPr>
        <w:spacing w:before="100" w:line="240" w:lineRule="auto"/>
        <w:jc w:val="left"/>
        <w:rPr>
          <w:rFonts w:cstheme="minorHAnsi"/>
          <w:sz w:val="24"/>
        </w:rPr>
      </w:pPr>
      <w:r w:rsidRPr="00CE4EC0">
        <w:rPr>
          <w:rFonts w:cstheme="minorHAnsi"/>
          <w:sz w:val="24"/>
        </w:rPr>
        <w:t>uplatňuje získanou zkušenost v praktických situacích a v dalším učení</w:t>
      </w:r>
    </w:p>
    <w:p w14:paraId="1CF4B917" w14:textId="77777777" w:rsidR="00243B29" w:rsidRPr="00CE4EC0" w:rsidRDefault="00243B29" w:rsidP="00A839B2">
      <w:pPr>
        <w:numPr>
          <w:ilvl w:val="0"/>
          <w:numId w:val="56"/>
        </w:numPr>
        <w:spacing w:before="100" w:line="240" w:lineRule="auto"/>
        <w:jc w:val="left"/>
        <w:rPr>
          <w:rFonts w:cstheme="minorHAnsi"/>
          <w:sz w:val="24"/>
        </w:rPr>
      </w:pPr>
      <w:r w:rsidRPr="00CE4EC0">
        <w:rPr>
          <w:rFonts w:cstheme="minorHAnsi"/>
          <w:sz w:val="24"/>
        </w:rPr>
        <w:t xml:space="preserve">má elementární poznatky o světě lidí, kultury, přírody i techniky, který dítě obklopuje, </w:t>
      </w:r>
      <w:r w:rsidRPr="00CE4EC0">
        <w:rPr>
          <w:rFonts w:cstheme="minorHAnsi"/>
          <w:sz w:val="24"/>
        </w:rPr>
        <w:br/>
        <w:t>o jeho rozmanitostech a proměnách; orientuje se v řádu a dění v prostředí, ve kterém žije</w:t>
      </w:r>
    </w:p>
    <w:p w14:paraId="736D6B03" w14:textId="77777777" w:rsidR="00243B29" w:rsidRPr="00CE4EC0" w:rsidRDefault="00243B29" w:rsidP="00A839B2">
      <w:pPr>
        <w:numPr>
          <w:ilvl w:val="0"/>
          <w:numId w:val="56"/>
        </w:numPr>
        <w:spacing w:before="100" w:line="240" w:lineRule="auto"/>
        <w:jc w:val="left"/>
        <w:rPr>
          <w:rFonts w:cstheme="minorHAnsi"/>
          <w:sz w:val="24"/>
        </w:rPr>
      </w:pPr>
      <w:r w:rsidRPr="00CE4EC0">
        <w:rPr>
          <w:rFonts w:cstheme="minorHAnsi"/>
          <w:sz w:val="24"/>
        </w:rPr>
        <w:t>klade otázky a hledá na ně odpovědi, aktivně si všímá, co se kolem něho děje; chce porozumět věcem, jevům a dějům, které kolem sebe vidí; poznává, že se může mnohému naučit, raduje se z toho, co samo dokázalo a zvládlo</w:t>
      </w:r>
    </w:p>
    <w:p w14:paraId="47AF531E" w14:textId="77777777" w:rsidR="00243B29" w:rsidRPr="00CE4EC0" w:rsidRDefault="00243B29" w:rsidP="00A839B2">
      <w:pPr>
        <w:numPr>
          <w:ilvl w:val="0"/>
          <w:numId w:val="56"/>
        </w:numPr>
        <w:spacing w:before="100" w:line="240" w:lineRule="auto"/>
        <w:jc w:val="left"/>
        <w:rPr>
          <w:rFonts w:cstheme="minorHAnsi"/>
          <w:sz w:val="24"/>
        </w:rPr>
      </w:pPr>
      <w:r w:rsidRPr="00CE4EC0">
        <w:rPr>
          <w:rFonts w:cstheme="minorHAnsi"/>
          <w:sz w:val="24"/>
        </w:rPr>
        <w:t xml:space="preserve">se učí nejen spontánně, ale i vědomě, vyvine úsilí, soustředí se na činnost a záměrně si zapamatuje; při zadané práci dokončí, co započalo; dovede postupovat podle instrukcí </w:t>
      </w:r>
      <w:r w:rsidRPr="00CE4EC0">
        <w:rPr>
          <w:rFonts w:cstheme="minorHAnsi"/>
          <w:sz w:val="24"/>
        </w:rPr>
        <w:br/>
        <w:t>a pokynů, je schopno dobrat se k výsledkům</w:t>
      </w:r>
    </w:p>
    <w:p w14:paraId="2C1477A6" w14:textId="77777777" w:rsidR="00243B29" w:rsidRPr="00CE4EC0" w:rsidRDefault="00243B29" w:rsidP="00A839B2">
      <w:pPr>
        <w:numPr>
          <w:ilvl w:val="0"/>
          <w:numId w:val="56"/>
        </w:numPr>
        <w:spacing w:before="100" w:line="240" w:lineRule="auto"/>
        <w:jc w:val="left"/>
        <w:rPr>
          <w:rFonts w:cstheme="minorHAnsi"/>
          <w:sz w:val="24"/>
        </w:rPr>
      </w:pPr>
      <w:r w:rsidRPr="00CE4EC0">
        <w:rPr>
          <w:rFonts w:cstheme="minorHAnsi"/>
          <w:sz w:val="24"/>
        </w:rPr>
        <w:t>odhaduje své síly, učí se hodnotit svoje osobní pokroky i oceňovat výkony druhých</w:t>
      </w:r>
    </w:p>
    <w:p w14:paraId="283ED54D" w14:textId="77777777" w:rsidR="00243B29" w:rsidRPr="00CE4EC0" w:rsidRDefault="00243B29" w:rsidP="00A839B2">
      <w:pPr>
        <w:numPr>
          <w:ilvl w:val="0"/>
          <w:numId w:val="56"/>
        </w:numPr>
        <w:spacing w:before="100" w:line="240" w:lineRule="auto"/>
        <w:jc w:val="left"/>
        <w:rPr>
          <w:rFonts w:cstheme="minorHAnsi"/>
          <w:sz w:val="24"/>
        </w:rPr>
      </w:pPr>
      <w:r w:rsidRPr="00CE4EC0">
        <w:rPr>
          <w:rFonts w:cstheme="minorHAnsi"/>
          <w:sz w:val="24"/>
        </w:rPr>
        <w:t>se učí s chutí, pokud se mu dostává uznání a ocenění</w:t>
      </w:r>
    </w:p>
    <w:p w14:paraId="0D89B515" w14:textId="77777777" w:rsidR="004F3EEE" w:rsidRPr="00CE4EC0" w:rsidRDefault="004F3EEE" w:rsidP="00D5700F">
      <w:pPr>
        <w:spacing w:before="100" w:line="240" w:lineRule="auto"/>
        <w:jc w:val="left"/>
        <w:rPr>
          <w:rFonts w:cstheme="minorHAnsi"/>
          <w:sz w:val="24"/>
        </w:rPr>
      </w:pPr>
    </w:p>
    <w:p w14:paraId="76F48C64" w14:textId="77777777" w:rsidR="00243B29" w:rsidRPr="00CE4EC0" w:rsidRDefault="00243B29" w:rsidP="00D5700F">
      <w:pPr>
        <w:spacing w:before="100" w:line="240" w:lineRule="auto"/>
        <w:ind w:left="709" w:hanging="709"/>
        <w:jc w:val="center"/>
        <w:rPr>
          <w:rFonts w:cstheme="minorHAnsi"/>
          <w:b/>
          <w:sz w:val="24"/>
          <w:bdr w:val="single" w:sz="4" w:space="0" w:color="auto"/>
          <w:shd w:val="clear" w:color="auto" w:fill="FFFFFF"/>
        </w:rPr>
      </w:pPr>
      <w:r w:rsidRPr="00CE4EC0">
        <w:rPr>
          <w:rFonts w:cstheme="minorHAnsi"/>
          <w:b/>
          <w:sz w:val="24"/>
          <w:bdr w:val="single" w:sz="4" w:space="0" w:color="auto"/>
          <w:shd w:val="clear" w:color="auto" w:fill="FFFFFF"/>
        </w:rPr>
        <w:t>kompetence k řešení problémů</w:t>
      </w:r>
    </w:p>
    <w:p w14:paraId="1EBAC726" w14:textId="77777777" w:rsidR="00243B29" w:rsidRPr="00CE4EC0" w:rsidRDefault="00243B29" w:rsidP="00D5700F">
      <w:pPr>
        <w:spacing w:before="100" w:line="240" w:lineRule="auto"/>
        <w:rPr>
          <w:rFonts w:cstheme="minorHAnsi"/>
          <w:i/>
          <w:sz w:val="24"/>
          <w:u w:val="single"/>
        </w:rPr>
      </w:pPr>
      <w:r w:rsidRPr="00CE4EC0">
        <w:rPr>
          <w:rFonts w:cstheme="minorHAnsi"/>
          <w:i/>
          <w:sz w:val="24"/>
          <w:u w:val="single"/>
        </w:rPr>
        <w:t>dítě ukončující předškolní vzdělávání</w:t>
      </w:r>
    </w:p>
    <w:p w14:paraId="7E76C927" w14:textId="77777777" w:rsidR="00243B29" w:rsidRPr="00CE4EC0" w:rsidRDefault="00243B29" w:rsidP="00A839B2">
      <w:pPr>
        <w:numPr>
          <w:ilvl w:val="0"/>
          <w:numId w:val="57"/>
        </w:numPr>
        <w:spacing w:before="100" w:line="240" w:lineRule="auto"/>
        <w:rPr>
          <w:rFonts w:cstheme="minorHAnsi"/>
          <w:sz w:val="24"/>
        </w:rPr>
      </w:pPr>
      <w:r w:rsidRPr="00CE4EC0">
        <w:rPr>
          <w:rFonts w:cstheme="minorHAnsi"/>
          <w:sz w:val="24"/>
        </w:rPr>
        <w:t>si všímá dění i problémů v bezprostředním okolí; přirozenou motivací k řešení dalších problémů a situací je pro něj pozitivní odezva na aktivní zájem</w:t>
      </w:r>
    </w:p>
    <w:p w14:paraId="2E0FE0E5" w14:textId="77777777" w:rsidR="00243B29" w:rsidRPr="00CE4EC0" w:rsidRDefault="00243B29" w:rsidP="00A839B2">
      <w:pPr>
        <w:numPr>
          <w:ilvl w:val="0"/>
          <w:numId w:val="57"/>
        </w:numPr>
        <w:spacing w:before="100" w:line="240" w:lineRule="auto"/>
        <w:rPr>
          <w:rFonts w:cstheme="minorHAnsi"/>
          <w:sz w:val="24"/>
        </w:rPr>
      </w:pPr>
      <w:r w:rsidRPr="00CE4EC0">
        <w:rPr>
          <w:rFonts w:cstheme="minorHAnsi"/>
          <w:sz w:val="24"/>
        </w:rPr>
        <w:t>řeší problémy, na které stačí; známé a opakující se situace se snaží řešit samostatně (na základě nápodoby či opakování), náročnější s oporou a pomocí dospělého</w:t>
      </w:r>
    </w:p>
    <w:p w14:paraId="32337142" w14:textId="77777777" w:rsidR="00243B29" w:rsidRPr="00CE4EC0" w:rsidRDefault="00243B29" w:rsidP="00A839B2">
      <w:pPr>
        <w:numPr>
          <w:ilvl w:val="0"/>
          <w:numId w:val="57"/>
        </w:numPr>
        <w:spacing w:before="100" w:line="240" w:lineRule="auto"/>
        <w:rPr>
          <w:rFonts w:cstheme="minorHAnsi"/>
          <w:sz w:val="24"/>
        </w:rPr>
      </w:pPr>
      <w:r w:rsidRPr="00CE4EC0">
        <w:rPr>
          <w:rFonts w:cstheme="minorHAnsi"/>
          <w:sz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14:paraId="7A8CB010" w14:textId="77777777" w:rsidR="00243B29" w:rsidRPr="00CE4EC0" w:rsidRDefault="00243B29" w:rsidP="00A839B2">
      <w:pPr>
        <w:numPr>
          <w:ilvl w:val="0"/>
          <w:numId w:val="57"/>
        </w:numPr>
        <w:spacing w:before="100" w:line="240" w:lineRule="auto"/>
        <w:rPr>
          <w:rFonts w:cstheme="minorHAnsi"/>
          <w:sz w:val="24"/>
        </w:rPr>
      </w:pPr>
      <w:r w:rsidRPr="00CE4EC0">
        <w:rPr>
          <w:rFonts w:cstheme="minorHAnsi"/>
          <w:sz w:val="24"/>
        </w:rPr>
        <w:t>užívá při řešení myšlenkových i praktických problémů logických, matematických i empirických postupů; pochopí jednoduché algoritmy řešení různých úloh a situací a využívá je v dalších situacích</w:t>
      </w:r>
    </w:p>
    <w:p w14:paraId="024B53C5" w14:textId="77777777" w:rsidR="00243B29" w:rsidRPr="00CE4EC0" w:rsidRDefault="00243B29" w:rsidP="00A839B2">
      <w:pPr>
        <w:numPr>
          <w:ilvl w:val="0"/>
          <w:numId w:val="57"/>
        </w:numPr>
        <w:spacing w:before="100" w:line="240" w:lineRule="auto"/>
        <w:rPr>
          <w:rFonts w:cstheme="minorHAnsi"/>
          <w:sz w:val="24"/>
        </w:rPr>
      </w:pPr>
      <w:r w:rsidRPr="00CE4EC0">
        <w:rPr>
          <w:rFonts w:cstheme="minorHAnsi"/>
          <w:sz w:val="24"/>
        </w:rPr>
        <w:t>zpřesňuje si početní představy, užívá číselných a matematických pojmů, vnímá elementární matematické souvislosti</w:t>
      </w:r>
    </w:p>
    <w:p w14:paraId="1ED96D15" w14:textId="77777777" w:rsidR="00243B29" w:rsidRPr="00CE4EC0" w:rsidRDefault="00243B29" w:rsidP="00A839B2">
      <w:pPr>
        <w:numPr>
          <w:ilvl w:val="0"/>
          <w:numId w:val="57"/>
        </w:numPr>
        <w:spacing w:before="100" w:line="240" w:lineRule="auto"/>
        <w:rPr>
          <w:rFonts w:cstheme="minorHAnsi"/>
          <w:sz w:val="24"/>
        </w:rPr>
      </w:pPr>
      <w:r w:rsidRPr="00CE4EC0">
        <w:rPr>
          <w:rFonts w:cstheme="minorHAnsi"/>
          <w:sz w:val="24"/>
        </w:rPr>
        <w:t>rozlišuje řešení, která jsou funkční (vedoucí k cíli), a řešení, která funkční nejsou; dokáže mezi nimi volit</w:t>
      </w:r>
    </w:p>
    <w:p w14:paraId="163A812C" w14:textId="77777777" w:rsidR="00243B29" w:rsidRPr="00CE4EC0" w:rsidRDefault="00243B29" w:rsidP="00A839B2">
      <w:pPr>
        <w:numPr>
          <w:ilvl w:val="0"/>
          <w:numId w:val="57"/>
        </w:numPr>
        <w:spacing w:before="100" w:line="240" w:lineRule="auto"/>
        <w:rPr>
          <w:rFonts w:cstheme="minorHAnsi"/>
          <w:sz w:val="24"/>
        </w:rPr>
      </w:pPr>
      <w:r w:rsidRPr="00CE4EC0">
        <w:rPr>
          <w:rFonts w:cstheme="minorHAnsi"/>
          <w:sz w:val="24"/>
        </w:rPr>
        <w:t>chápe, že vyhýbat se řešení problémů nevede k cíli, ale že jejich včasné a uvážlivé řešení je naopak výhodou; uvědomuje si, že svou aktivitou a iniciativou může situaci ovlivnit</w:t>
      </w:r>
    </w:p>
    <w:p w14:paraId="5D7A247D" w14:textId="77777777" w:rsidR="00243B29" w:rsidRPr="00CE4EC0" w:rsidRDefault="00243B29" w:rsidP="00A839B2">
      <w:pPr>
        <w:numPr>
          <w:ilvl w:val="0"/>
          <w:numId w:val="57"/>
        </w:numPr>
        <w:spacing w:before="100" w:line="240" w:lineRule="auto"/>
        <w:rPr>
          <w:rFonts w:cstheme="minorHAnsi"/>
          <w:sz w:val="24"/>
        </w:rPr>
      </w:pPr>
      <w:r w:rsidRPr="00CE4EC0">
        <w:rPr>
          <w:rFonts w:cstheme="minorHAnsi"/>
          <w:sz w:val="24"/>
        </w:rPr>
        <w:t>se nebojí chybovat, pokud nachází pozitivní ocenění nejen za úspěch, ale také za snahu</w:t>
      </w:r>
    </w:p>
    <w:p w14:paraId="31D6AF65" w14:textId="77777777" w:rsidR="00243B29" w:rsidRPr="00CE4EC0" w:rsidRDefault="00243B29" w:rsidP="00D5700F">
      <w:pPr>
        <w:pStyle w:val="Nadpis6"/>
        <w:numPr>
          <w:ilvl w:val="0"/>
          <w:numId w:val="0"/>
        </w:numPr>
        <w:spacing w:before="100" w:line="240" w:lineRule="auto"/>
        <w:jc w:val="center"/>
        <w:rPr>
          <w:rFonts w:asciiTheme="minorHAnsi" w:hAnsiTheme="minorHAnsi" w:cstheme="minorHAnsi"/>
          <w:color w:val="auto"/>
          <w:sz w:val="24"/>
          <w:shd w:val="clear" w:color="auto" w:fill="FFFFFF"/>
        </w:rPr>
      </w:pPr>
      <w:r w:rsidRPr="00CE4EC0">
        <w:rPr>
          <w:rFonts w:asciiTheme="minorHAnsi" w:hAnsiTheme="minorHAnsi" w:cstheme="minorHAnsi"/>
          <w:b/>
          <w:color w:val="auto"/>
          <w:sz w:val="24"/>
          <w:bdr w:val="single" w:sz="4" w:space="0" w:color="auto"/>
          <w:shd w:val="clear" w:color="auto" w:fill="FFFFFF"/>
        </w:rPr>
        <w:t>komunikativní kompetence</w:t>
      </w:r>
    </w:p>
    <w:p w14:paraId="14138352" w14:textId="77777777" w:rsidR="00243B29" w:rsidRPr="00CE4EC0" w:rsidRDefault="00243B29" w:rsidP="00D5700F">
      <w:pPr>
        <w:pStyle w:val="Zkladntext"/>
        <w:tabs>
          <w:tab w:val="left" w:pos="1701"/>
        </w:tabs>
        <w:spacing w:before="100" w:line="240" w:lineRule="auto"/>
        <w:rPr>
          <w:rFonts w:cstheme="minorHAnsi"/>
          <w:i/>
          <w:sz w:val="24"/>
          <w:u w:val="single"/>
        </w:rPr>
      </w:pPr>
      <w:r w:rsidRPr="00CE4EC0">
        <w:rPr>
          <w:rFonts w:cstheme="minorHAnsi"/>
          <w:i/>
          <w:sz w:val="24"/>
          <w:u w:val="single"/>
        </w:rPr>
        <w:t>dítě ukončující předškolní vzdělávání</w:t>
      </w:r>
    </w:p>
    <w:p w14:paraId="4BA19B28" w14:textId="77777777" w:rsidR="00243B29" w:rsidRPr="00CE4EC0" w:rsidRDefault="00243B29" w:rsidP="00A839B2">
      <w:pPr>
        <w:numPr>
          <w:ilvl w:val="0"/>
          <w:numId w:val="59"/>
        </w:numPr>
        <w:spacing w:before="100" w:line="240" w:lineRule="auto"/>
        <w:rPr>
          <w:rFonts w:cstheme="minorHAnsi"/>
          <w:sz w:val="24"/>
        </w:rPr>
      </w:pPr>
      <w:r w:rsidRPr="00CE4EC0">
        <w:rPr>
          <w:rFonts w:cstheme="minorHAnsi"/>
          <w:sz w:val="24"/>
        </w:rPr>
        <w:t>ovládá řeč, hovoří ve vhodně formulovaných větách, samostatně vyjadřuje své myšlenky, sdělení, otázky i odpovědi, rozumí slyšenému, slovně reaguje a vede smysluplný dialog</w:t>
      </w:r>
    </w:p>
    <w:p w14:paraId="11CA3A7B" w14:textId="77777777" w:rsidR="00243B29" w:rsidRPr="00CE4EC0" w:rsidRDefault="00243B29" w:rsidP="00A839B2">
      <w:pPr>
        <w:numPr>
          <w:ilvl w:val="0"/>
          <w:numId w:val="59"/>
        </w:numPr>
        <w:spacing w:before="100" w:line="240" w:lineRule="auto"/>
        <w:rPr>
          <w:rFonts w:cstheme="minorHAnsi"/>
          <w:sz w:val="24"/>
        </w:rPr>
      </w:pPr>
      <w:r w:rsidRPr="00CE4EC0">
        <w:rPr>
          <w:rFonts w:cstheme="minorHAnsi"/>
          <w:sz w:val="24"/>
        </w:rPr>
        <w:t>se dokáže vyjadřovat a sdělovat své prožitky, pocity a nálady různými prostředky (řečovými, výtvarnými, hudebními, dramatickými apod.)</w:t>
      </w:r>
    </w:p>
    <w:p w14:paraId="16323835" w14:textId="77777777" w:rsidR="00243B29" w:rsidRPr="00CE4EC0" w:rsidRDefault="00243B29" w:rsidP="00A839B2">
      <w:pPr>
        <w:numPr>
          <w:ilvl w:val="0"/>
          <w:numId w:val="59"/>
        </w:numPr>
        <w:spacing w:before="100" w:line="240" w:lineRule="auto"/>
        <w:rPr>
          <w:rFonts w:cstheme="minorHAnsi"/>
          <w:sz w:val="24"/>
        </w:rPr>
      </w:pPr>
      <w:r w:rsidRPr="00CE4EC0">
        <w:rPr>
          <w:rFonts w:cstheme="minorHAnsi"/>
          <w:sz w:val="24"/>
        </w:rPr>
        <w:t>se domlouvá gesty i slovy, rozlišuje některé symboly, rozumí jejich významu i funkci</w:t>
      </w:r>
    </w:p>
    <w:p w14:paraId="1FA31396" w14:textId="77777777" w:rsidR="00243B29" w:rsidRPr="00CE4EC0" w:rsidRDefault="00243B29" w:rsidP="00A839B2">
      <w:pPr>
        <w:numPr>
          <w:ilvl w:val="0"/>
          <w:numId w:val="59"/>
        </w:numPr>
        <w:spacing w:before="100" w:line="240" w:lineRule="auto"/>
        <w:rPr>
          <w:rFonts w:cstheme="minorHAnsi"/>
          <w:sz w:val="24"/>
        </w:rPr>
      </w:pPr>
      <w:r w:rsidRPr="00CE4EC0">
        <w:rPr>
          <w:rFonts w:cstheme="minorHAnsi"/>
          <w:sz w:val="24"/>
        </w:rPr>
        <w:t>komunikuje v běžných situacích bez zábran a ostychu s dětmi i s dospělými; chápe, že být komunikativní, vstřícné, iniciativní a aktivní je výhodou</w:t>
      </w:r>
    </w:p>
    <w:p w14:paraId="4E331C29" w14:textId="77777777" w:rsidR="00243B29" w:rsidRPr="00CE4EC0" w:rsidRDefault="00243B29" w:rsidP="00A839B2">
      <w:pPr>
        <w:numPr>
          <w:ilvl w:val="0"/>
          <w:numId w:val="59"/>
        </w:numPr>
        <w:spacing w:before="100" w:line="240" w:lineRule="auto"/>
        <w:rPr>
          <w:rFonts w:cstheme="minorHAnsi"/>
          <w:sz w:val="24"/>
        </w:rPr>
      </w:pPr>
      <w:r w:rsidRPr="00CE4EC0">
        <w:rPr>
          <w:rFonts w:cstheme="minorHAnsi"/>
          <w:sz w:val="24"/>
        </w:rPr>
        <w:t>ovládá dovednosti předcházející čtení a psaní</w:t>
      </w:r>
    </w:p>
    <w:p w14:paraId="19CC335A" w14:textId="77777777" w:rsidR="00243B29" w:rsidRPr="00CE4EC0" w:rsidRDefault="00243B29" w:rsidP="00A839B2">
      <w:pPr>
        <w:numPr>
          <w:ilvl w:val="0"/>
          <w:numId w:val="59"/>
        </w:numPr>
        <w:spacing w:before="100" w:line="240" w:lineRule="auto"/>
        <w:jc w:val="left"/>
        <w:rPr>
          <w:rFonts w:cstheme="minorHAnsi"/>
          <w:sz w:val="24"/>
        </w:rPr>
      </w:pPr>
      <w:r w:rsidRPr="00CE4EC0">
        <w:rPr>
          <w:rFonts w:cstheme="minorHAnsi"/>
          <w:sz w:val="24"/>
        </w:rPr>
        <w:t xml:space="preserve">průběžně rozšiřuje svou slovní zásobu a aktivně ji používá k dokonalejší komunikaci </w:t>
      </w:r>
      <w:r w:rsidRPr="00CE4EC0">
        <w:rPr>
          <w:rFonts w:cstheme="minorHAnsi"/>
          <w:sz w:val="24"/>
        </w:rPr>
        <w:br/>
        <w:t>s okolím</w:t>
      </w:r>
    </w:p>
    <w:p w14:paraId="49DAD119" w14:textId="77777777" w:rsidR="00243B29" w:rsidRPr="00CE4EC0" w:rsidRDefault="00243B29" w:rsidP="00A839B2">
      <w:pPr>
        <w:numPr>
          <w:ilvl w:val="0"/>
          <w:numId w:val="59"/>
        </w:numPr>
        <w:spacing w:before="100" w:line="240" w:lineRule="auto"/>
        <w:rPr>
          <w:rFonts w:cstheme="minorHAnsi"/>
          <w:sz w:val="24"/>
        </w:rPr>
      </w:pPr>
      <w:r w:rsidRPr="00CE4EC0">
        <w:rPr>
          <w:rFonts w:cstheme="minorHAnsi"/>
          <w:sz w:val="24"/>
        </w:rPr>
        <w:t>dovede využít informativní a komunikativní prostředky, se kterými se běžně setkává (knížky, encyklopedie, počítač, audiovizuální technika, telefon atp.)</w:t>
      </w:r>
    </w:p>
    <w:p w14:paraId="6A9477E8" w14:textId="77777777" w:rsidR="00243B29" w:rsidRDefault="00243B29" w:rsidP="00A839B2">
      <w:pPr>
        <w:numPr>
          <w:ilvl w:val="0"/>
          <w:numId w:val="59"/>
        </w:numPr>
        <w:spacing w:before="100" w:line="240" w:lineRule="auto"/>
        <w:rPr>
          <w:rFonts w:cstheme="minorHAnsi"/>
          <w:sz w:val="24"/>
        </w:rPr>
      </w:pPr>
      <w:r w:rsidRPr="00CE4EC0">
        <w:rPr>
          <w:rFonts w:cstheme="minorHAnsi"/>
          <w:sz w:val="24"/>
        </w:rPr>
        <w:t>ví, že lidé se dorozumívají i jinými jazyky a že je možno se jim učit; má vytvořeny elementární předpoklady k učení se cizímu jazyku</w:t>
      </w:r>
    </w:p>
    <w:p w14:paraId="5CC8F897" w14:textId="77777777" w:rsidR="00CE4EC0" w:rsidRPr="00CE4EC0" w:rsidRDefault="00CE4EC0" w:rsidP="00D5700F">
      <w:pPr>
        <w:spacing w:before="100" w:line="240" w:lineRule="auto"/>
        <w:rPr>
          <w:rFonts w:cstheme="minorHAnsi"/>
          <w:sz w:val="24"/>
        </w:rPr>
      </w:pPr>
    </w:p>
    <w:p w14:paraId="24F5959E" w14:textId="77777777" w:rsidR="00243B29" w:rsidRPr="00CE4EC0" w:rsidRDefault="00243B29" w:rsidP="00D5700F">
      <w:pPr>
        <w:pStyle w:val="Zkladntext"/>
        <w:tabs>
          <w:tab w:val="left" w:pos="1701"/>
        </w:tabs>
        <w:spacing w:before="100" w:line="240" w:lineRule="auto"/>
        <w:ind w:left="705"/>
        <w:jc w:val="center"/>
        <w:rPr>
          <w:rFonts w:cstheme="minorHAnsi"/>
          <w:sz w:val="24"/>
          <w:u w:val="single"/>
        </w:rPr>
      </w:pPr>
      <w:r w:rsidRPr="00CE4EC0">
        <w:rPr>
          <w:rFonts w:cstheme="minorHAnsi"/>
          <w:b/>
          <w:sz w:val="24"/>
          <w:u w:val="single"/>
          <w:bdr w:val="single" w:sz="4" w:space="0" w:color="auto"/>
          <w:shd w:val="clear" w:color="auto" w:fill="FFFFFF"/>
        </w:rPr>
        <w:t>sociální a personální</w:t>
      </w:r>
      <w:r w:rsidRPr="00CE4EC0">
        <w:rPr>
          <w:rFonts w:cstheme="minorHAnsi"/>
          <w:sz w:val="24"/>
          <w:u w:val="single"/>
          <w:bdr w:val="single" w:sz="4" w:space="0" w:color="auto"/>
          <w:shd w:val="clear" w:color="auto" w:fill="FFFFFF"/>
        </w:rPr>
        <w:t xml:space="preserve"> </w:t>
      </w:r>
      <w:r w:rsidRPr="00CE4EC0">
        <w:rPr>
          <w:rFonts w:cstheme="minorHAnsi"/>
          <w:b/>
          <w:sz w:val="24"/>
          <w:u w:val="single"/>
          <w:bdr w:val="single" w:sz="4" w:space="0" w:color="auto"/>
          <w:shd w:val="clear" w:color="auto" w:fill="FFFFFF"/>
        </w:rPr>
        <w:t>kompetence</w:t>
      </w:r>
    </w:p>
    <w:p w14:paraId="7C79A34A" w14:textId="77777777" w:rsidR="00243B29" w:rsidRPr="00CE4EC0" w:rsidRDefault="00243B29" w:rsidP="00D5700F">
      <w:pPr>
        <w:tabs>
          <w:tab w:val="left" w:pos="709"/>
        </w:tabs>
        <w:spacing w:before="100" w:line="240" w:lineRule="auto"/>
        <w:rPr>
          <w:rFonts w:cstheme="minorHAnsi"/>
          <w:i/>
          <w:sz w:val="24"/>
          <w:u w:val="single"/>
        </w:rPr>
      </w:pPr>
      <w:r w:rsidRPr="00CE4EC0">
        <w:rPr>
          <w:rFonts w:cstheme="minorHAnsi"/>
          <w:i/>
          <w:sz w:val="24"/>
          <w:u w:val="single"/>
        </w:rPr>
        <w:t>dítě ukončující předškolní vzdělávání</w:t>
      </w:r>
    </w:p>
    <w:p w14:paraId="617A465E" w14:textId="77777777" w:rsidR="00243B29" w:rsidRPr="00CE4EC0" w:rsidRDefault="00243B29" w:rsidP="00A839B2">
      <w:pPr>
        <w:numPr>
          <w:ilvl w:val="0"/>
          <w:numId w:val="58"/>
        </w:numPr>
        <w:spacing w:before="100" w:line="240" w:lineRule="auto"/>
        <w:rPr>
          <w:rFonts w:cstheme="minorHAnsi"/>
          <w:sz w:val="24"/>
        </w:rPr>
      </w:pPr>
      <w:r w:rsidRPr="00CE4EC0">
        <w:rPr>
          <w:rFonts w:cstheme="minorHAnsi"/>
          <w:sz w:val="24"/>
        </w:rPr>
        <w:t>samostatně rozhoduje o svých činnostech; umí si vytvořit svůj názor a vyjádřit jej</w:t>
      </w:r>
    </w:p>
    <w:p w14:paraId="2AEA60FC" w14:textId="77777777" w:rsidR="00243B29" w:rsidRPr="00CE4EC0" w:rsidRDefault="00243B29" w:rsidP="00A839B2">
      <w:pPr>
        <w:numPr>
          <w:ilvl w:val="0"/>
          <w:numId w:val="58"/>
        </w:numPr>
        <w:spacing w:before="100" w:line="240" w:lineRule="auto"/>
        <w:rPr>
          <w:rFonts w:cstheme="minorHAnsi"/>
          <w:sz w:val="24"/>
        </w:rPr>
      </w:pPr>
      <w:r w:rsidRPr="00CE4EC0">
        <w:rPr>
          <w:rFonts w:cstheme="minorHAnsi"/>
          <w:sz w:val="24"/>
        </w:rPr>
        <w:t>si uvědomuje, že za sebe i své jednání odpovídá a nese důsledky</w:t>
      </w:r>
    </w:p>
    <w:p w14:paraId="7C977F68" w14:textId="77777777" w:rsidR="00243B29" w:rsidRPr="00CE4EC0" w:rsidRDefault="00243B29" w:rsidP="00A839B2">
      <w:pPr>
        <w:numPr>
          <w:ilvl w:val="0"/>
          <w:numId w:val="58"/>
        </w:numPr>
        <w:spacing w:before="100" w:line="240" w:lineRule="auto"/>
        <w:rPr>
          <w:rFonts w:cstheme="minorHAnsi"/>
          <w:sz w:val="24"/>
        </w:rPr>
      </w:pPr>
      <w:r w:rsidRPr="00CE4EC0">
        <w:rPr>
          <w:rFonts w:cstheme="minorHAnsi"/>
          <w:sz w:val="24"/>
        </w:rPr>
        <w:t>projevuje dětským způsobem citlivost a ohleduplnost k druhým, pomoc slabším, rozpozná nevhodné chování; vnímá nespravedlnost, ubližování, agresivitu a lhostejnost</w:t>
      </w:r>
    </w:p>
    <w:p w14:paraId="5AFFAD25" w14:textId="77777777" w:rsidR="00243B29" w:rsidRPr="00CE4EC0" w:rsidRDefault="00243B29" w:rsidP="00A839B2">
      <w:pPr>
        <w:numPr>
          <w:ilvl w:val="0"/>
          <w:numId w:val="58"/>
        </w:numPr>
        <w:spacing w:before="100" w:line="240" w:lineRule="auto"/>
        <w:rPr>
          <w:rFonts w:cstheme="minorHAnsi"/>
          <w:sz w:val="24"/>
        </w:rPr>
      </w:pPr>
      <w:r w:rsidRPr="00CE4EC0">
        <w:rPr>
          <w:rFonts w:cstheme="minorHAnsi"/>
          <w:sz w:val="24"/>
        </w:rPr>
        <w:t>se</w:t>
      </w:r>
      <w:r w:rsidR="000676ED" w:rsidRPr="00CE4EC0">
        <w:rPr>
          <w:rFonts w:cstheme="minorHAnsi"/>
          <w:sz w:val="24"/>
        </w:rPr>
        <w:t xml:space="preserve"> </w:t>
      </w:r>
      <w:r w:rsidRPr="00CE4EC0">
        <w:rPr>
          <w:rFonts w:cstheme="minorHAnsi"/>
          <w:sz w:val="24"/>
        </w:rPr>
        <w:t xml:space="preserve">dokáže ve skupině prosadit, ale i podřídit, při společných činnostech se domlouvá </w:t>
      </w:r>
      <w:r w:rsidR="00CE4EC0">
        <w:rPr>
          <w:rFonts w:cstheme="minorHAnsi"/>
          <w:sz w:val="24"/>
        </w:rPr>
        <w:t xml:space="preserve">                                    </w:t>
      </w:r>
      <w:r w:rsidRPr="00CE4EC0">
        <w:rPr>
          <w:rFonts w:cstheme="minorHAnsi"/>
          <w:sz w:val="24"/>
        </w:rPr>
        <w:t>a spolupracuje; v běžných situacích uplatňuje základní společenské návyky a pravidla společenského styku; je schopné respektovat druhé, vyjednávat, přijímat a uzavírat kompromisy</w:t>
      </w:r>
    </w:p>
    <w:p w14:paraId="1DA241BB" w14:textId="77777777" w:rsidR="00243B29" w:rsidRPr="00CE4EC0" w:rsidRDefault="00243B29" w:rsidP="00A839B2">
      <w:pPr>
        <w:numPr>
          <w:ilvl w:val="0"/>
          <w:numId w:val="58"/>
        </w:numPr>
        <w:spacing w:before="100" w:line="240" w:lineRule="auto"/>
        <w:rPr>
          <w:rFonts w:cstheme="minorHAnsi"/>
          <w:b/>
          <w:i/>
          <w:sz w:val="24"/>
        </w:rPr>
      </w:pPr>
      <w:r w:rsidRPr="00CE4EC0">
        <w:rPr>
          <w:rFonts w:cstheme="minorHAnsi"/>
          <w:sz w:val="24"/>
        </w:rPr>
        <w:t>napodobuje modely prosociálního chování a mezilidských vztahů, které nachází ve svém okolí</w:t>
      </w:r>
    </w:p>
    <w:p w14:paraId="74C05BE0" w14:textId="77777777" w:rsidR="00243B29" w:rsidRPr="00CE4EC0" w:rsidRDefault="00243B29" w:rsidP="00A839B2">
      <w:pPr>
        <w:numPr>
          <w:ilvl w:val="0"/>
          <w:numId w:val="58"/>
        </w:numPr>
        <w:spacing w:before="100" w:line="240" w:lineRule="auto"/>
        <w:rPr>
          <w:rFonts w:cstheme="minorHAnsi"/>
          <w:sz w:val="24"/>
        </w:rPr>
      </w:pPr>
      <w:r w:rsidRPr="00CE4EC0">
        <w:rPr>
          <w:rFonts w:cstheme="minorHAnsi"/>
          <w:sz w:val="24"/>
        </w:rPr>
        <w:t xml:space="preserve">se spolupodílí na společných rozhodnutích; přijímá vyjasněné a zdůvodněné povinnosti; dodržuje dohodnutá </w:t>
      </w:r>
      <w:r w:rsidR="000676ED" w:rsidRPr="00CE4EC0">
        <w:rPr>
          <w:rFonts w:cstheme="minorHAnsi"/>
          <w:sz w:val="24"/>
        </w:rPr>
        <w:t xml:space="preserve"> </w:t>
      </w:r>
      <w:r w:rsidRPr="00CE4EC0">
        <w:rPr>
          <w:rFonts w:cstheme="minorHAnsi"/>
          <w:sz w:val="24"/>
        </w:rPr>
        <w:t>a pochopená pravidla a přizpůsobuje se jim</w:t>
      </w:r>
    </w:p>
    <w:p w14:paraId="1291A261" w14:textId="77777777" w:rsidR="00243B29" w:rsidRPr="00CE4EC0" w:rsidRDefault="00243B29" w:rsidP="00A839B2">
      <w:pPr>
        <w:numPr>
          <w:ilvl w:val="0"/>
          <w:numId w:val="58"/>
        </w:numPr>
        <w:spacing w:before="100" w:line="240" w:lineRule="auto"/>
        <w:rPr>
          <w:rFonts w:cstheme="minorHAnsi"/>
          <w:sz w:val="24"/>
        </w:rPr>
      </w:pPr>
      <w:r w:rsidRPr="00CE4EC0">
        <w:rPr>
          <w:rFonts w:cstheme="minorHAnsi"/>
          <w:sz w:val="24"/>
        </w:rPr>
        <w:t>se chová při setkání s neznámými lidmi či v neznámých situacích obezřetně; nevhodné chování i komunikaci, která je mu nepříjemná, umí odmítnout</w:t>
      </w:r>
    </w:p>
    <w:p w14:paraId="780F1C68" w14:textId="77777777" w:rsidR="00243B29" w:rsidRPr="00CE4EC0" w:rsidRDefault="00243B29" w:rsidP="00A839B2">
      <w:pPr>
        <w:numPr>
          <w:ilvl w:val="0"/>
          <w:numId w:val="58"/>
        </w:numPr>
        <w:spacing w:before="100" w:line="240" w:lineRule="auto"/>
        <w:rPr>
          <w:rFonts w:cstheme="minorHAnsi"/>
          <w:sz w:val="24"/>
        </w:rPr>
      </w:pPr>
      <w:r w:rsidRPr="00CE4EC0">
        <w:rPr>
          <w:rFonts w:cstheme="minorHAnsi"/>
          <w:sz w:val="24"/>
        </w:rPr>
        <w:t>je schopno chápat, že lidé se různí, a umí být tolerantní k jejich odlišnostem a jedinečnostem</w:t>
      </w:r>
    </w:p>
    <w:p w14:paraId="76C1B252" w14:textId="77777777" w:rsidR="00243B29" w:rsidRPr="00CE4EC0" w:rsidRDefault="00243B29" w:rsidP="00A839B2">
      <w:pPr>
        <w:pStyle w:val="Import0"/>
        <w:widowControl/>
        <w:numPr>
          <w:ilvl w:val="0"/>
          <w:numId w:val="58"/>
        </w:numPr>
        <w:spacing w:before="100" w:line="240" w:lineRule="auto"/>
        <w:jc w:val="both"/>
        <w:rPr>
          <w:rFonts w:asciiTheme="minorHAnsi" w:hAnsiTheme="minorHAnsi" w:cstheme="minorHAnsi"/>
          <w:szCs w:val="24"/>
        </w:rPr>
      </w:pPr>
      <w:r w:rsidRPr="00CE4EC0">
        <w:rPr>
          <w:rFonts w:asciiTheme="minorHAnsi" w:hAnsiTheme="minorHAnsi" w:cstheme="minorHAnsi"/>
          <w:szCs w:val="24"/>
        </w:rPr>
        <w:t xml:space="preserve">chápe, že nespravedlnost, ubližování, ponižování, lhostejnost, agresivita a násilí se nevyplácí a že vzniklé konflikty je lépe řešit dohodou; dokáže se bránit projevům násilí jiného dítěte, ponižování </w:t>
      </w:r>
      <w:r w:rsidR="00CE4EC0">
        <w:rPr>
          <w:rFonts w:asciiTheme="minorHAnsi" w:hAnsiTheme="minorHAnsi" w:cstheme="minorHAnsi"/>
          <w:szCs w:val="24"/>
        </w:rPr>
        <w:t xml:space="preserve"> </w:t>
      </w:r>
      <w:r w:rsidRPr="00CE4EC0">
        <w:rPr>
          <w:rFonts w:asciiTheme="minorHAnsi" w:hAnsiTheme="minorHAnsi" w:cstheme="minorHAnsi"/>
          <w:szCs w:val="24"/>
        </w:rPr>
        <w:t>a ubližování</w:t>
      </w:r>
    </w:p>
    <w:p w14:paraId="7FE2ED65" w14:textId="77777777" w:rsidR="00243B29" w:rsidRPr="00CE4EC0" w:rsidRDefault="00243B29" w:rsidP="00D5700F">
      <w:pPr>
        <w:pStyle w:val="Import0"/>
        <w:widowControl/>
        <w:spacing w:before="100" w:line="240" w:lineRule="auto"/>
        <w:jc w:val="both"/>
        <w:rPr>
          <w:rFonts w:asciiTheme="minorHAnsi" w:hAnsiTheme="minorHAnsi" w:cstheme="minorHAnsi"/>
          <w:szCs w:val="24"/>
        </w:rPr>
      </w:pPr>
    </w:p>
    <w:p w14:paraId="3FBA3467" w14:textId="77777777" w:rsidR="00243B29" w:rsidRPr="00CE4EC0" w:rsidRDefault="00243B29" w:rsidP="00D5700F">
      <w:pPr>
        <w:pStyle w:val="Nadpis6"/>
        <w:numPr>
          <w:ilvl w:val="0"/>
          <w:numId w:val="0"/>
        </w:numPr>
        <w:spacing w:before="100" w:line="240" w:lineRule="auto"/>
        <w:jc w:val="center"/>
        <w:rPr>
          <w:rFonts w:asciiTheme="minorHAnsi" w:hAnsiTheme="minorHAnsi" w:cstheme="minorHAnsi"/>
          <w:color w:val="auto"/>
          <w:sz w:val="24"/>
          <w:shd w:val="clear" w:color="auto" w:fill="FFFFFF"/>
        </w:rPr>
      </w:pPr>
      <w:r w:rsidRPr="00CE4EC0">
        <w:rPr>
          <w:rFonts w:asciiTheme="minorHAnsi" w:hAnsiTheme="minorHAnsi" w:cstheme="minorHAnsi"/>
          <w:b/>
          <w:color w:val="auto"/>
          <w:sz w:val="24"/>
          <w:bdr w:val="single" w:sz="4" w:space="0" w:color="auto"/>
          <w:shd w:val="clear" w:color="auto" w:fill="FFFFFF"/>
        </w:rPr>
        <w:t>činnostní a občanské kompetence</w:t>
      </w:r>
    </w:p>
    <w:p w14:paraId="65791EDE" w14:textId="77777777" w:rsidR="00243B29" w:rsidRPr="00CE4EC0" w:rsidRDefault="00243B29" w:rsidP="00D5700F">
      <w:pPr>
        <w:tabs>
          <w:tab w:val="left" w:pos="709"/>
        </w:tabs>
        <w:spacing w:before="100" w:line="240" w:lineRule="auto"/>
        <w:rPr>
          <w:rFonts w:cstheme="minorHAnsi"/>
          <w:i/>
          <w:sz w:val="24"/>
          <w:u w:val="single"/>
        </w:rPr>
      </w:pPr>
      <w:r w:rsidRPr="00CE4EC0">
        <w:rPr>
          <w:rFonts w:cstheme="minorHAnsi"/>
          <w:i/>
          <w:sz w:val="24"/>
          <w:u w:val="single"/>
        </w:rPr>
        <w:t>dítě ukončující předškolní vzdělávání</w:t>
      </w:r>
    </w:p>
    <w:p w14:paraId="72A2277A"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se učí svoje činnosti a hry plánovat, organizovat, řídit a vyhodnocovat</w:t>
      </w:r>
    </w:p>
    <w:p w14:paraId="51D164B0"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dokáže rozpoznat a využívat vlastní silné stránky, poznávat svoje slabé stránky</w:t>
      </w:r>
    </w:p>
    <w:p w14:paraId="69108708"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odhaduje rizika svých nápadů, jde za svým záměrem, ale také dokáže měnit cesty a přizpůsobovat se daným okolnostem</w:t>
      </w:r>
    </w:p>
    <w:p w14:paraId="3A19289B"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chápe, že se může o tom, co udělá, rozhodovat svobodně, ale že za svá rozhodnutí také odpovídá</w:t>
      </w:r>
    </w:p>
    <w:p w14:paraId="72378EF5"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má smysl pro povinnost ve hře, práci i učení; k úkolům a povinnostem přistupuje odpovědně; váží si práce i úsilí druhých</w:t>
      </w:r>
    </w:p>
    <w:p w14:paraId="5874463D"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se zajímá o druhé i o to, co se kolem děje; je otevřené aktuálnímu dění</w:t>
      </w:r>
    </w:p>
    <w:p w14:paraId="7FB76819"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chápe, že zájem o to, co se kolem děje, činorodost, pracovitost a podnikavost jsou přínosem a že naopak lhostejnost, nevšímavost, pohodlnost a nízká aktivita mají svoje nepříznivé důsledky</w:t>
      </w:r>
    </w:p>
    <w:p w14:paraId="3A219466" w14:textId="77777777" w:rsidR="00243B29" w:rsidRPr="00CE4EC0" w:rsidRDefault="004F3EEE" w:rsidP="00A839B2">
      <w:pPr>
        <w:numPr>
          <w:ilvl w:val="0"/>
          <w:numId w:val="60"/>
        </w:numPr>
        <w:spacing w:before="100" w:line="240" w:lineRule="auto"/>
        <w:ind w:left="360"/>
        <w:rPr>
          <w:rFonts w:cstheme="minorHAnsi"/>
          <w:sz w:val="24"/>
        </w:rPr>
      </w:pPr>
      <w:r w:rsidRPr="00CE4EC0">
        <w:rPr>
          <w:rFonts w:cstheme="minorHAnsi"/>
          <w:sz w:val="24"/>
        </w:rPr>
        <w:t>m</w:t>
      </w:r>
      <w:r w:rsidR="00243B29" w:rsidRPr="00CE4EC0">
        <w:rPr>
          <w:rFonts w:cstheme="minorHAnsi"/>
          <w:sz w:val="24"/>
        </w:rPr>
        <w:t>á základní dětskou představu o tom, co je v souladu se základními lidskými hodnotami a normami i co je s nimi v rozporu, a snaží se podle toho chovat</w:t>
      </w:r>
    </w:p>
    <w:p w14:paraId="3546D6B6"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spoluvytváří pravidla společného soužití mezi vrstevníky, rozumí jejich smyslu a chápe potřebu je zachovávat</w:t>
      </w:r>
    </w:p>
    <w:p w14:paraId="79A7CCCB"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si uvědomuje svá práva i práva druhých, učí se je hájit a respektovat; chápe, že všichni lidé mají stejnou hodnotu</w:t>
      </w:r>
    </w:p>
    <w:p w14:paraId="35688F4B"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ví, že není jedno, v jakém prostředí žije, uvědomuje si, že se svým chováním na něm podílí a že je může ovlivnit</w:t>
      </w:r>
    </w:p>
    <w:p w14:paraId="074DFA5B" w14:textId="77777777" w:rsidR="00243B29" w:rsidRPr="00CE4EC0" w:rsidRDefault="00243B29" w:rsidP="00A839B2">
      <w:pPr>
        <w:numPr>
          <w:ilvl w:val="0"/>
          <w:numId w:val="60"/>
        </w:numPr>
        <w:spacing w:before="100" w:line="240" w:lineRule="auto"/>
        <w:ind w:left="360"/>
        <w:rPr>
          <w:rFonts w:cstheme="minorHAnsi"/>
          <w:sz w:val="24"/>
        </w:rPr>
      </w:pPr>
      <w:r w:rsidRPr="00CE4EC0">
        <w:rPr>
          <w:rFonts w:cstheme="minorHAnsi"/>
          <w:sz w:val="24"/>
        </w:rPr>
        <w:t>dbá na osobní zdraví a bezpečí svoje i druhých, chová se odpovědně s ohledem na zdravé a bezpečné okolní prostředí (přírodní i společenské)</w:t>
      </w:r>
    </w:p>
    <w:p w14:paraId="558A1AD2" w14:textId="77777777" w:rsidR="00243B29" w:rsidRPr="00CE4EC0" w:rsidRDefault="00243B29" w:rsidP="00D5700F">
      <w:pPr>
        <w:spacing w:before="100" w:line="240" w:lineRule="auto"/>
        <w:rPr>
          <w:rFonts w:cstheme="minorHAnsi"/>
          <w:sz w:val="24"/>
        </w:rPr>
      </w:pPr>
    </w:p>
    <w:p w14:paraId="2E33D91C" w14:textId="77777777" w:rsidR="00243B29" w:rsidRPr="00CE4EC0" w:rsidRDefault="00243B29" w:rsidP="00D5700F">
      <w:pPr>
        <w:spacing w:before="100" w:line="240" w:lineRule="auto"/>
        <w:rPr>
          <w:rFonts w:cstheme="minorHAnsi"/>
          <w:sz w:val="24"/>
        </w:rPr>
      </w:pPr>
      <w:r w:rsidRPr="00CE4EC0">
        <w:rPr>
          <w:rFonts w:cstheme="minorHAnsi"/>
          <w:sz w:val="24"/>
        </w:rPr>
        <w:t xml:space="preserve">Úroveň kompetencí, obecně dosažitelná dítětem ukončujícím předškolní vzdělávání, vyjadřuje očekávaný </w:t>
      </w:r>
      <w:r w:rsidRPr="00CE4EC0">
        <w:rPr>
          <w:rFonts w:cstheme="minorHAnsi"/>
          <w:i/>
          <w:sz w:val="24"/>
        </w:rPr>
        <w:t>vzdělávací přínos předškolního vzdělávání</w:t>
      </w:r>
      <w:r w:rsidRPr="00CE4EC0">
        <w:rPr>
          <w:rFonts w:cstheme="minorHAnsi"/>
          <w:sz w:val="24"/>
        </w:rPr>
        <w:t>, tedy to, čím může mateřská škola přispět k výbavě dítěte pro celoživotní učení dříve, než dítě zahájí povinné školní vzdělávání. Soubor klíčových kompetencí je ve svém celku ideálem, k němuž většina dětí nedospěje a dospět nemůže. To ani není smyslem jejich formulování. Soubor klíčových kompetencí nabízí učitelům poměrně jasnou představu, kam směřovat,</w:t>
      </w:r>
      <w:r w:rsidR="000676ED" w:rsidRPr="00CE4EC0">
        <w:rPr>
          <w:rFonts w:cstheme="minorHAnsi"/>
          <w:sz w:val="24"/>
        </w:rPr>
        <w:t xml:space="preserve"> </w:t>
      </w:r>
      <w:r w:rsidRPr="00CE4EC0">
        <w:rPr>
          <w:rFonts w:cstheme="minorHAnsi"/>
          <w:sz w:val="24"/>
        </w:rPr>
        <w:t>o</w:t>
      </w:r>
      <w:r w:rsidR="000676ED" w:rsidRPr="00CE4EC0">
        <w:rPr>
          <w:rFonts w:cstheme="minorHAnsi"/>
          <w:sz w:val="24"/>
        </w:rPr>
        <w:t xml:space="preserve"> co</w:t>
      </w:r>
      <w:r w:rsidRPr="00CE4EC0">
        <w:rPr>
          <w:rFonts w:cstheme="minorHAnsi"/>
          <w:sz w:val="24"/>
        </w:rPr>
        <w:t xml:space="preserve"> usilovat. Slouží především </w:t>
      </w:r>
      <w:r w:rsidRPr="00CE4EC0">
        <w:rPr>
          <w:rFonts w:cstheme="minorHAnsi"/>
          <w:i/>
          <w:sz w:val="24"/>
        </w:rPr>
        <w:t>k vymezení odpovídajícího vzdělávacího obsahu</w:t>
      </w:r>
      <w:r w:rsidRPr="00CE4EC0">
        <w:rPr>
          <w:rFonts w:cstheme="minorHAnsi"/>
          <w:sz w:val="24"/>
        </w:rPr>
        <w:t xml:space="preserve"> </w:t>
      </w:r>
      <w:r w:rsidRPr="00CE4EC0">
        <w:rPr>
          <w:rFonts w:cstheme="minorHAnsi"/>
          <w:i/>
          <w:sz w:val="24"/>
        </w:rPr>
        <w:t xml:space="preserve">jako prostředku k jejich vytváření </w:t>
      </w:r>
      <w:r w:rsidRPr="00CE4EC0">
        <w:rPr>
          <w:rFonts w:cstheme="minorHAnsi"/>
          <w:sz w:val="24"/>
        </w:rPr>
        <w:t>(na úrovni rámcové, popř. i školní).</w:t>
      </w:r>
    </w:p>
    <w:p w14:paraId="161CD374" w14:textId="77777777" w:rsidR="004F3EEE" w:rsidRPr="00CE4EC0" w:rsidRDefault="004F3EEE" w:rsidP="00044CA1">
      <w:pPr>
        <w:rPr>
          <w:rFonts w:cstheme="minorHAnsi"/>
          <w:b/>
          <w:bCs/>
          <w:sz w:val="24"/>
          <w:u w:val="single"/>
          <w:bdr w:val="nil"/>
        </w:rPr>
      </w:pPr>
    </w:p>
    <w:p w14:paraId="6AE8B92B" w14:textId="77777777" w:rsidR="00044CA1" w:rsidRPr="00386086" w:rsidRDefault="00044CA1" w:rsidP="00D5700F">
      <w:pPr>
        <w:spacing w:line="240" w:lineRule="auto"/>
        <w:rPr>
          <w:sz w:val="24"/>
          <w:u w:val="single"/>
        </w:rPr>
      </w:pPr>
      <w:r w:rsidRPr="00386086">
        <w:rPr>
          <w:b/>
          <w:bCs/>
          <w:sz w:val="24"/>
          <w:u w:val="single"/>
          <w:bdr w:val="nil"/>
        </w:rPr>
        <w:t>Formy a metody práce: </w:t>
      </w:r>
      <w:r w:rsidRPr="00386086">
        <w:rPr>
          <w:sz w:val="24"/>
          <w:u w:val="single"/>
          <w:bdr w:val="nil"/>
        </w:rPr>
        <w:t xml:space="preserve">  </w:t>
      </w:r>
    </w:p>
    <w:p w14:paraId="7D149104" w14:textId="77777777" w:rsidR="004F3EEE" w:rsidRPr="00CE4EC0" w:rsidRDefault="00044CA1" w:rsidP="00D5700F">
      <w:pPr>
        <w:spacing w:before="240" w:after="240" w:line="240" w:lineRule="auto"/>
        <w:rPr>
          <w:sz w:val="24"/>
          <w:bdr w:val="nil"/>
        </w:rPr>
      </w:pPr>
      <w:r w:rsidRPr="00CE4EC0">
        <w:rPr>
          <w:sz w:val="24"/>
          <w:bdr w:val="nil"/>
        </w:rPr>
        <w:t>V práci s dítětem vycházíme ze stupně vývoje, na kterém se právě nachází, z jeho potřeb a možností. Metody naší práce stojí na budování bezpečí, jistoty, radosti a možnostech růstu, dozrávání a učení se novým věcem o sobě i o světě. Důrazy při práci s dětmi jsou kladeny také na jazykové kompetence dětí, komunikace v rodném jazyce je vnímána jako předpoklad pro rozvoj myšlení, tvořivosti, sebe</w:t>
      </w:r>
      <w:r w:rsidR="004F3EEE" w:rsidRPr="00CE4EC0">
        <w:rPr>
          <w:sz w:val="24"/>
          <w:bdr w:val="nil"/>
        </w:rPr>
        <w:t>-</w:t>
      </w:r>
      <w:r w:rsidRPr="00CE4EC0">
        <w:rPr>
          <w:sz w:val="24"/>
          <w:bdr w:val="nil"/>
        </w:rPr>
        <w:t xml:space="preserve">přijetí a dalšího učení. </w:t>
      </w:r>
    </w:p>
    <w:p w14:paraId="190C43F6" w14:textId="77777777" w:rsidR="00044CA1" w:rsidRPr="00CE4EC0" w:rsidRDefault="00044CA1" w:rsidP="00D5700F">
      <w:pPr>
        <w:spacing w:before="240" w:after="240" w:line="240" w:lineRule="auto"/>
        <w:rPr>
          <w:sz w:val="24"/>
        </w:rPr>
      </w:pPr>
      <w:r w:rsidRPr="00CE4EC0">
        <w:rPr>
          <w:sz w:val="24"/>
          <w:bdr w:val="nil"/>
        </w:rPr>
        <w:t xml:space="preserve">Dále pak na rozvoj psychomotoriky jakožto základu zdravého vývoje osobnosti, hudebnost a </w:t>
      </w:r>
      <w:proofErr w:type="spellStart"/>
      <w:r w:rsidRPr="00CE4EC0">
        <w:rPr>
          <w:sz w:val="24"/>
          <w:bdr w:val="nil"/>
        </w:rPr>
        <w:t>rytmicitu</w:t>
      </w:r>
      <w:proofErr w:type="spellEnd"/>
      <w:r w:rsidRPr="00CE4EC0">
        <w:rPr>
          <w:sz w:val="24"/>
          <w:bdr w:val="nil"/>
        </w:rPr>
        <w:t>, tvořivost a vytrvalost, budování úcty a respektu k člověku. </w:t>
      </w:r>
      <w:r w:rsidRPr="00CE4EC0">
        <w:rPr>
          <w:sz w:val="24"/>
        </w:rPr>
        <w:t xml:space="preserve"> </w:t>
      </w:r>
    </w:p>
    <w:p w14:paraId="0697F170" w14:textId="77777777" w:rsidR="00B6032D" w:rsidRPr="00CE4EC0" w:rsidRDefault="002F7B58" w:rsidP="00D5700F">
      <w:pPr>
        <w:pStyle w:val="Nadpis1"/>
        <w:numPr>
          <w:ilvl w:val="0"/>
          <w:numId w:val="0"/>
        </w:numPr>
        <w:spacing w:before="322" w:after="322" w:line="240" w:lineRule="auto"/>
        <w:rPr>
          <w:sz w:val="44"/>
          <w:szCs w:val="44"/>
          <w:u w:val="single"/>
          <w:bdr w:val="nil"/>
        </w:rPr>
      </w:pPr>
      <w:bookmarkStart w:id="21" w:name="_Toc256000026"/>
      <w:r w:rsidRPr="00CE4EC0">
        <w:rPr>
          <w:sz w:val="44"/>
          <w:szCs w:val="44"/>
          <w:u w:val="single"/>
          <w:bdr w:val="nil"/>
        </w:rPr>
        <w:t>6.</w:t>
      </w:r>
      <w:r w:rsidR="00401CDE" w:rsidRPr="00CE4EC0">
        <w:rPr>
          <w:sz w:val="44"/>
          <w:szCs w:val="44"/>
          <w:u w:val="single"/>
          <w:bdr w:val="nil"/>
        </w:rPr>
        <w:t>Vzdělávací obsah</w:t>
      </w:r>
      <w:bookmarkEnd w:id="21"/>
      <w:r w:rsidR="00401CDE" w:rsidRPr="00CE4EC0">
        <w:rPr>
          <w:sz w:val="44"/>
          <w:szCs w:val="44"/>
          <w:u w:val="single"/>
          <w:bdr w:val="nil"/>
        </w:rPr>
        <w:t> </w:t>
      </w:r>
    </w:p>
    <w:p w14:paraId="0E160A97" w14:textId="77777777" w:rsidR="00B6032D" w:rsidRDefault="002F7B58" w:rsidP="00D5700F">
      <w:pPr>
        <w:pStyle w:val="Nadpis2"/>
        <w:numPr>
          <w:ilvl w:val="0"/>
          <w:numId w:val="0"/>
        </w:numPr>
        <w:spacing w:before="299" w:after="299" w:line="240" w:lineRule="auto"/>
        <w:rPr>
          <w:u w:val="single"/>
          <w:bdr w:val="nil"/>
        </w:rPr>
      </w:pPr>
      <w:bookmarkStart w:id="22" w:name="_Toc256000027"/>
      <w:r>
        <w:rPr>
          <w:u w:val="single"/>
          <w:bdr w:val="nil"/>
        </w:rPr>
        <w:t>6.1</w:t>
      </w:r>
      <w:r w:rsidR="00044CA1">
        <w:rPr>
          <w:u w:val="single"/>
          <w:bdr w:val="nil"/>
        </w:rPr>
        <w:t xml:space="preserve"> </w:t>
      </w:r>
      <w:r>
        <w:rPr>
          <w:u w:val="single"/>
          <w:bdr w:val="nil"/>
        </w:rPr>
        <w:t>P</w:t>
      </w:r>
      <w:r w:rsidR="00401CDE" w:rsidRPr="002F7B58">
        <w:rPr>
          <w:u w:val="single"/>
          <w:bdr w:val="nil"/>
        </w:rPr>
        <w:t>rincipy a metody vzdělávání</w:t>
      </w:r>
      <w:bookmarkEnd w:id="22"/>
      <w:r w:rsidR="00401CDE" w:rsidRPr="002F7B58">
        <w:rPr>
          <w:u w:val="single"/>
          <w:bdr w:val="nil"/>
        </w:rPr>
        <w:t> </w:t>
      </w:r>
    </w:p>
    <w:p w14:paraId="7EA0FF78" w14:textId="77777777" w:rsidR="004B4E19" w:rsidRPr="00CE4EC0" w:rsidRDefault="004B4E19" w:rsidP="00D5700F">
      <w:pPr>
        <w:spacing w:before="100" w:line="240" w:lineRule="auto"/>
        <w:rPr>
          <w:sz w:val="24"/>
        </w:rPr>
      </w:pPr>
      <w:r w:rsidRPr="00CE4EC0">
        <w:rPr>
          <w:sz w:val="24"/>
        </w:rPr>
        <w:t xml:space="preserve">Hlavním zaměřením našeho předškolního vzdělávání je </w:t>
      </w:r>
      <w:r w:rsidRPr="00CE4EC0">
        <w:rPr>
          <w:i/>
          <w:sz w:val="24"/>
        </w:rPr>
        <w:t>doplňovat a podporovat rodinnou výchovu</w:t>
      </w:r>
      <w:r w:rsidRPr="00CE4EC0">
        <w:rPr>
          <w:sz w:val="24"/>
        </w:rPr>
        <w:t xml:space="preserve"> a v úzké vazbě na ni pomáhat zajistit dítěti prostředí s dostatkem mnohostranných a přiměřených </w:t>
      </w:r>
      <w:r w:rsidRPr="00CE4EC0">
        <w:rPr>
          <w:i/>
          <w:sz w:val="24"/>
        </w:rPr>
        <w:t>podnětů k jeho aktivnímu rozvoji a učení.</w:t>
      </w:r>
      <w:r w:rsidRPr="00CE4EC0">
        <w:rPr>
          <w:sz w:val="24"/>
        </w:rPr>
        <w:t xml:space="preserve"> Smysluplně </w:t>
      </w:r>
      <w:r w:rsidRPr="00CE4EC0">
        <w:rPr>
          <w:i/>
          <w:sz w:val="24"/>
        </w:rPr>
        <w:t>obohacujeme denní program dítěte</w:t>
      </w:r>
      <w:r w:rsidRPr="00CE4EC0">
        <w:rPr>
          <w:sz w:val="24"/>
        </w:rPr>
        <w:t xml:space="preserve"> v průběhu jeho předškolních let a poskytujeme dítěti </w:t>
      </w:r>
      <w:r w:rsidRPr="00CE4EC0">
        <w:rPr>
          <w:i/>
          <w:sz w:val="24"/>
        </w:rPr>
        <w:t>odbornou péči</w:t>
      </w:r>
      <w:r w:rsidRPr="00CE4EC0">
        <w:rPr>
          <w:sz w:val="24"/>
        </w:rPr>
        <w:t xml:space="preserve">. Usilujeme o to, aby první vzdělávací krůčky dítěte byly stavěny na promyšleném, odborně podepřeném a lidsky i společensky hodnotném základě, a aby čas prožitý v mateřské škole byl pro dítě radostí, příjemnou zkušeností a zdrojem dobrých </w:t>
      </w:r>
      <w:r w:rsidR="00CE4EC0">
        <w:rPr>
          <w:sz w:val="24"/>
        </w:rPr>
        <w:t xml:space="preserve">                    </w:t>
      </w:r>
      <w:r w:rsidRPr="00CE4EC0">
        <w:rPr>
          <w:sz w:val="24"/>
        </w:rPr>
        <w:t xml:space="preserve">a spolehlivých základů do života i vzdělávání. Naší snahou je </w:t>
      </w:r>
      <w:r w:rsidRPr="00CE4EC0">
        <w:rPr>
          <w:i/>
          <w:sz w:val="24"/>
        </w:rPr>
        <w:t>usnadňovat dítěti jeho další životní</w:t>
      </w:r>
      <w:r w:rsidR="00CE4EC0">
        <w:rPr>
          <w:i/>
          <w:sz w:val="24"/>
        </w:rPr>
        <w:t xml:space="preserve">                              </w:t>
      </w:r>
      <w:r w:rsidRPr="00CE4EC0">
        <w:rPr>
          <w:i/>
          <w:sz w:val="24"/>
        </w:rPr>
        <w:t xml:space="preserve"> i vzdělávací cestu a proto</w:t>
      </w:r>
      <w:r w:rsidRPr="00CE4EC0">
        <w:rPr>
          <w:sz w:val="24"/>
        </w:rPr>
        <w:t xml:space="preserve"> rozvíjet osobnost dítěte, podporovat jeho tělesný rozvoj a zdraví, jeho osobní spokojenost a pohodu, napomáhat mu v chápání okolního světa a motivovat děti k dalšímu poznávání a učení, stejně tak i učit dítě žít ve společnosti ostatních a přibližovat mu normy a hodnoty touto společností uznávané.</w:t>
      </w:r>
    </w:p>
    <w:p w14:paraId="01759CC7" w14:textId="77777777" w:rsidR="00E116A8" w:rsidRPr="00CE4EC0" w:rsidRDefault="004B4E19" w:rsidP="00D5700F">
      <w:pPr>
        <w:pStyle w:val="Textpoznpodarou"/>
        <w:spacing w:before="100"/>
        <w:jc w:val="both"/>
        <w:rPr>
          <w:sz w:val="24"/>
          <w:szCs w:val="24"/>
        </w:rPr>
      </w:pPr>
      <w:r w:rsidRPr="00CE4EC0">
        <w:rPr>
          <w:sz w:val="24"/>
          <w:szCs w:val="24"/>
        </w:rPr>
        <w:t>Za důležitý úkol považujeme vytvářet</w:t>
      </w:r>
      <w:r w:rsidRPr="00CE4EC0">
        <w:rPr>
          <w:i/>
          <w:sz w:val="24"/>
          <w:szCs w:val="24"/>
        </w:rPr>
        <w:t xml:space="preserve"> </w:t>
      </w:r>
      <w:r w:rsidRPr="00CE4EC0">
        <w:rPr>
          <w:sz w:val="24"/>
          <w:szCs w:val="24"/>
        </w:rPr>
        <w:t xml:space="preserve">dobré </w:t>
      </w:r>
      <w:r w:rsidRPr="00CE4EC0">
        <w:rPr>
          <w:i/>
          <w:sz w:val="24"/>
          <w:szCs w:val="24"/>
        </w:rPr>
        <w:t xml:space="preserve">předpoklady pro pokračování ve vzdělávání </w:t>
      </w:r>
      <w:r w:rsidRPr="00CE4EC0">
        <w:rPr>
          <w:sz w:val="24"/>
          <w:szCs w:val="24"/>
        </w:rPr>
        <w:t xml:space="preserve">tím, že </w:t>
      </w:r>
      <w:r w:rsidR="00CE4EC0">
        <w:rPr>
          <w:sz w:val="24"/>
          <w:szCs w:val="24"/>
        </w:rPr>
        <w:t xml:space="preserve">                    </w:t>
      </w:r>
      <w:r w:rsidRPr="00CE4EC0">
        <w:rPr>
          <w:sz w:val="24"/>
          <w:szCs w:val="24"/>
        </w:rPr>
        <w:t xml:space="preserve">za všech okolností budeme </w:t>
      </w:r>
      <w:r w:rsidRPr="00CE4EC0">
        <w:rPr>
          <w:i/>
          <w:sz w:val="24"/>
          <w:szCs w:val="24"/>
        </w:rPr>
        <w:t>maximálně podporovat individuální rozvojové možnosti dětí</w:t>
      </w:r>
      <w:r w:rsidRPr="00CE4EC0">
        <w:rPr>
          <w:sz w:val="24"/>
          <w:szCs w:val="24"/>
        </w:rPr>
        <w:t xml:space="preserve"> a budeme tak každému dítěti umožňovat dospět v době, kdy opouští mateřskou školu. </w:t>
      </w:r>
    </w:p>
    <w:p w14:paraId="180C2D47" w14:textId="77777777" w:rsidR="004B4E19" w:rsidRPr="00CE4EC0" w:rsidRDefault="004B4E19" w:rsidP="00D5700F">
      <w:pPr>
        <w:pStyle w:val="Textpoznpodarou"/>
        <w:spacing w:before="100"/>
        <w:jc w:val="both"/>
        <w:rPr>
          <w:sz w:val="24"/>
          <w:szCs w:val="24"/>
        </w:rPr>
      </w:pPr>
      <w:r w:rsidRPr="00CE4EC0">
        <w:rPr>
          <w:sz w:val="24"/>
          <w:szCs w:val="24"/>
        </w:rPr>
        <w:t xml:space="preserve">Na základě dlouhodobého a každodenního styku s dítětem i jeho rodiči plní předškolní vzdělávání i úkol </w:t>
      </w:r>
      <w:r w:rsidRPr="00CE4EC0">
        <w:rPr>
          <w:b/>
          <w:i/>
          <w:sz w:val="24"/>
          <w:szCs w:val="24"/>
        </w:rPr>
        <w:t>diagnostický</w:t>
      </w:r>
      <w:r w:rsidRPr="00CE4EC0">
        <w:rPr>
          <w:i/>
          <w:sz w:val="24"/>
          <w:szCs w:val="24"/>
        </w:rPr>
        <w:t xml:space="preserve">, </w:t>
      </w:r>
      <w:r w:rsidRPr="00CE4EC0">
        <w:rPr>
          <w:sz w:val="24"/>
          <w:szCs w:val="24"/>
        </w:rPr>
        <w:t xml:space="preserve">zejména ve vztahu k dětem se speciálními vzdělávacími potřebami a dětem nadaným. Předškolní vzdělávání poskytuje všem dětem optimální podmínky pro vlastní rozvoj. Dětem, které to potřebují, poskytuje předškolní vzdělávání, na základě znalosti aktuální úrovně rozvoje i dalších rozvojových možností každého dítěte, </w:t>
      </w:r>
      <w:r w:rsidRPr="00CE4EC0">
        <w:rPr>
          <w:i/>
          <w:sz w:val="24"/>
          <w:szCs w:val="24"/>
        </w:rPr>
        <w:t>včasnou speciálně pedagogickou péči</w:t>
      </w:r>
      <w:r w:rsidRPr="00CE4EC0">
        <w:rPr>
          <w:sz w:val="24"/>
          <w:szCs w:val="24"/>
        </w:rPr>
        <w:t>, a tím zlepšuje jejich životní i vzdělávací šance.</w:t>
      </w:r>
    </w:p>
    <w:p w14:paraId="2631AC00" w14:textId="77777777" w:rsidR="00B6032D" w:rsidRPr="000D1F07" w:rsidRDefault="00401CDE" w:rsidP="00D5700F">
      <w:pPr>
        <w:spacing w:before="240" w:after="240" w:line="240" w:lineRule="auto"/>
        <w:rPr>
          <w:sz w:val="28"/>
          <w:szCs w:val="28"/>
          <w:u w:val="single"/>
        </w:rPr>
      </w:pPr>
      <w:r w:rsidRPr="000D1F07">
        <w:rPr>
          <w:b/>
          <w:bCs/>
          <w:sz w:val="28"/>
          <w:szCs w:val="28"/>
          <w:u w:val="single"/>
          <w:bdr w:val="nil"/>
        </w:rPr>
        <w:t>Principy a metody vzdělávání </w:t>
      </w:r>
    </w:p>
    <w:p w14:paraId="5AA04B9C" w14:textId="77777777" w:rsidR="00B6032D" w:rsidRPr="00CE4EC0" w:rsidRDefault="00401CDE" w:rsidP="00D5700F">
      <w:pPr>
        <w:spacing w:before="240" w:after="240" w:line="240" w:lineRule="auto"/>
        <w:rPr>
          <w:sz w:val="24"/>
        </w:rPr>
      </w:pPr>
      <w:r w:rsidRPr="00CE4EC0">
        <w:rPr>
          <w:b/>
          <w:bCs/>
          <w:sz w:val="24"/>
          <w:bdr w:val="nil"/>
        </w:rPr>
        <w:t>Vzdělávací program je závazným dokumentem při tvorbě třídního vzdělávacího programu, vychází z rámcového  vzdělávacího programu předškolního vzdělávání.  </w:t>
      </w:r>
    </w:p>
    <w:p w14:paraId="52818C6E" w14:textId="77777777" w:rsidR="00B6032D" w:rsidRPr="00CE4EC0" w:rsidRDefault="00401CDE" w:rsidP="00D5700F">
      <w:pPr>
        <w:spacing w:before="240" w:after="240" w:line="240" w:lineRule="auto"/>
        <w:rPr>
          <w:sz w:val="24"/>
        </w:rPr>
      </w:pPr>
      <w:r w:rsidRPr="00CE4EC0">
        <w:rPr>
          <w:b/>
          <w:bCs/>
          <w:sz w:val="24"/>
          <w:bdr w:val="nil"/>
        </w:rPr>
        <w:t>Umožňuje pedagogům v jednotlivých třídách pracovat samostatně, s uskutečněním svých nápadů, je dokumentem otevřeným, s možností  dotváření na základě evaluační činnosti. </w:t>
      </w:r>
    </w:p>
    <w:p w14:paraId="4EF53792" w14:textId="77777777" w:rsidR="00B6032D" w:rsidRPr="00CE4EC0" w:rsidRDefault="00401CDE" w:rsidP="00D5700F">
      <w:pPr>
        <w:spacing w:before="240" w:after="240" w:line="240" w:lineRule="auto"/>
        <w:rPr>
          <w:sz w:val="24"/>
        </w:rPr>
      </w:pPr>
      <w:r w:rsidRPr="00CE4EC0">
        <w:rPr>
          <w:b/>
          <w:bCs/>
          <w:sz w:val="24"/>
          <w:bdr w:val="nil"/>
        </w:rPr>
        <w:t>Je uspořádán do INTEGROVANÝCH BLOKU, které jsou východiskem pro zpracování témat v TVP. </w:t>
      </w:r>
    </w:p>
    <w:p w14:paraId="3061AD30" w14:textId="77777777" w:rsidR="00B6032D" w:rsidRPr="00CE4EC0" w:rsidRDefault="00401CDE" w:rsidP="00D5700F">
      <w:pPr>
        <w:spacing w:before="240" w:after="240" w:line="240" w:lineRule="auto"/>
        <w:rPr>
          <w:sz w:val="24"/>
        </w:rPr>
      </w:pPr>
      <w:r w:rsidRPr="00CE4EC0">
        <w:rPr>
          <w:b/>
          <w:bCs/>
          <w:sz w:val="24"/>
          <w:bdr w:val="nil"/>
        </w:rPr>
        <w:t>Časový prostor i vzdělávací blok je otevřený, flexibilní, umožňující reagovat na aktuální situaci, vyplývá z možností a schopností předškolních dětí.   </w:t>
      </w:r>
    </w:p>
    <w:p w14:paraId="2E3DD96A" w14:textId="77777777" w:rsidR="00B6032D" w:rsidRPr="00CE4EC0" w:rsidRDefault="00401CDE" w:rsidP="00D5700F">
      <w:pPr>
        <w:spacing w:before="240" w:after="240" w:line="240" w:lineRule="auto"/>
        <w:rPr>
          <w:sz w:val="24"/>
          <w:u w:val="single"/>
        </w:rPr>
      </w:pPr>
      <w:r w:rsidRPr="00CE4EC0">
        <w:rPr>
          <w:b/>
          <w:bCs/>
          <w:sz w:val="24"/>
          <w:u w:val="single"/>
          <w:bdr w:val="nil"/>
        </w:rPr>
        <w:t>Prostředky k dosažení cílů  </w:t>
      </w:r>
    </w:p>
    <w:p w14:paraId="15CA7C38" w14:textId="77777777" w:rsidR="00B6032D" w:rsidRPr="00CE4EC0" w:rsidRDefault="00401CDE" w:rsidP="00A839B2">
      <w:pPr>
        <w:numPr>
          <w:ilvl w:val="0"/>
          <w:numId w:val="11"/>
        </w:numPr>
        <w:spacing w:before="240" w:line="240" w:lineRule="auto"/>
        <w:rPr>
          <w:sz w:val="24"/>
        </w:rPr>
      </w:pPr>
      <w:r w:rsidRPr="00CE4EC0">
        <w:rPr>
          <w:sz w:val="24"/>
          <w:bdr w:val="nil"/>
        </w:rPr>
        <w:t>Týmová spolupráce pedagogů  </w:t>
      </w:r>
    </w:p>
    <w:p w14:paraId="140C397A" w14:textId="77777777" w:rsidR="00B6032D" w:rsidRPr="00CE4EC0" w:rsidRDefault="00401CDE" w:rsidP="00A839B2">
      <w:pPr>
        <w:numPr>
          <w:ilvl w:val="0"/>
          <w:numId w:val="11"/>
        </w:numPr>
        <w:spacing w:line="240" w:lineRule="auto"/>
        <w:rPr>
          <w:sz w:val="24"/>
        </w:rPr>
      </w:pPr>
      <w:r w:rsidRPr="00CE4EC0">
        <w:rPr>
          <w:sz w:val="24"/>
          <w:bdr w:val="nil"/>
        </w:rPr>
        <w:t>Tvůrčí přístup k životu a k dítěti s vědomím jeho jedinečnosti a s postojem bezpodmínečného přijetí  </w:t>
      </w:r>
    </w:p>
    <w:p w14:paraId="3405BB96" w14:textId="77777777" w:rsidR="00B6032D" w:rsidRPr="00CE4EC0" w:rsidRDefault="00401CDE" w:rsidP="00A839B2">
      <w:pPr>
        <w:numPr>
          <w:ilvl w:val="0"/>
          <w:numId w:val="11"/>
        </w:numPr>
        <w:spacing w:line="240" w:lineRule="auto"/>
        <w:rPr>
          <w:sz w:val="24"/>
        </w:rPr>
      </w:pPr>
      <w:r w:rsidRPr="00CE4EC0">
        <w:rPr>
          <w:sz w:val="24"/>
          <w:bdr w:val="nil"/>
        </w:rPr>
        <w:t>Budování citlivého prostředí co nejvíce blízké rodinnému  </w:t>
      </w:r>
    </w:p>
    <w:p w14:paraId="5AFA4128" w14:textId="77777777" w:rsidR="00B6032D" w:rsidRPr="00CE4EC0" w:rsidRDefault="00401CDE" w:rsidP="00A839B2">
      <w:pPr>
        <w:numPr>
          <w:ilvl w:val="0"/>
          <w:numId w:val="11"/>
        </w:numPr>
        <w:spacing w:line="240" w:lineRule="auto"/>
        <w:rPr>
          <w:sz w:val="24"/>
        </w:rPr>
      </w:pPr>
      <w:r w:rsidRPr="00CE4EC0">
        <w:rPr>
          <w:sz w:val="24"/>
          <w:bdr w:val="nil"/>
        </w:rPr>
        <w:t>Rozvíjení vzájemné pomoci ve věkově smíšené skupině  </w:t>
      </w:r>
    </w:p>
    <w:p w14:paraId="4DA2894D" w14:textId="77777777" w:rsidR="00B6032D" w:rsidRPr="00CE4EC0" w:rsidRDefault="00401CDE" w:rsidP="00A839B2">
      <w:pPr>
        <w:numPr>
          <w:ilvl w:val="0"/>
          <w:numId w:val="11"/>
        </w:numPr>
        <w:spacing w:line="240" w:lineRule="auto"/>
        <w:rPr>
          <w:sz w:val="24"/>
        </w:rPr>
      </w:pPr>
      <w:r w:rsidRPr="00CE4EC0">
        <w:rPr>
          <w:sz w:val="24"/>
          <w:bdr w:val="nil"/>
        </w:rPr>
        <w:t>Přijímání dětí s postižením, úcta a respekt k odlišnostem  </w:t>
      </w:r>
    </w:p>
    <w:p w14:paraId="6F7A2CC8" w14:textId="77777777" w:rsidR="00B6032D" w:rsidRPr="00CE4EC0" w:rsidRDefault="00401CDE" w:rsidP="00D5700F">
      <w:pPr>
        <w:spacing w:before="240" w:after="240" w:line="240" w:lineRule="auto"/>
        <w:rPr>
          <w:sz w:val="24"/>
          <w:u w:val="single"/>
        </w:rPr>
      </w:pPr>
      <w:r w:rsidRPr="00CE4EC0">
        <w:rPr>
          <w:b/>
          <w:bCs/>
          <w:sz w:val="24"/>
          <w:u w:val="single"/>
          <w:bdr w:val="nil"/>
        </w:rPr>
        <w:t>Principy uplatňované při práci s dětmi  </w:t>
      </w:r>
    </w:p>
    <w:p w14:paraId="3D14DE61" w14:textId="77777777" w:rsidR="00B6032D" w:rsidRPr="00CE4EC0" w:rsidRDefault="00401CDE" w:rsidP="00A839B2">
      <w:pPr>
        <w:pStyle w:val="Odstavecseseznamem"/>
        <w:numPr>
          <w:ilvl w:val="0"/>
          <w:numId w:val="88"/>
        </w:numPr>
        <w:spacing w:line="240" w:lineRule="auto"/>
        <w:rPr>
          <w:sz w:val="24"/>
        </w:rPr>
      </w:pPr>
      <w:r w:rsidRPr="00CE4EC0">
        <w:rPr>
          <w:sz w:val="24"/>
          <w:bdr w:val="nil"/>
        </w:rPr>
        <w:t xml:space="preserve">Princip </w:t>
      </w:r>
      <w:proofErr w:type="spellStart"/>
      <w:r w:rsidRPr="00CE4EC0">
        <w:rPr>
          <w:sz w:val="24"/>
          <w:bdr w:val="nil"/>
        </w:rPr>
        <w:t>hospitality</w:t>
      </w:r>
      <w:proofErr w:type="spellEnd"/>
      <w:r w:rsidRPr="00CE4EC0">
        <w:rPr>
          <w:sz w:val="24"/>
          <w:bdr w:val="nil"/>
        </w:rPr>
        <w:t xml:space="preserve"> – odborná pomoc dětem se speciálními potřebami  </w:t>
      </w:r>
    </w:p>
    <w:p w14:paraId="64A41477" w14:textId="77777777" w:rsidR="00B6032D" w:rsidRPr="00CE4EC0" w:rsidRDefault="00401CDE" w:rsidP="00A839B2">
      <w:pPr>
        <w:pStyle w:val="Odstavecseseznamem"/>
        <w:numPr>
          <w:ilvl w:val="0"/>
          <w:numId w:val="88"/>
        </w:numPr>
        <w:spacing w:line="240" w:lineRule="auto"/>
        <w:rPr>
          <w:sz w:val="24"/>
        </w:rPr>
      </w:pPr>
      <w:r w:rsidRPr="00CE4EC0">
        <w:rPr>
          <w:sz w:val="24"/>
          <w:bdr w:val="nil"/>
        </w:rPr>
        <w:t>Princip inkluze, tedy spravedlivé prostředí pro všechny děti i pracovníky  </w:t>
      </w:r>
    </w:p>
    <w:p w14:paraId="05B20249" w14:textId="77777777" w:rsidR="00B6032D" w:rsidRPr="00CE4EC0" w:rsidRDefault="00401CDE" w:rsidP="00A839B2">
      <w:pPr>
        <w:pStyle w:val="Odstavecseseznamem"/>
        <w:numPr>
          <w:ilvl w:val="0"/>
          <w:numId w:val="88"/>
        </w:numPr>
        <w:spacing w:line="240" w:lineRule="auto"/>
        <w:rPr>
          <w:sz w:val="24"/>
        </w:rPr>
      </w:pPr>
      <w:r w:rsidRPr="00CE4EC0">
        <w:rPr>
          <w:sz w:val="24"/>
          <w:bdr w:val="nil"/>
        </w:rPr>
        <w:t>Individuální přístup - poskytnutí podmínek pro využití potenciálu každého dítěte  </w:t>
      </w:r>
    </w:p>
    <w:p w14:paraId="190E50F6" w14:textId="77777777" w:rsidR="00B6032D" w:rsidRPr="00CE4EC0" w:rsidRDefault="00401CDE" w:rsidP="00A839B2">
      <w:pPr>
        <w:pStyle w:val="Odstavecseseznamem"/>
        <w:numPr>
          <w:ilvl w:val="0"/>
          <w:numId w:val="88"/>
        </w:numPr>
        <w:spacing w:line="240" w:lineRule="auto"/>
        <w:rPr>
          <w:sz w:val="24"/>
        </w:rPr>
      </w:pPr>
      <w:r w:rsidRPr="00CE4EC0">
        <w:rPr>
          <w:sz w:val="24"/>
          <w:bdr w:val="nil"/>
        </w:rPr>
        <w:t>Princip spolupráce a sociální soudržnosti  </w:t>
      </w:r>
    </w:p>
    <w:p w14:paraId="5544A7CF" w14:textId="77777777" w:rsidR="00B6032D" w:rsidRPr="00CE4EC0" w:rsidRDefault="00401CDE" w:rsidP="00A839B2">
      <w:pPr>
        <w:pStyle w:val="Odstavecseseznamem"/>
        <w:numPr>
          <w:ilvl w:val="0"/>
          <w:numId w:val="88"/>
        </w:numPr>
        <w:spacing w:line="240" w:lineRule="auto"/>
        <w:rPr>
          <w:sz w:val="24"/>
        </w:rPr>
      </w:pPr>
      <w:r w:rsidRPr="00CE4EC0">
        <w:rPr>
          <w:sz w:val="24"/>
          <w:bdr w:val="nil"/>
        </w:rPr>
        <w:t>Princip vzájemné podpory a láskyplného přijetí  </w:t>
      </w:r>
    </w:p>
    <w:p w14:paraId="45E6A41D" w14:textId="77777777" w:rsidR="00B6032D" w:rsidRPr="00CE4EC0" w:rsidRDefault="00401CDE" w:rsidP="00A839B2">
      <w:pPr>
        <w:pStyle w:val="Odstavecseseznamem"/>
        <w:numPr>
          <w:ilvl w:val="0"/>
          <w:numId w:val="88"/>
        </w:numPr>
        <w:spacing w:line="240" w:lineRule="auto"/>
        <w:rPr>
          <w:sz w:val="24"/>
        </w:rPr>
      </w:pPr>
      <w:r w:rsidRPr="00CE4EC0">
        <w:rPr>
          <w:sz w:val="24"/>
          <w:bdr w:val="nil"/>
        </w:rPr>
        <w:t>Princip respektu k odlišnostem  </w:t>
      </w:r>
    </w:p>
    <w:p w14:paraId="3C32C64D" w14:textId="77777777" w:rsidR="005B3C90" w:rsidRDefault="00401CDE" w:rsidP="00D5700F">
      <w:pPr>
        <w:pStyle w:val="Odstavecseseznamem"/>
        <w:numPr>
          <w:ilvl w:val="0"/>
          <w:numId w:val="88"/>
        </w:numPr>
        <w:spacing w:line="240" w:lineRule="auto"/>
        <w:rPr>
          <w:sz w:val="24"/>
          <w:bdr w:val="nil"/>
        </w:rPr>
      </w:pPr>
      <w:r w:rsidRPr="00BD102A">
        <w:rPr>
          <w:sz w:val="24"/>
          <w:bdr w:val="nil"/>
        </w:rPr>
        <w:t>Etické zásady uplatňované napříč mateřskou školou  </w:t>
      </w:r>
    </w:p>
    <w:p w14:paraId="02EE42AE" w14:textId="77777777" w:rsidR="00BD102A" w:rsidRDefault="00BD102A" w:rsidP="00BD102A">
      <w:pPr>
        <w:spacing w:line="240" w:lineRule="auto"/>
        <w:rPr>
          <w:sz w:val="24"/>
          <w:bdr w:val="nil"/>
        </w:rPr>
      </w:pPr>
    </w:p>
    <w:p w14:paraId="0980C45D" w14:textId="77777777" w:rsidR="00B6032D" w:rsidRPr="00CE4EC0" w:rsidRDefault="00401CDE" w:rsidP="00D5700F">
      <w:pPr>
        <w:spacing w:before="240" w:after="240" w:line="240" w:lineRule="auto"/>
        <w:rPr>
          <w:sz w:val="24"/>
          <w:u w:val="single"/>
        </w:rPr>
      </w:pPr>
      <w:r w:rsidRPr="00CE4EC0">
        <w:rPr>
          <w:b/>
          <w:bCs/>
          <w:sz w:val="24"/>
          <w:u w:val="single"/>
          <w:bdr w:val="nil"/>
        </w:rPr>
        <w:t>Ideje mateřské školy  </w:t>
      </w:r>
    </w:p>
    <w:p w14:paraId="2BF9CB47" w14:textId="77777777" w:rsidR="00B6032D" w:rsidRPr="00CE4EC0" w:rsidRDefault="00401CDE" w:rsidP="00A839B2">
      <w:pPr>
        <w:numPr>
          <w:ilvl w:val="0"/>
          <w:numId w:val="13"/>
        </w:numPr>
        <w:spacing w:before="240" w:line="240" w:lineRule="auto"/>
        <w:rPr>
          <w:sz w:val="24"/>
        </w:rPr>
      </w:pPr>
      <w:r w:rsidRPr="00CE4EC0">
        <w:rPr>
          <w:sz w:val="24"/>
          <w:bdr w:val="nil"/>
        </w:rPr>
        <w:t>Jsme obyčejní lidé  </w:t>
      </w:r>
    </w:p>
    <w:p w14:paraId="28F822B3" w14:textId="77777777" w:rsidR="00B6032D" w:rsidRPr="00CE4EC0" w:rsidRDefault="00401CDE" w:rsidP="00A839B2">
      <w:pPr>
        <w:numPr>
          <w:ilvl w:val="0"/>
          <w:numId w:val="13"/>
        </w:numPr>
        <w:spacing w:line="240" w:lineRule="auto"/>
        <w:rPr>
          <w:sz w:val="24"/>
        </w:rPr>
      </w:pPr>
      <w:r w:rsidRPr="00CE4EC0">
        <w:rPr>
          <w:sz w:val="24"/>
          <w:bdr w:val="nil"/>
        </w:rPr>
        <w:t>Děláme chyby  </w:t>
      </w:r>
    </w:p>
    <w:p w14:paraId="5257F54B" w14:textId="77777777" w:rsidR="00B6032D" w:rsidRPr="00CE4EC0" w:rsidRDefault="00401CDE" w:rsidP="00A839B2">
      <w:pPr>
        <w:numPr>
          <w:ilvl w:val="0"/>
          <w:numId w:val="13"/>
        </w:numPr>
        <w:spacing w:line="240" w:lineRule="auto"/>
        <w:rPr>
          <w:sz w:val="24"/>
        </w:rPr>
      </w:pPr>
      <w:r w:rsidRPr="00CE4EC0">
        <w:rPr>
          <w:sz w:val="24"/>
          <w:bdr w:val="nil"/>
        </w:rPr>
        <w:t>Rádi se objímáme  </w:t>
      </w:r>
    </w:p>
    <w:p w14:paraId="136A32A6" w14:textId="77777777" w:rsidR="00B6032D" w:rsidRPr="00CE4EC0" w:rsidRDefault="00401CDE" w:rsidP="00A839B2">
      <w:pPr>
        <w:numPr>
          <w:ilvl w:val="0"/>
          <w:numId w:val="13"/>
        </w:numPr>
        <w:spacing w:line="240" w:lineRule="auto"/>
        <w:rPr>
          <w:sz w:val="24"/>
        </w:rPr>
      </w:pPr>
      <w:r w:rsidRPr="00CE4EC0">
        <w:rPr>
          <w:sz w:val="24"/>
          <w:bdr w:val="nil"/>
        </w:rPr>
        <w:t>Máme se rádi  </w:t>
      </w:r>
    </w:p>
    <w:p w14:paraId="6C25D7C7" w14:textId="77777777" w:rsidR="00B6032D" w:rsidRPr="00CE4EC0" w:rsidRDefault="00401CDE" w:rsidP="00A839B2">
      <w:pPr>
        <w:numPr>
          <w:ilvl w:val="0"/>
          <w:numId w:val="13"/>
        </w:numPr>
        <w:spacing w:line="240" w:lineRule="auto"/>
        <w:rPr>
          <w:sz w:val="24"/>
        </w:rPr>
      </w:pPr>
      <w:r w:rsidRPr="00CE4EC0">
        <w:rPr>
          <w:sz w:val="24"/>
          <w:bdr w:val="nil"/>
        </w:rPr>
        <w:t>Můžeme říct svůj názor </w:t>
      </w:r>
    </w:p>
    <w:p w14:paraId="02D3E675" w14:textId="77777777" w:rsidR="00B6032D" w:rsidRPr="00CE4EC0" w:rsidRDefault="00401CDE" w:rsidP="00A839B2">
      <w:pPr>
        <w:numPr>
          <w:ilvl w:val="0"/>
          <w:numId w:val="13"/>
        </w:numPr>
        <w:spacing w:line="240" w:lineRule="auto"/>
        <w:rPr>
          <w:sz w:val="24"/>
        </w:rPr>
      </w:pPr>
      <w:r w:rsidRPr="00CE4EC0">
        <w:rPr>
          <w:sz w:val="24"/>
          <w:bdr w:val="nil"/>
        </w:rPr>
        <w:t>Jsme kamarádi  </w:t>
      </w:r>
    </w:p>
    <w:p w14:paraId="163CBF0B" w14:textId="77777777" w:rsidR="00B6032D" w:rsidRPr="00CE4EC0" w:rsidRDefault="00401CDE" w:rsidP="00A839B2">
      <w:pPr>
        <w:numPr>
          <w:ilvl w:val="0"/>
          <w:numId w:val="13"/>
        </w:numPr>
        <w:spacing w:after="240" w:line="240" w:lineRule="auto"/>
        <w:rPr>
          <w:sz w:val="24"/>
        </w:rPr>
      </w:pPr>
      <w:r w:rsidRPr="00CE4EC0">
        <w:rPr>
          <w:sz w:val="24"/>
          <w:bdr w:val="nil"/>
        </w:rPr>
        <w:t>Odpouštíme si  </w:t>
      </w:r>
    </w:p>
    <w:p w14:paraId="3379C6BE" w14:textId="77777777" w:rsidR="00B6032D" w:rsidRPr="00CE4EC0" w:rsidRDefault="00401CDE" w:rsidP="00D5700F">
      <w:pPr>
        <w:spacing w:before="240" w:after="240" w:line="240" w:lineRule="auto"/>
        <w:rPr>
          <w:sz w:val="24"/>
          <w:u w:val="single"/>
        </w:rPr>
      </w:pPr>
      <w:r w:rsidRPr="00CE4EC0">
        <w:rPr>
          <w:b/>
          <w:bCs/>
          <w:sz w:val="24"/>
          <w:u w:val="single"/>
          <w:bdr w:val="nil"/>
        </w:rPr>
        <w:t>VIZE NAŠÍ MATEŘSKÉ ŠKOLY </w:t>
      </w:r>
    </w:p>
    <w:p w14:paraId="61CA24EA" w14:textId="77777777" w:rsidR="00B6032D" w:rsidRPr="00CE4EC0" w:rsidRDefault="00401CDE">
      <w:pPr>
        <w:spacing w:before="240" w:after="240"/>
        <w:rPr>
          <w:sz w:val="24"/>
        </w:rPr>
      </w:pPr>
      <w:r w:rsidRPr="00CE4EC0">
        <w:rPr>
          <w:b/>
          <w:bCs/>
          <w:sz w:val="24"/>
          <w:bdr w:val="nil"/>
        </w:rPr>
        <w:t>,,K nám komerce nepatří, my se učíme žít jinak.  Chceme být mateřskou školou, která přispívá k vytváření nekomerčního, aktivního, zdravého a kulturního způsobu života.“ </w:t>
      </w:r>
    </w:p>
    <w:p w14:paraId="22F70033" w14:textId="77777777" w:rsidR="00B6032D" w:rsidRPr="00CE4EC0" w:rsidRDefault="00401CDE" w:rsidP="00A839B2">
      <w:pPr>
        <w:numPr>
          <w:ilvl w:val="0"/>
          <w:numId w:val="14"/>
        </w:numPr>
        <w:spacing w:before="240" w:line="240" w:lineRule="auto"/>
        <w:rPr>
          <w:sz w:val="24"/>
        </w:rPr>
      </w:pPr>
      <w:r w:rsidRPr="00CE4EC0">
        <w:rPr>
          <w:sz w:val="24"/>
          <w:bdr w:val="nil"/>
        </w:rPr>
        <w:t>Chceme respektovat a uskutečnit potřeby dětí tak, aby z mateřské školy odcházely děti</w:t>
      </w:r>
      <w:r w:rsidR="00D57483">
        <w:rPr>
          <w:sz w:val="24"/>
          <w:bdr w:val="nil"/>
        </w:rPr>
        <w:t xml:space="preserve"> </w:t>
      </w:r>
      <w:r w:rsidRPr="00CE4EC0">
        <w:rPr>
          <w:sz w:val="24"/>
          <w:bdr w:val="nil"/>
        </w:rPr>
        <w:t>do základní školy  </w:t>
      </w:r>
      <w:r w:rsidRPr="00CE4EC0">
        <w:rPr>
          <w:b/>
          <w:bCs/>
          <w:sz w:val="24"/>
          <w:bdr w:val="nil"/>
        </w:rPr>
        <w:t>spokojené, nestresované, s vytvořenými předpoklady žít zdravým způsobem života</w:t>
      </w:r>
      <w:r w:rsidRPr="00CE4EC0">
        <w:rPr>
          <w:sz w:val="24"/>
          <w:bdr w:val="nil"/>
        </w:rPr>
        <w:t>, se schopností být samo sebou s vytvořenými předpoklady zdravého sebevědomí  a sebejistoty. </w:t>
      </w:r>
    </w:p>
    <w:p w14:paraId="78CF5A2C" w14:textId="77777777" w:rsidR="00B6032D" w:rsidRPr="00FB1919" w:rsidRDefault="00401CDE" w:rsidP="00A839B2">
      <w:pPr>
        <w:numPr>
          <w:ilvl w:val="0"/>
          <w:numId w:val="14"/>
        </w:numPr>
        <w:spacing w:line="240" w:lineRule="auto"/>
        <w:rPr>
          <w:sz w:val="24"/>
        </w:rPr>
      </w:pPr>
      <w:r w:rsidRPr="00FB1919">
        <w:rPr>
          <w:sz w:val="24"/>
          <w:bdr w:val="nil"/>
        </w:rPr>
        <w:t>Chceme, aby děti čas strávený v mateřské škole  </w:t>
      </w:r>
      <w:r w:rsidRPr="00FB1919">
        <w:rPr>
          <w:b/>
          <w:bCs/>
          <w:sz w:val="24"/>
          <w:bdr w:val="nil"/>
        </w:rPr>
        <w:t>prožily radostně, spokojeně a naplno</w:t>
      </w:r>
      <w:r w:rsidRPr="00FB1919">
        <w:rPr>
          <w:sz w:val="24"/>
          <w:bdr w:val="nil"/>
        </w:rPr>
        <w:t>, aby byly uspokojovány jejich potřeby, naplňovány jejich touhy, aby se každé ráno do své třídy těšily</w:t>
      </w:r>
      <w:r w:rsidR="00A2784C" w:rsidRPr="00FB1919">
        <w:rPr>
          <w:sz w:val="24"/>
          <w:bdr w:val="nil"/>
        </w:rPr>
        <w:t xml:space="preserve"> </w:t>
      </w:r>
      <w:r w:rsidRPr="00FB1919">
        <w:rPr>
          <w:sz w:val="24"/>
          <w:bdr w:val="nil"/>
        </w:rPr>
        <w:t>a samozřejmě se naučily spoustu věcí potřebných pro život v dnešním složitém světě. </w:t>
      </w:r>
    </w:p>
    <w:p w14:paraId="45C34C49" w14:textId="77777777" w:rsidR="00B6032D" w:rsidRPr="00FB1919" w:rsidRDefault="00401CDE" w:rsidP="00A839B2">
      <w:pPr>
        <w:numPr>
          <w:ilvl w:val="0"/>
          <w:numId w:val="14"/>
        </w:numPr>
        <w:spacing w:line="240" w:lineRule="auto"/>
        <w:rPr>
          <w:sz w:val="24"/>
        </w:rPr>
      </w:pPr>
      <w:r w:rsidRPr="00FB1919">
        <w:rPr>
          <w:sz w:val="24"/>
          <w:bdr w:val="nil"/>
        </w:rPr>
        <w:t>Chceme vytvořit  </w:t>
      </w:r>
      <w:r w:rsidRPr="00FB1919">
        <w:rPr>
          <w:b/>
          <w:bCs/>
          <w:sz w:val="24"/>
          <w:bdr w:val="nil"/>
        </w:rPr>
        <w:t>podnětné prostředí</w:t>
      </w:r>
      <w:r w:rsidRPr="00FB1919">
        <w:rPr>
          <w:sz w:val="24"/>
          <w:bdr w:val="nil"/>
        </w:rPr>
        <w:t>, aby prožitek z činnosti probouzel kladné city, podporovat dětskou zvídavost a potřebu objevovat nové a nepoznané. </w:t>
      </w:r>
    </w:p>
    <w:p w14:paraId="7052618F" w14:textId="77777777" w:rsidR="00B6032D" w:rsidRPr="00FB1919" w:rsidRDefault="00401CDE" w:rsidP="00FB1919">
      <w:pPr>
        <w:numPr>
          <w:ilvl w:val="0"/>
          <w:numId w:val="14"/>
        </w:numPr>
        <w:spacing w:line="240" w:lineRule="auto"/>
        <w:rPr>
          <w:sz w:val="24"/>
        </w:rPr>
      </w:pPr>
      <w:r w:rsidRPr="00FB1919">
        <w:rPr>
          <w:sz w:val="24"/>
          <w:bdr w:val="nil"/>
        </w:rPr>
        <w:t>Chceme vést děti k  </w:t>
      </w:r>
      <w:r w:rsidRPr="00FB1919">
        <w:rPr>
          <w:b/>
          <w:bCs/>
          <w:sz w:val="24"/>
          <w:bdr w:val="nil"/>
        </w:rPr>
        <w:t>zdravému způsobu života </w:t>
      </w:r>
      <w:r w:rsidRPr="00FB1919">
        <w:rPr>
          <w:sz w:val="24"/>
          <w:bdr w:val="nil"/>
        </w:rPr>
        <w:t xml:space="preserve"> (chránit si své zdraví, chránit přírodu a životní prostředí), důraz budeme klást na environmentální vzdělávání během celého roku </w:t>
      </w:r>
    </w:p>
    <w:p w14:paraId="2375B15F" w14:textId="77777777" w:rsidR="00B6032D" w:rsidRPr="00FB1919" w:rsidRDefault="00401CDE" w:rsidP="00FB1919">
      <w:pPr>
        <w:numPr>
          <w:ilvl w:val="0"/>
          <w:numId w:val="14"/>
        </w:numPr>
        <w:spacing w:line="240" w:lineRule="auto"/>
        <w:rPr>
          <w:sz w:val="24"/>
        </w:rPr>
      </w:pPr>
      <w:r w:rsidRPr="00FB1919">
        <w:rPr>
          <w:sz w:val="24"/>
          <w:bdr w:val="nil"/>
        </w:rPr>
        <w:t>Chceme zkvalitnit  </w:t>
      </w:r>
      <w:r w:rsidRPr="00FB1919">
        <w:rPr>
          <w:b/>
          <w:bCs/>
          <w:sz w:val="24"/>
          <w:bdr w:val="nil"/>
        </w:rPr>
        <w:t>spolupráci s</w:t>
      </w:r>
      <w:r w:rsidR="005B3C90" w:rsidRPr="00FB1919">
        <w:rPr>
          <w:b/>
          <w:bCs/>
          <w:sz w:val="24"/>
          <w:bdr w:val="nil"/>
        </w:rPr>
        <w:t xml:space="preserve"> </w:t>
      </w:r>
      <w:r w:rsidRPr="00FB1919">
        <w:rPr>
          <w:b/>
          <w:bCs/>
          <w:sz w:val="24"/>
          <w:bdr w:val="nil"/>
        </w:rPr>
        <w:t> rodiči</w:t>
      </w:r>
      <w:r w:rsidRPr="00FB1919">
        <w:rPr>
          <w:sz w:val="24"/>
          <w:bdr w:val="nil"/>
        </w:rPr>
        <w:t>, více zviditelnit práci mateřské školy a podrobně seznámit se ŠVP i TVP. </w:t>
      </w:r>
    </w:p>
    <w:p w14:paraId="75225E41" w14:textId="77777777" w:rsidR="00B6032D" w:rsidRPr="00FB1919" w:rsidRDefault="00401CDE" w:rsidP="00A839B2">
      <w:pPr>
        <w:numPr>
          <w:ilvl w:val="0"/>
          <w:numId w:val="14"/>
        </w:numPr>
        <w:spacing w:line="240" w:lineRule="auto"/>
        <w:rPr>
          <w:sz w:val="24"/>
        </w:rPr>
      </w:pPr>
      <w:r w:rsidRPr="00FB1919">
        <w:rPr>
          <w:sz w:val="24"/>
          <w:bdr w:val="nil"/>
        </w:rPr>
        <w:t xml:space="preserve">Dnešní děti jsou individualističtější, kritičtější, více zaměřené na prosazení sebe samých. </w:t>
      </w:r>
      <w:r w:rsidR="003D1E24" w:rsidRPr="00FB1919">
        <w:rPr>
          <w:sz w:val="24"/>
          <w:bdr w:val="nil"/>
        </w:rPr>
        <w:t xml:space="preserve">                        </w:t>
      </w:r>
      <w:r w:rsidRPr="00FB1919">
        <w:rPr>
          <w:b/>
          <w:bCs/>
          <w:sz w:val="24"/>
          <w:bdr w:val="nil"/>
        </w:rPr>
        <w:t>Vztahy k druhým a dodržování norem a pravidel  </w:t>
      </w:r>
      <w:r w:rsidRPr="00FB1919">
        <w:rPr>
          <w:sz w:val="24"/>
          <w:bdr w:val="nil"/>
        </w:rPr>
        <w:t>pro ně naopak ztrácejí na důležitosti. Jednotlivec jako součást lidské společnosti nemůže změnit lidstvo. Každý člověk však může částečně měnit své chování a jednání. </w:t>
      </w:r>
    </w:p>
    <w:p w14:paraId="4286CE29" w14:textId="77777777" w:rsidR="00B6032D" w:rsidRPr="00FB1919" w:rsidRDefault="00401CDE" w:rsidP="00A839B2">
      <w:pPr>
        <w:numPr>
          <w:ilvl w:val="0"/>
          <w:numId w:val="14"/>
        </w:numPr>
        <w:spacing w:after="240" w:line="240" w:lineRule="auto"/>
        <w:rPr>
          <w:sz w:val="24"/>
        </w:rPr>
      </w:pPr>
      <w:r w:rsidRPr="00FB1919">
        <w:rPr>
          <w:sz w:val="24"/>
          <w:bdr w:val="nil"/>
        </w:rPr>
        <w:t>Není vždy nejlepší vrhat se dopředu, ale někdy je dobré se zastavit, obrátit zpět, k tomu dobrému, moudrému, prověřenému</w:t>
      </w:r>
      <w:r w:rsidRPr="00FB1919">
        <w:rPr>
          <w:i/>
          <w:iCs/>
          <w:sz w:val="24"/>
          <w:bdr w:val="nil"/>
        </w:rPr>
        <w:t>.  </w:t>
      </w:r>
    </w:p>
    <w:p w14:paraId="489FE01F" w14:textId="77777777" w:rsidR="00B6032D" w:rsidRPr="000D1F07" w:rsidRDefault="00401CDE" w:rsidP="00D5700F">
      <w:pPr>
        <w:spacing w:before="240" w:after="240" w:line="240" w:lineRule="auto"/>
        <w:rPr>
          <w:u w:val="single"/>
        </w:rPr>
      </w:pPr>
      <w:r>
        <w:rPr>
          <w:bdr w:val="nil"/>
        </w:rPr>
        <w:t>  </w:t>
      </w:r>
      <w:r w:rsidRPr="000D1F07">
        <w:rPr>
          <w:b/>
          <w:bCs/>
          <w:u w:val="single"/>
          <w:bdr w:val="nil"/>
        </w:rPr>
        <w:t>FILOSOFIE ŠKOLNÍHO VZDĚLÁVACÍHO PROGRAMU </w:t>
      </w:r>
      <w:r w:rsidRPr="000D1F07">
        <w:rPr>
          <w:u w:val="single"/>
          <w:bdr w:val="nil"/>
        </w:rPr>
        <w:t>   </w:t>
      </w:r>
    </w:p>
    <w:p w14:paraId="3865EE50" w14:textId="77777777" w:rsidR="00B6032D" w:rsidRPr="00A2784C" w:rsidRDefault="00401CDE" w:rsidP="00A839B2">
      <w:pPr>
        <w:numPr>
          <w:ilvl w:val="0"/>
          <w:numId w:val="15"/>
        </w:numPr>
        <w:spacing w:before="240" w:after="240" w:line="240" w:lineRule="auto"/>
        <w:rPr>
          <w:sz w:val="24"/>
        </w:rPr>
      </w:pPr>
      <w:r w:rsidRPr="00A2784C">
        <w:rPr>
          <w:sz w:val="24"/>
          <w:bdr w:val="nil"/>
        </w:rPr>
        <w:t>Jako profesionálové cítíme možnost a povinnost přispět k vytváření kulturního životního stylu v městských přelidněných lokalitách, kde převládá komerční způsob života. </w:t>
      </w:r>
    </w:p>
    <w:p w14:paraId="39743FDD" w14:textId="77777777" w:rsidR="00B6032D" w:rsidRPr="00A2784C" w:rsidRDefault="00401CDE" w:rsidP="00A839B2">
      <w:pPr>
        <w:numPr>
          <w:ilvl w:val="0"/>
          <w:numId w:val="15"/>
        </w:numPr>
        <w:spacing w:before="240" w:after="240" w:line="240" w:lineRule="auto"/>
        <w:rPr>
          <w:sz w:val="24"/>
        </w:rPr>
      </w:pPr>
      <w:r w:rsidRPr="00A2784C">
        <w:rPr>
          <w:sz w:val="24"/>
          <w:bdr w:val="nil"/>
        </w:rPr>
        <w:t>Mateřská škola je jednou z mála institucí v této oblasti, která může nabídnout aktivní a kulturní život</w:t>
      </w:r>
      <w:r w:rsidR="00F24001" w:rsidRPr="00A2784C">
        <w:rPr>
          <w:sz w:val="24"/>
          <w:bdr w:val="nil"/>
        </w:rPr>
        <w:t xml:space="preserve"> </w:t>
      </w:r>
      <w:r w:rsidRPr="00A2784C">
        <w:rPr>
          <w:sz w:val="24"/>
          <w:bdr w:val="nil"/>
        </w:rPr>
        <w:t>i místo setkávání lidí, tím přispěje k odbourávání anonymity a bariér mezi nimi. </w:t>
      </w:r>
    </w:p>
    <w:p w14:paraId="3BC2E218" w14:textId="77777777" w:rsidR="00B6032D" w:rsidRPr="00A2784C" w:rsidRDefault="00401CDE" w:rsidP="00A839B2">
      <w:pPr>
        <w:numPr>
          <w:ilvl w:val="0"/>
          <w:numId w:val="15"/>
        </w:numPr>
        <w:spacing w:before="240" w:after="240" w:line="240" w:lineRule="auto"/>
        <w:rPr>
          <w:sz w:val="24"/>
        </w:rPr>
      </w:pPr>
      <w:r w:rsidRPr="00A2784C">
        <w:rPr>
          <w:sz w:val="24"/>
          <w:bdr w:val="nil"/>
        </w:rPr>
        <w:t>Pokud chceme veřejnost získat, musíme se hlavně co nejlépe starat o svěřené děti. </w:t>
      </w:r>
    </w:p>
    <w:p w14:paraId="3E688045" w14:textId="77777777" w:rsidR="00B6032D" w:rsidRPr="00A2784C" w:rsidRDefault="00401CDE" w:rsidP="00A839B2">
      <w:pPr>
        <w:numPr>
          <w:ilvl w:val="0"/>
          <w:numId w:val="15"/>
        </w:numPr>
        <w:spacing w:before="240" w:after="240" w:line="240" w:lineRule="auto"/>
        <w:rPr>
          <w:sz w:val="24"/>
        </w:rPr>
      </w:pPr>
      <w:r w:rsidRPr="00A2784C">
        <w:rPr>
          <w:sz w:val="24"/>
          <w:bdr w:val="nil"/>
        </w:rPr>
        <w:t>Program „Začít spolu“ vidíme jako jeden z nejvýhodnějších, protože respektuje maximálně osobnost předškolního dítěte, dává prostor pro aktivitu a seberealizaci. </w:t>
      </w:r>
    </w:p>
    <w:p w14:paraId="4A0DB0D5" w14:textId="77777777" w:rsidR="00B6032D" w:rsidRPr="00A2784C" w:rsidRDefault="00401CDE" w:rsidP="00A839B2">
      <w:pPr>
        <w:numPr>
          <w:ilvl w:val="0"/>
          <w:numId w:val="15"/>
        </w:numPr>
        <w:spacing w:before="240" w:after="240" w:line="240" w:lineRule="auto"/>
        <w:rPr>
          <w:sz w:val="24"/>
        </w:rPr>
      </w:pPr>
      <w:r w:rsidRPr="00A2784C">
        <w:rPr>
          <w:sz w:val="24"/>
          <w:bdr w:val="nil"/>
        </w:rPr>
        <w:t>Chceme vytvořit mateřskou školu nekomerční, která nepodléhá módním tlakům a pomáhá rodičům plánovat volno časové aktivity. </w:t>
      </w:r>
    </w:p>
    <w:p w14:paraId="0A45A616" w14:textId="77777777" w:rsidR="00B6032D" w:rsidRPr="00A2784C" w:rsidRDefault="00401CDE" w:rsidP="00A839B2">
      <w:pPr>
        <w:numPr>
          <w:ilvl w:val="0"/>
          <w:numId w:val="15"/>
        </w:numPr>
        <w:spacing w:before="240" w:after="240" w:line="240" w:lineRule="auto"/>
        <w:rPr>
          <w:sz w:val="24"/>
        </w:rPr>
      </w:pPr>
      <w:r w:rsidRPr="00A2784C">
        <w:rPr>
          <w:sz w:val="24"/>
          <w:bdr w:val="nil"/>
        </w:rPr>
        <w:t>Respektujeme rodiče jako hlavního vychovatele a nejlepšího znalce svého dítěte a chceme využít jeho znalostí k propojení s našimi pedagogickými dovednostmi. </w:t>
      </w:r>
    </w:p>
    <w:p w14:paraId="2D015124" w14:textId="77777777" w:rsidR="00B6032D" w:rsidRPr="00A2784C" w:rsidRDefault="00401CDE" w:rsidP="00A839B2">
      <w:pPr>
        <w:numPr>
          <w:ilvl w:val="0"/>
          <w:numId w:val="15"/>
        </w:numPr>
        <w:spacing w:before="240" w:after="240" w:line="240" w:lineRule="auto"/>
        <w:rPr>
          <w:sz w:val="24"/>
        </w:rPr>
      </w:pPr>
      <w:r w:rsidRPr="00A2784C">
        <w:rPr>
          <w:sz w:val="24"/>
          <w:bdr w:val="nil"/>
        </w:rPr>
        <w:t>Chceme rozvíjet samostatné a zdravě sebevědomé děti cestou přirozené výchovy, položit základy celoživotního vzdělávání všem dětem podle jejich možností, zájmů a potřeb, nadále rozvíjet péči o děti se specifickými vzdělávacími potřebami - děti zdravotně postižené, s poruchami učení, ze sociálně znevýhodněného prostředí a děti talentované. Snaha zaměstnanců mateřské školy směřuje k tomu, aby zde byly děti maximálně šťastné a spokojené. </w:t>
      </w:r>
    </w:p>
    <w:p w14:paraId="26929FEE" w14:textId="77777777" w:rsidR="00B6032D" w:rsidRPr="000D1F07" w:rsidRDefault="00401CDE" w:rsidP="00D5700F">
      <w:pPr>
        <w:spacing w:before="240" w:after="240" w:line="240" w:lineRule="auto"/>
        <w:rPr>
          <w:u w:val="single"/>
        </w:rPr>
      </w:pPr>
      <w:r w:rsidRPr="000D1F07">
        <w:rPr>
          <w:b/>
          <w:bCs/>
          <w:u w:val="single"/>
          <w:bdr w:val="nil"/>
        </w:rPr>
        <w:t>HLAVNÍ PEDAGOGICKÝ ZÁMĚR  </w:t>
      </w:r>
    </w:p>
    <w:p w14:paraId="620E3CBC" w14:textId="77777777" w:rsidR="00B6032D" w:rsidRPr="00A2784C" w:rsidRDefault="00401CDE" w:rsidP="00A839B2">
      <w:pPr>
        <w:numPr>
          <w:ilvl w:val="0"/>
          <w:numId w:val="16"/>
        </w:numPr>
        <w:spacing w:before="240" w:line="240" w:lineRule="auto"/>
        <w:rPr>
          <w:sz w:val="24"/>
        </w:rPr>
      </w:pPr>
      <w:r w:rsidRPr="00A2784C">
        <w:rPr>
          <w:sz w:val="24"/>
          <w:bdr w:val="nil"/>
        </w:rPr>
        <w:t>Nepotlačovat, ale naopak vyzdvihovat individualitu.   </w:t>
      </w:r>
    </w:p>
    <w:p w14:paraId="573CD8E1" w14:textId="77777777" w:rsidR="00B6032D" w:rsidRPr="00A2784C" w:rsidRDefault="00401CDE" w:rsidP="00A839B2">
      <w:pPr>
        <w:numPr>
          <w:ilvl w:val="0"/>
          <w:numId w:val="16"/>
        </w:numPr>
        <w:spacing w:line="240" w:lineRule="auto"/>
        <w:rPr>
          <w:sz w:val="24"/>
        </w:rPr>
      </w:pPr>
      <w:r w:rsidRPr="00A2784C">
        <w:rPr>
          <w:sz w:val="24"/>
          <w:bdr w:val="nil"/>
        </w:rPr>
        <w:t>Odbourávat strach z nepřijetí.         </w:t>
      </w:r>
    </w:p>
    <w:p w14:paraId="54590EBF" w14:textId="77777777" w:rsidR="00B6032D" w:rsidRPr="00A2784C" w:rsidRDefault="00401CDE" w:rsidP="00A839B2">
      <w:pPr>
        <w:numPr>
          <w:ilvl w:val="0"/>
          <w:numId w:val="16"/>
        </w:numPr>
        <w:spacing w:line="240" w:lineRule="auto"/>
        <w:rPr>
          <w:sz w:val="24"/>
        </w:rPr>
      </w:pPr>
      <w:r w:rsidRPr="00A2784C">
        <w:rPr>
          <w:sz w:val="24"/>
          <w:bdr w:val="nil"/>
        </w:rPr>
        <w:t>Nebýt perfekcionisty, žít v souladu s přírodou, naslouchat potřebám svého těla.      </w:t>
      </w:r>
    </w:p>
    <w:p w14:paraId="77979B83" w14:textId="77777777" w:rsidR="00B6032D" w:rsidRPr="00A2784C" w:rsidRDefault="00401CDE" w:rsidP="00A839B2">
      <w:pPr>
        <w:numPr>
          <w:ilvl w:val="0"/>
          <w:numId w:val="16"/>
        </w:numPr>
        <w:spacing w:line="240" w:lineRule="auto"/>
        <w:rPr>
          <w:sz w:val="24"/>
        </w:rPr>
      </w:pPr>
      <w:r w:rsidRPr="00A2784C">
        <w:rPr>
          <w:sz w:val="24"/>
          <w:bdr w:val="nil"/>
        </w:rPr>
        <w:t>Nenechat se pohltit diktaturou trhu, ale zamýšlet se nad svými skutečnými potřebami.     </w:t>
      </w:r>
    </w:p>
    <w:p w14:paraId="0E35E089" w14:textId="77777777" w:rsidR="00B6032D" w:rsidRPr="00A2784C" w:rsidRDefault="00401CDE" w:rsidP="00A839B2">
      <w:pPr>
        <w:numPr>
          <w:ilvl w:val="0"/>
          <w:numId w:val="16"/>
        </w:numPr>
        <w:spacing w:line="240" w:lineRule="auto"/>
        <w:rPr>
          <w:sz w:val="24"/>
        </w:rPr>
      </w:pPr>
      <w:r w:rsidRPr="00A2784C">
        <w:rPr>
          <w:sz w:val="24"/>
          <w:bdr w:val="nil"/>
        </w:rPr>
        <w:t>Nepropadnout zbytečnému hromadění věcí.  </w:t>
      </w:r>
    </w:p>
    <w:p w14:paraId="43F3A9A2" w14:textId="77777777" w:rsidR="00B6032D" w:rsidRPr="00A2784C" w:rsidRDefault="00401CDE" w:rsidP="00A839B2">
      <w:pPr>
        <w:numPr>
          <w:ilvl w:val="0"/>
          <w:numId w:val="16"/>
        </w:numPr>
        <w:spacing w:line="240" w:lineRule="auto"/>
        <w:rPr>
          <w:sz w:val="24"/>
        </w:rPr>
      </w:pPr>
      <w:r w:rsidRPr="00A2784C">
        <w:rPr>
          <w:sz w:val="24"/>
          <w:bdr w:val="nil"/>
        </w:rPr>
        <w:t>Nenechat lhostejnost zvítězit nad odpovědností vůči ekologickým následkům. </w:t>
      </w:r>
    </w:p>
    <w:p w14:paraId="75BF78BA" w14:textId="77777777" w:rsidR="00B6032D" w:rsidRPr="00A2784C" w:rsidRDefault="00401CDE" w:rsidP="00A839B2">
      <w:pPr>
        <w:numPr>
          <w:ilvl w:val="0"/>
          <w:numId w:val="16"/>
        </w:numPr>
        <w:spacing w:line="240" w:lineRule="auto"/>
        <w:rPr>
          <w:sz w:val="24"/>
        </w:rPr>
      </w:pPr>
      <w:r w:rsidRPr="00A2784C">
        <w:rPr>
          <w:sz w:val="24"/>
          <w:bdr w:val="nil"/>
        </w:rPr>
        <w:t>Nepodléhat reklamě, která určuje, co si máme myslet a chtít, nutí do výběru emocí a degraduje hodnotu konkrétních slov a výrazů. </w:t>
      </w:r>
    </w:p>
    <w:p w14:paraId="4D875F58" w14:textId="77777777" w:rsidR="00B6032D" w:rsidRPr="00A2784C" w:rsidRDefault="00401CDE" w:rsidP="00A839B2">
      <w:pPr>
        <w:numPr>
          <w:ilvl w:val="0"/>
          <w:numId w:val="16"/>
        </w:numPr>
        <w:spacing w:after="240" w:line="240" w:lineRule="auto"/>
        <w:rPr>
          <w:sz w:val="24"/>
        </w:rPr>
      </w:pPr>
      <w:r w:rsidRPr="00A2784C">
        <w:rPr>
          <w:sz w:val="24"/>
          <w:bdr w:val="nil"/>
        </w:rPr>
        <w:t>Spolupracovat s rodiči na vytváření zdravého životního stylu pro ně i jejich děti, získávat je pro spolupráci na vizi. </w:t>
      </w:r>
    </w:p>
    <w:p w14:paraId="5D61A2D6" w14:textId="77777777" w:rsidR="00B6032D" w:rsidRPr="000D1F07" w:rsidRDefault="00401CDE" w:rsidP="00D5700F">
      <w:pPr>
        <w:spacing w:before="240" w:after="240" w:line="240" w:lineRule="auto"/>
        <w:rPr>
          <w:u w:val="single"/>
        </w:rPr>
      </w:pPr>
      <w:r w:rsidRPr="000D1F07">
        <w:rPr>
          <w:b/>
          <w:bCs/>
          <w:u w:val="single"/>
          <w:bdr w:val="nil"/>
        </w:rPr>
        <w:t>ANALÝZA PODMÍNEK VZDĚLÁVÁNÍ  </w:t>
      </w:r>
    </w:p>
    <w:p w14:paraId="05B0CCDA" w14:textId="77777777" w:rsidR="00B6032D" w:rsidRPr="00A2784C" w:rsidRDefault="00401CDE" w:rsidP="00A839B2">
      <w:pPr>
        <w:numPr>
          <w:ilvl w:val="0"/>
          <w:numId w:val="17"/>
        </w:numPr>
        <w:spacing w:before="240" w:after="240" w:line="240" w:lineRule="auto"/>
        <w:rPr>
          <w:sz w:val="24"/>
        </w:rPr>
      </w:pPr>
      <w:r w:rsidRPr="00A2784C">
        <w:rPr>
          <w:sz w:val="24"/>
          <w:bdr w:val="nil"/>
        </w:rPr>
        <w:t>prostor třídy je uspořádán tak, aby vznikla tzv. centra aktivity, svou velikostí, umístěním a vybavením stimulují děti k činnosti </w:t>
      </w:r>
    </w:p>
    <w:p w14:paraId="6AAF8A41" w14:textId="77777777" w:rsidR="005B3C90" w:rsidRPr="00A2784C" w:rsidRDefault="00401CDE" w:rsidP="00A839B2">
      <w:pPr>
        <w:numPr>
          <w:ilvl w:val="0"/>
          <w:numId w:val="17"/>
        </w:numPr>
        <w:tabs>
          <w:tab w:val="clear" w:pos="720"/>
        </w:tabs>
        <w:spacing w:before="240" w:after="240" w:line="240" w:lineRule="auto"/>
        <w:rPr>
          <w:sz w:val="24"/>
        </w:rPr>
      </w:pPr>
      <w:r w:rsidRPr="00A2784C">
        <w:rPr>
          <w:sz w:val="24"/>
          <w:bdr w:val="nil"/>
        </w:rPr>
        <w:t>toto prostorové uspořádání vyhovuje nejrůznějším skupinovým i individuálním činnostem dětí v centrech aktivit je materiál, kterého je dostatek, děti jej mohou využívat tvořivým způsobem </w:t>
      </w:r>
      <w:r w:rsidR="005B3C90" w:rsidRPr="00A2784C">
        <w:rPr>
          <w:sz w:val="24"/>
          <w:bdr w:val="nil"/>
        </w:rPr>
        <w:t>je volně přístupný v otevřených poličkách </w:t>
      </w:r>
    </w:p>
    <w:p w14:paraId="6B57CF41" w14:textId="77777777" w:rsidR="00B6032D" w:rsidRPr="00A2784C" w:rsidRDefault="00401CDE" w:rsidP="00A839B2">
      <w:pPr>
        <w:pStyle w:val="Odstavecseseznamem"/>
        <w:numPr>
          <w:ilvl w:val="0"/>
          <w:numId w:val="17"/>
        </w:numPr>
        <w:spacing w:before="240" w:after="240" w:line="240" w:lineRule="auto"/>
        <w:rPr>
          <w:sz w:val="24"/>
        </w:rPr>
      </w:pPr>
      <w:r w:rsidRPr="00A2784C">
        <w:rPr>
          <w:sz w:val="24"/>
          <w:bdr w:val="nil"/>
        </w:rPr>
        <w:t>každá pomůcka je označena obrázkem a je pravidelně obměňována ve spolupráci učitelky, dětí </w:t>
      </w:r>
      <w:r w:rsidR="005B3C90" w:rsidRPr="00A2784C">
        <w:rPr>
          <w:sz w:val="24"/>
          <w:bdr w:val="nil"/>
        </w:rPr>
        <w:t xml:space="preserve">a rodičů </w:t>
      </w:r>
      <w:r w:rsidRPr="00A2784C">
        <w:rPr>
          <w:sz w:val="24"/>
          <w:bdr w:val="nil"/>
        </w:rPr>
        <w:cr/>
      </w:r>
    </w:p>
    <w:p w14:paraId="22B6E32E" w14:textId="77777777" w:rsidR="00B6032D" w:rsidRPr="00A2784C" w:rsidRDefault="00401CDE" w:rsidP="00A839B2">
      <w:pPr>
        <w:numPr>
          <w:ilvl w:val="0"/>
          <w:numId w:val="17"/>
        </w:numPr>
        <w:spacing w:before="240" w:after="240" w:line="240" w:lineRule="auto"/>
        <w:rPr>
          <w:sz w:val="24"/>
        </w:rPr>
      </w:pPr>
      <w:r w:rsidRPr="00A2784C">
        <w:rPr>
          <w:sz w:val="24"/>
          <w:bdr w:val="nil"/>
        </w:rPr>
        <w:t>centra aktivity dávají dětem možnost pracovat a hrát si také jednotlivě nebo se zabývat tichou činností, nezasahují přitom rušivě do případné činnosti větší skupiny, mizí tzv. syndrom uklízení </w:t>
      </w:r>
    </w:p>
    <w:p w14:paraId="5D362B35" w14:textId="77777777" w:rsidR="00B6032D" w:rsidRPr="00A2784C" w:rsidRDefault="00401CDE" w:rsidP="00A839B2">
      <w:pPr>
        <w:numPr>
          <w:ilvl w:val="0"/>
          <w:numId w:val="17"/>
        </w:numPr>
        <w:spacing w:before="240" w:after="240"/>
        <w:rPr>
          <w:sz w:val="24"/>
        </w:rPr>
      </w:pPr>
      <w:r w:rsidRPr="00A2784C">
        <w:rPr>
          <w:sz w:val="24"/>
          <w:bdr w:val="nil"/>
        </w:rPr>
        <w:t>na obou pracovištích patří do běžného vybavení dětský nábytek, tělocvičné nářadí, zdravotně hygienické zařízení (umývárny, toalety), vybavení pro odpočinek dětí (lůžka) přizpůsobeny antropometrickým požadavkům </w:t>
      </w:r>
    </w:p>
    <w:p w14:paraId="022485BF" w14:textId="77777777" w:rsidR="00B6032D" w:rsidRPr="00A2784C" w:rsidRDefault="00401CDE" w:rsidP="00A839B2">
      <w:pPr>
        <w:numPr>
          <w:ilvl w:val="0"/>
          <w:numId w:val="17"/>
        </w:numPr>
        <w:spacing w:before="240" w:after="240"/>
        <w:rPr>
          <w:sz w:val="24"/>
        </w:rPr>
      </w:pPr>
      <w:r w:rsidRPr="00A2784C">
        <w:rPr>
          <w:sz w:val="24"/>
          <w:bdr w:val="nil"/>
        </w:rPr>
        <w:t xml:space="preserve">vybavení hračkami, pomůckami, náčiním, materiály a doplňky odpovídá počtu dětí i jejich věku, </w:t>
      </w:r>
      <w:r w:rsidR="003D1E24" w:rsidRPr="00A2784C">
        <w:rPr>
          <w:sz w:val="24"/>
          <w:bdr w:val="nil"/>
        </w:rPr>
        <w:t xml:space="preserve"> </w:t>
      </w:r>
      <w:r w:rsidRPr="00A2784C">
        <w:rPr>
          <w:sz w:val="24"/>
          <w:bdr w:val="nil"/>
        </w:rPr>
        <w:t>je průběžně obnovováno a doplňováno a pedagogy a dětmi plně využíváno </w:t>
      </w:r>
    </w:p>
    <w:p w14:paraId="4E2B9CAB" w14:textId="77777777" w:rsidR="00B6032D" w:rsidRPr="00A2784C" w:rsidRDefault="00401CDE" w:rsidP="00A839B2">
      <w:pPr>
        <w:numPr>
          <w:ilvl w:val="0"/>
          <w:numId w:val="17"/>
        </w:numPr>
        <w:spacing w:before="240" w:after="240"/>
        <w:rPr>
          <w:sz w:val="24"/>
        </w:rPr>
      </w:pPr>
      <w:r w:rsidRPr="00A2784C">
        <w:rPr>
          <w:sz w:val="24"/>
          <w:bdr w:val="nil"/>
        </w:rPr>
        <w:t>hračky, pomůcky, náčiní a další doplňky jsou umístěny tak, aby je děti dobře viděly, mohly si je samostatně brát a zároveň se vyznaly v jejich uložení </w:t>
      </w:r>
    </w:p>
    <w:p w14:paraId="7A26335F" w14:textId="77777777" w:rsidR="00B6032D" w:rsidRPr="00A2784C" w:rsidRDefault="00401CDE" w:rsidP="00A839B2">
      <w:pPr>
        <w:numPr>
          <w:ilvl w:val="0"/>
          <w:numId w:val="17"/>
        </w:numPr>
        <w:spacing w:before="240" w:after="240" w:line="240" w:lineRule="auto"/>
        <w:rPr>
          <w:sz w:val="24"/>
        </w:rPr>
      </w:pPr>
      <w:r w:rsidRPr="00A2784C">
        <w:rPr>
          <w:sz w:val="24"/>
          <w:bdr w:val="nil"/>
        </w:rPr>
        <w:t xml:space="preserve">děti se svými výtvory podílejí na úpravě a výzdobě interiéru budovy, prostředí je upraveno tak, </w:t>
      </w:r>
      <w:r w:rsidR="003D1E24" w:rsidRPr="00A2784C">
        <w:rPr>
          <w:sz w:val="24"/>
          <w:bdr w:val="nil"/>
        </w:rPr>
        <w:t xml:space="preserve">                      </w:t>
      </w:r>
      <w:r w:rsidRPr="00A2784C">
        <w:rPr>
          <w:sz w:val="24"/>
          <w:bdr w:val="nil"/>
        </w:rPr>
        <w:t>aby dětské práce byly dětem přístupné a mohli je zhlédnout i rodiče </w:t>
      </w:r>
    </w:p>
    <w:p w14:paraId="268DBFE5" w14:textId="77777777" w:rsidR="00B6032D" w:rsidRPr="00A2784C" w:rsidRDefault="00401CDE" w:rsidP="00A839B2">
      <w:pPr>
        <w:numPr>
          <w:ilvl w:val="0"/>
          <w:numId w:val="17"/>
        </w:numPr>
        <w:spacing w:before="240" w:after="240" w:line="240" w:lineRule="auto"/>
        <w:rPr>
          <w:sz w:val="24"/>
        </w:rPr>
      </w:pPr>
      <w:r w:rsidRPr="00A2784C">
        <w:rPr>
          <w:sz w:val="24"/>
          <w:bdr w:val="nil"/>
        </w:rPr>
        <w:t>výsledky činností dětí jsou zachovány v kontextu prostředí, ve kterém vznikly a děti mají možnost na ně po čase navázat </w:t>
      </w:r>
    </w:p>
    <w:p w14:paraId="27077BC0" w14:textId="77777777" w:rsidR="00044CA1" w:rsidRPr="00A2784C" w:rsidRDefault="00401CDE" w:rsidP="00A839B2">
      <w:pPr>
        <w:numPr>
          <w:ilvl w:val="0"/>
          <w:numId w:val="17"/>
        </w:numPr>
        <w:spacing w:before="240" w:after="240" w:line="240" w:lineRule="auto"/>
        <w:rPr>
          <w:sz w:val="24"/>
        </w:rPr>
      </w:pPr>
      <w:r w:rsidRPr="00A2784C">
        <w:rPr>
          <w:sz w:val="24"/>
          <w:bdr w:val="nil"/>
        </w:rPr>
        <w:t>variabilita, velikost, umístění i vybavení center je možné dle potřeby a bez větších komplikací obměňovat, děti se mohou volně pohybovat a přecházet z jednoho centra aktivity do druhého podle svého zájmu a potřeb</w:t>
      </w:r>
    </w:p>
    <w:p w14:paraId="65233A22" w14:textId="77777777" w:rsidR="00B6032D" w:rsidRPr="00A2784C" w:rsidRDefault="00401CDE" w:rsidP="00D5700F">
      <w:pPr>
        <w:spacing w:before="240" w:after="240" w:line="240" w:lineRule="auto"/>
        <w:rPr>
          <w:sz w:val="24"/>
          <w:u w:val="single"/>
        </w:rPr>
      </w:pPr>
      <w:r w:rsidRPr="00A2784C">
        <w:rPr>
          <w:b/>
          <w:bCs/>
          <w:sz w:val="24"/>
          <w:u w:val="single"/>
          <w:bdr w:val="nil"/>
        </w:rPr>
        <w:t>Výhody center aktivit</w:t>
      </w:r>
      <w:r w:rsidR="00044CA1" w:rsidRPr="00A2784C">
        <w:rPr>
          <w:b/>
          <w:bCs/>
          <w:sz w:val="24"/>
          <w:u w:val="single"/>
          <w:bdr w:val="nil"/>
        </w:rPr>
        <w:t xml:space="preserve"> výchovně vzdělávací práce</w:t>
      </w:r>
      <w:r w:rsidRPr="00A2784C">
        <w:rPr>
          <w:b/>
          <w:bCs/>
          <w:sz w:val="24"/>
          <w:u w:val="single"/>
          <w:bdr w:val="nil"/>
        </w:rPr>
        <w:t>: </w:t>
      </w:r>
    </w:p>
    <w:p w14:paraId="137A0BD6" w14:textId="77777777" w:rsidR="00B6032D" w:rsidRPr="00A2784C" w:rsidRDefault="00401CDE" w:rsidP="00D5700F">
      <w:pPr>
        <w:spacing w:before="240" w:after="240" w:line="240" w:lineRule="auto"/>
        <w:rPr>
          <w:sz w:val="24"/>
        </w:rPr>
      </w:pPr>
      <w:r w:rsidRPr="00A2784C">
        <w:rPr>
          <w:sz w:val="24"/>
          <w:bdr w:val="nil"/>
        </w:rPr>
        <w:t>Velikost jednotlivých center je pro děti přirozená a mohou se v něm cítit bezpečně (ve srovnání s velkým prostorem otevřené třídy je dětem v menším prostoru mnohem lépe – v podstatě jde</w:t>
      </w:r>
      <w:r w:rsidR="00044CA1" w:rsidRPr="00A2784C">
        <w:rPr>
          <w:sz w:val="24"/>
          <w:bdr w:val="nil"/>
        </w:rPr>
        <w:t xml:space="preserve"> </w:t>
      </w:r>
      <w:r w:rsidRPr="00A2784C">
        <w:rPr>
          <w:sz w:val="24"/>
          <w:bdr w:val="nil"/>
        </w:rPr>
        <w:t xml:space="preserve">o modely malých dětských pokojíků a </w:t>
      </w:r>
      <w:proofErr w:type="spellStart"/>
      <w:r w:rsidRPr="00A2784C">
        <w:rPr>
          <w:sz w:val="24"/>
          <w:bdr w:val="nil"/>
        </w:rPr>
        <w:t>koutečků</w:t>
      </w:r>
      <w:proofErr w:type="spellEnd"/>
      <w:r w:rsidRPr="00A2784C">
        <w:rPr>
          <w:sz w:val="24"/>
          <w:bdr w:val="nil"/>
        </w:rPr>
        <w:t>), poskytuje dětem značný prostor pro samostatnou činnost přesto, že jsou děti v malých skupinkách či samy – jsou pro učitelku viditelné a dosažitelné. Materiál v centrech aktivity je motivující svou stálou dostupností   </w:t>
      </w:r>
      <w:r w:rsidRPr="00A2784C">
        <w:rPr>
          <w:i/>
          <w:iCs/>
          <w:sz w:val="24"/>
          <w:bdr w:val="nil"/>
        </w:rPr>
        <w:t>(on tam prostě je a je dostupný pro děti).  </w:t>
      </w:r>
      <w:r w:rsidRPr="00A2784C">
        <w:rPr>
          <w:sz w:val="24"/>
          <w:bdr w:val="nil"/>
        </w:rPr>
        <w:t>Děti mají možnost pracovat a hrát si v malých skupinkách (malá skupinka je přirozeným napodobením modelu běžné rodiny se třemi až pěti členy). Tyto skupiny dávají dětem možnost v přirozeném prostředí spolu komunikovat, domlouvat se, řešit problémy, lépe poznávat a přijímat rozdíly mezi sebou - učit se sociálním dovednostem). Centra aktivity dávají dětem možnost pracovat a hrát si také jednotlivě nebo se zabývat tichou činností -</w:t>
      </w:r>
      <w:r w:rsidR="00044CA1" w:rsidRPr="00A2784C">
        <w:rPr>
          <w:sz w:val="24"/>
          <w:bdr w:val="nil"/>
        </w:rPr>
        <w:t xml:space="preserve"> </w:t>
      </w:r>
      <w:r w:rsidRPr="00A2784C">
        <w:rPr>
          <w:sz w:val="24"/>
          <w:bdr w:val="nil"/>
        </w:rPr>
        <w:t>a nezasahují přitom rušivě do případné činnosti větší skupiny, mizí tzv. syndrom uklízení - stav, kdy je představa neustálého uklízení tak silná, že oslabuje u dítěte chuť začínat novou činnost - je běžné, když děti v průběhu dne (</w:t>
      </w:r>
      <w:r w:rsidR="00044CA1" w:rsidRPr="00A2784C">
        <w:rPr>
          <w:sz w:val="24"/>
          <w:bdr w:val="nil"/>
        </w:rPr>
        <w:t xml:space="preserve"> </w:t>
      </w:r>
      <w:r w:rsidRPr="00A2784C">
        <w:rPr>
          <w:sz w:val="24"/>
          <w:bdr w:val="nil"/>
        </w:rPr>
        <w:t>společný ranní kruh, vycházka, oběd, spánek</w:t>
      </w:r>
      <w:r w:rsidR="00044CA1" w:rsidRPr="00A2784C">
        <w:rPr>
          <w:sz w:val="24"/>
          <w:bdr w:val="nil"/>
        </w:rPr>
        <w:t xml:space="preserve"> </w:t>
      </w:r>
      <w:r w:rsidRPr="00A2784C">
        <w:rPr>
          <w:sz w:val="24"/>
          <w:bdr w:val="nil"/>
        </w:rPr>
        <w:t>), přeruší svou hru a po čase se k ní zase vrátí bez toho, aby omezovaly své kamarády. Zachování výsledků činností dětí, navíc v kontextu prostředí, ve kterém vznikla možnost na ně po čase navázat. </w:t>
      </w:r>
    </w:p>
    <w:p w14:paraId="4C24D048" w14:textId="77777777" w:rsidR="00B6032D" w:rsidRPr="00A2784C" w:rsidRDefault="00401CDE" w:rsidP="00D5700F">
      <w:pPr>
        <w:spacing w:before="240" w:after="240" w:line="240" w:lineRule="auto"/>
        <w:rPr>
          <w:sz w:val="24"/>
        </w:rPr>
      </w:pPr>
      <w:r w:rsidRPr="00A2784C">
        <w:rPr>
          <w:sz w:val="24"/>
          <w:u w:val="single"/>
          <w:bdr w:val="nil"/>
        </w:rPr>
        <w:t>Variabilita</w:t>
      </w:r>
      <w:r w:rsidRPr="00A2784C">
        <w:rPr>
          <w:sz w:val="24"/>
          <w:bdr w:val="nil"/>
        </w:rPr>
        <w:t xml:space="preserve"> – velikost, umístění i vybavení center je možné dle potřeby a bez větších komplikací obměňovat, děti se mohou volně pohybovat, přecházet z jednoho centra aktivity do druhého</w:t>
      </w:r>
      <w:r w:rsidR="00044CA1" w:rsidRPr="00A2784C">
        <w:rPr>
          <w:sz w:val="24"/>
          <w:bdr w:val="nil"/>
        </w:rPr>
        <w:t xml:space="preserve"> </w:t>
      </w:r>
      <w:r w:rsidRPr="00A2784C">
        <w:rPr>
          <w:sz w:val="24"/>
          <w:bdr w:val="nil"/>
        </w:rPr>
        <w:t>dle svého zájmu a potřeb. </w:t>
      </w:r>
    </w:p>
    <w:p w14:paraId="3B573532" w14:textId="77777777" w:rsidR="00B6032D" w:rsidRPr="00A2784C" w:rsidRDefault="00401CDE" w:rsidP="00D5700F">
      <w:pPr>
        <w:spacing w:before="240" w:after="240" w:line="240" w:lineRule="auto"/>
        <w:rPr>
          <w:sz w:val="24"/>
        </w:rPr>
      </w:pPr>
      <w:r w:rsidRPr="00A2784C">
        <w:rPr>
          <w:b/>
          <w:bCs/>
          <w:sz w:val="24"/>
          <w:bdr w:val="nil"/>
        </w:rPr>
        <w:t>Individuální přístup ke každému dítěti, integrované učení hrou, aktivní účast rodiny na obou pracovištích </w:t>
      </w:r>
    </w:p>
    <w:p w14:paraId="1BA08D3E" w14:textId="77777777" w:rsidR="00B6032D" w:rsidRPr="00A2784C" w:rsidRDefault="00401CDE" w:rsidP="00D5700F">
      <w:pPr>
        <w:spacing w:before="240" w:after="240" w:line="240" w:lineRule="auto"/>
        <w:rPr>
          <w:sz w:val="24"/>
        </w:rPr>
      </w:pPr>
      <w:r w:rsidRPr="00A2784C">
        <w:rPr>
          <w:sz w:val="24"/>
          <w:bdr w:val="nil"/>
        </w:rPr>
        <w:t>V konkrétní rovině to znamená, že jsou u dětí podporovány a rozvíjeny následující schopnosti:  </w:t>
      </w:r>
    </w:p>
    <w:p w14:paraId="79574156" w14:textId="77777777" w:rsidR="00B6032D" w:rsidRDefault="00401CDE" w:rsidP="00D5700F">
      <w:pPr>
        <w:spacing w:before="240" w:after="240" w:line="240" w:lineRule="auto"/>
        <w:rPr>
          <w:sz w:val="24"/>
          <w:bdr w:val="nil"/>
        </w:rPr>
      </w:pPr>
      <w:r w:rsidRPr="00A2784C">
        <w:rPr>
          <w:b/>
          <w:bCs/>
          <w:sz w:val="24"/>
          <w:bdr w:val="nil"/>
        </w:rPr>
        <w:t>Samostatně přemýšlet, umět si vybírat a přijmout za svou volbu odpovědnost  </w:t>
      </w:r>
      <w:r w:rsidRPr="00A2784C">
        <w:rPr>
          <w:sz w:val="24"/>
          <w:bdr w:val="nil"/>
        </w:rPr>
        <w:t>(aby pochopily, že</w:t>
      </w:r>
      <w:r w:rsidR="003D1E24" w:rsidRPr="00A2784C">
        <w:rPr>
          <w:sz w:val="24"/>
          <w:bdr w:val="nil"/>
        </w:rPr>
        <w:t xml:space="preserve"> </w:t>
      </w:r>
      <w:r w:rsidRPr="00A2784C">
        <w:rPr>
          <w:sz w:val="24"/>
          <w:bdr w:val="nil"/>
        </w:rPr>
        <w:t>do podstatné míry mohou ovlivnit jakým směrem a způsobem se bude ubírat jejich život – mají jej ve svých rukou).  </w:t>
      </w:r>
      <w:r w:rsidRPr="00A2784C">
        <w:rPr>
          <w:b/>
          <w:bCs/>
          <w:sz w:val="24"/>
          <w:bdr w:val="nil"/>
        </w:rPr>
        <w:t xml:space="preserve">Respektovat lidi kolem sebe a být k nim ohleduplný a také sdílet zájem </w:t>
      </w:r>
      <w:r w:rsidR="00FB1919">
        <w:rPr>
          <w:b/>
          <w:bCs/>
          <w:sz w:val="24"/>
          <w:bdr w:val="nil"/>
        </w:rPr>
        <w:t xml:space="preserve">                                    </w:t>
      </w:r>
      <w:r w:rsidRPr="00A2784C">
        <w:rPr>
          <w:b/>
          <w:bCs/>
          <w:sz w:val="24"/>
          <w:bdr w:val="nil"/>
        </w:rPr>
        <w:t>a odpovědnost vůči společenství  </w:t>
      </w:r>
      <w:r w:rsidRPr="00A2784C">
        <w:rPr>
          <w:sz w:val="24"/>
          <w:bdr w:val="nil"/>
        </w:rPr>
        <w:t>(obec, země, prostředí, ve kterém žijí, aby se naučily poznávat, respektovat a přijímat sebe sama, lidi kolem sebe a prostředí, jehož jsou součástí).  </w:t>
      </w:r>
      <w:r w:rsidRPr="00A2784C">
        <w:rPr>
          <w:b/>
          <w:bCs/>
          <w:sz w:val="24"/>
          <w:bdr w:val="nil"/>
        </w:rPr>
        <w:t xml:space="preserve">Přijímat změny </w:t>
      </w:r>
      <w:r w:rsidR="00FB1919">
        <w:rPr>
          <w:b/>
          <w:bCs/>
          <w:sz w:val="24"/>
          <w:bdr w:val="nil"/>
        </w:rPr>
        <w:t xml:space="preserve">               </w:t>
      </w:r>
      <w:r w:rsidRPr="00A2784C">
        <w:rPr>
          <w:b/>
          <w:bCs/>
          <w:sz w:val="24"/>
          <w:bdr w:val="nil"/>
        </w:rPr>
        <w:t>a vyrovnávat se s nimi  </w:t>
      </w:r>
      <w:r w:rsidRPr="00A2784C">
        <w:rPr>
          <w:sz w:val="24"/>
          <w:bdr w:val="nil"/>
        </w:rPr>
        <w:t>(aby děti byly schopny relativně pružně reagovat na měnící se podmínky</w:t>
      </w:r>
      <w:r w:rsidR="00FB1919">
        <w:rPr>
          <w:sz w:val="24"/>
          <w:bdr w:val="nil"/>
        </w:rPr>
        <w:t xml:space="preserve">                    </w:t>
      </w:r>
      <w:r w:rsidRPr="00A2784C">
        <w:rPr>
          <w:sz w:val="24"/>
          <w:bdr w:val="nil"/>
        </w:rPr>
        <w:t xml:space="preserve"> a okolnosti).  </w:t>
      </w:r>
      <w:r w:rsidRPr="00A2784C">
        <w:rPr>
          <w:b/>
          <w:bCs/>
          <w:sz w:val="24"/>
          <w:bdr w:val="nil"/>
        </w:rPr>
        <w:t>Rozpoznávat problémy a řešit je </w:t>
      </w:r>
      <w:r w:rsidRPr="00A2784C">
        <w:rPr>
          <w:sz w:val="24"/>
          <w:bdr w:val="nil"/>
        </w:rPr>
        <w:t xml:space="preserve"> (aby uměly používat své vědomosti, dovednosti</w:t>
      </w:r>
      <w:r w:rsidR="00044CA1" w:rsidRPr="00A2784C">
        <w:rPr>
          <w:sz w:val="24"/>
          <w:bdr w:val="nil"/>
        </w:rPr>
        <w:t xml:space="preserve"> </w:t>
      </w:r>
      <w:r w:rsidR="00FB1919">
        <w:rPr>
          <w:sz w:val="24"/>
          <w:bdr w:val="nil"/>
        </w:rPr>
        <w:t xml:space="preserve">                     </w:t>
      </w:r>
      <w:r w:rsidRPr="00A2784C">
        <w:rPr>
          <w:sz w:val="24"/>
          <w:bdr w:val="nil"/>
        </w:rPr>
        <w:t>a schopnosti v reálném životě).  </w:t>
      </w:r>
      <w:r w:rsidRPr="00A2784C">
        <w:rPr>
          <w:b/>
          <w:bCs/>
          <w:sz w:val="24"/>
          <w:bdr w:val="nil"/>
        </w:rPr>
        <w:t>Tvořivost  </w:t>
      </w:r>
      <w:r w:rsidRPr="00A2784C">
        <w:rPr>
          <w:sz w:val="24"/>
          <w:bdr w:val="nil"/>
        </w:rPr>
        <w:t>(aby děti byly schopny v různých životních situacích hledat svá vlastní řešení a přístupy). </w:t>
      </w:r>
    </w:p>
    <w:p w14:paraId="23727AD4" w14:textId="77777777" w:rsidR="0007375F" w:rsidRDefault="0007375F" w:rsidP="00D5700F">
      <w:pPr>
        <w:spacing w:before="240" w:after="240" w:line="240" w:lineRule="auto"/>
        <w:rPr>
          <w:sz w:val="24"/>
          <w:bdr w:val="nil"/>
        </w:rPr>
      </w:pPr>
    </w:p>
    <w:p w14:paraId="79DED0C8" w14:textId="77777777" w:rsidR="0007375F" w:rsidRPr="00A2784C" w:rsidRDefault="0007375F" w:rsidP="00D5700F">
      <w:pPr>
        <w:spacing w:before="240" w:after="240" w:line="240" w:lineRule="auto"/>
        <w:rPr>
          <w:sz w:val="24"/>
          <w:bdr w:val="nil"/>
        </w:rPr>
      </w:pPr>
    </w:p>
    <w:p w14:paraId="73FC8A94" w14:textId="77777777" w:rsidR="00B6032D" w:rsidRPr="00A2784C" w:rsidRDefault="00401CDE" w:rsidP="00D5700F">
      <w:pPr>
        <w:spacing w:before="240" w:after="240" w:line="240" w:lineRule="auto"/>
        <w:rPr>
          <w:sz w:val="24"/>
          <w:bdr w:val="nil"/>
        </w:rPr>
      </w:pPr>
      <w:r w:rsidRPr="00A2784C">
        <w:rPr>
          <w:b/>
          <w:bCs/>
          <w:sz w:val="24"/>
          <w:u w:val="single"/>
          <w:bdr w:val="nil"/>
        </w:rPr>
        <w:t>Pro učitelku z těchto principů vyplývá následující:</w:t>
      </w:r>
      <w:r w:rsidRPr="00A2784C">
        <w:rPr>
          <w:sz w:val="24"/>
          <w:bdr w:val="nil"/>
        </w:rPr>
        <w:t>                             </w:t>
      </w:r>
    </w:p>
    <w:p w14:paraId="3A5D4EC5" w14:textId="77777777" w:rsidR="00B6032D" w:rsidRPr="00A2784C" w:rsidRDefault="00401CDE" w:rsidP="00D5700F">
      <w:pPr>
        <w:spacing w:before="240" w:after="240" w:line="240" w:lineRule="auto"/>
        <w:rPr>
          <w:sz w:val="24"/>
        </w:rPr>
      </w:pPr>
      <w:r w:rsidRPr="00A2784C">
        <w:rPr>
          <w:sz w:val="24"/>
          <w:bdr w:val="nil"/>
        </w:rPr>
        <w:t>            Rozumí vývoji dětí, poznává co nejlépe každé dítě, jeho individuální rozvoj, prokazuje dětem úctu </w:t>
      </w:r>
      <w:r w:rsidR="000D1F07" w:rsidRPr="00A2784C">
        <w:rPr>
          <w:sz w:val="24"/>
          <w:bdr w:val="nil"/>
        </w:rPr>
        <w:t xml:space="preserve"> </w:t>
      </w:r>
      <w:r w:rsidRPr="00A2784C">
        <w:rPr>
          <w:sz w:val="24"/>
          <w:bdr w:val="nil"/>
        </w:rPr>
        <w:t>a respektuje jejich důstojnost, pečlivě plánuje činnost pro třídu, vypracovává individuální plány pro jednotlivé děti, dává dětem dostatečný prostor pro jejich činnost - aktivní jsou děti, učitelka poskytuje zejména podporu. Těžiště práce učitelky spočívá v plánování a přípravě celého procesu, povzbuzuje děti, aby řešily své problémy, vede děti k tomu, aby se navzájem respektovaly a vážily si jeden druhého a je schopna dalšího profesionálního vzdělávání a osobního růstu. </w:t>
      </w:r>
    </w:p>
    <w:p w14:paraId="28A3B0E9" w14:textId="77777777" w:rsidR="00B6032D" w:rsidRPr="00A2784C" w:rsidRDefault="00401CDE" w:rsidP="00D5700F">
      <w:pPr>
        <w:spacing w:before="240" w:after="240" w:line="240" w:lineRule="auto"/>
        <w:rPr>
          <w:sz w:val="24"/>
        </w:rPr>
      </w:pPr>
      <w:r w:rsidRPr="00A2784C">
        <w:rPr>
          <w:i/>
          <w:sz w:val="24"/>
          <w:u w:val="single"/>
          <w:bdr w:val="nil"/>
        </w:rPr>
        <w:t>Individuální přístup ke každému dítěti</w:t>
      </w:r>
      <w:r w:rsidRPr="00A2784C">
        <w:rPr>
          <w:sz w:val="24"/>
          <w:bdr w:val="nil"/>
        </w:rPr>
        <w:t>: </w:t>
      </w:r>
    </w:p>
    <w:p w14:paraId="2AC6B037" w14:textId="77777777" w:rsidR="00B6032D" w:rsidRPr="00A2784C" w:rsidRDefault="00401CDE" w:rsidP="00D5700F">
      <w:pPr>
        <w:spacing w:before="240" w:after="240" w:line="240" w:lineRule="auto"/>
        <w:rPr>
          <w:sz w:val="24"/>
        </w:rPr>
      </w:pPr>
      <w:r w:rsidRPr="00A2784C">
        <w:rPr>
          <w:sz w:val="24"/>
          <w:bdr w:val="nil"/>
        </w:rPr>
        <w:t>            Učitelka se snaží poznávat každé jednotlivé dítě, pozoruje děti při hře a činnostech pravidelně </w:t>
      </w:r>
      <w:r w:rsidRPr="00A2784C">
        <w:rPr>
          <w:sz w:val="24"/>
          <w:bdr w:val="nil"/>
        </w:rPr>
        <w:cr/>
        <w:t>a pečlivě plánuje tak, aby byla schopna nabízet dětem vhodné podněty a jejich optimální množství, nechávat dostatek času na jejich zpracování, nabízet možnost spolupráce s ostatními dětmi, nabízet při většině činností výběr z více možností a poskytovat dítěti zpětnou vazbu – pro pocit uznání a bezpečí.       </w:t>
      </w:r>
    </w:p>
    <w:p w14:paraId="2362F218" w14:textId="77777777" w:rsidR="00B6032D" w:rsidRPr="00A2784C" w:rsidRDefault="00401CDE" w:rsidP="00D5700F">
      <w:pPr>
        <w:spacing w:before="240" w:after="240" w:line="240" w:lineRule="auto"/>
        <w:rPr>
          <w:sz w:val="24"/>
        </w:rPr>
      </w:pPr>
      <w:r w:rsidRPr="00A2784C">
        <w:rPr>
          <w:b/>
          <w:bCs/>
          <w:sz w:val="24"/>
          <w:bdr w:val="nil"/>
        </w:rPr>
        <w:t>Přičemž učitelka stále respektuje základní právo dítěte přijmout či odmítnout nebo si vybrat jinou možnost.  </w:t>
      </w:r>
    </w:p>
    <w:p w14:paraId="25EE3A78" w14:textId="77777777" w:rsidR="00B6032D" w:rsidRPr="00A2784C" w:rsidRDefault="00401CDE" w:rsidP="00D5700F">
      <w:pPr>
        <w:spacing w:before="240" w:after="240" w:line="240" w:lineRule="auto"/>
        <w:rPr>
          <w:sz w:val="24"/>
        </w:rPr>
      </w:pPr>
      <w:r w:rsidRPr="00A2784C">
        <w:rPr>
          <w:b/>
          <w:bCs/>
          <w:sz w:val="24"/>
          <w:u w:val="single"/>
          <w:bdr w:val="nil"/>
        </w:rPr>
        <w:t>Integrované učení hrou</w:t>
      </w:r>
      <w:r w:rsidRPr="00A2784C">
        <w:rPr>
          <w:sz w:val="24"/>
          <w:bdr w:val="nil"/>
        </w:rPr>
        <w:t>: </w:t>
      </w:r>
    </w:p>
    <w:p w14:paraId="3F45C677" w14:textId="77777777" w:rsidR="00B6032D" w:rsidRPr="00A2784C" w:rsidRDefault="00401CDE" w:rsidP="00D5700F">
      <w:pPr>
        <w:spacing w:before="240" w:after="240" w:line="240" w:lineRule="auto"/>
        <w:rPr>
          <w:sz w:val="24"/>
        </w:rPr>
      </w:pPr>
      <w:r w:rsidRPr="00A2784C">
        <w:rPr>
          <w:sz w:val="24"/>
          <w:bdr w:val="nil"/>
        </w:rPr>
        <w:t>            Podstata integrovaného učení hrou spočívá v tvořivém uspořádání prostředí mateřské školy učitelkou spolu s dětmi. Takto upravený prostor umožní dítěti při jedné přirozené činnosti či hře rozvíjet všechny své schopnosti, dovednosti a znalosti.  Cílem učitelky pak je, aby umožnila dětem poznávat, že všechny jevy a věci jsou navzájem propojeny a tvoří jeden celek. Jednoduše vychází z toho, že v tomto světě vše souvisí se vším. Proto jakékoli oddělené, izolované poznání, jevy, vytržené ze souvislosti a bez jejich spojení se životem, nutně vedou ke zkreslenému vnímání a poznávání tohoto světa. Každé téma propojí s mimotřídní aktivitou (pobytem venku, na zahradě a hřišti, v obci, návštěvou obchodů, knihovny, pekárny, různé výlety, exkurse a další). </w:t>
      </w:r>
    </w:p>
    <w:p w14:paraId="72DB97E6" w14:textId="77777777" w:rsidR="00B6032D" w:rsidRPr="00A2784C" w:rsidRDefault="00401CDE">
      <w:pPr>
        <w:spacing w:before="240" w:after="240"/>
        <w:rPr>
          <w:sz w:val="24"/>
        </w:rPr>
      </w:pPr>
      <w:r w:rsidRPr="00A2784C">
        <w:rPr>
          <w:b/>
          <w:bCs/>
          <w:sz w:val="24"/>
          <w:u w:val="single"/>
          <w:bdr w:val="nil"/>
        </w:rPr>
        <w:t>Aktivní účast rodiny, spolupráce s rodinou</w:t>
      </w:r>
      <w:r w:rsidRPr="00A2784C">
        <w:rPr>
          <w:b/>
          <w:bCs/>
          <w:sz w:val="24"/>
          <w:bdr w:val="nil"/>
        </w:rPr>
        <w:t> </w:t>
      </w:r>
      <w:r w:rsidRPr="00A2784C">
        <w:rPr>
          <w:sz w:val="24"/>
          <w:bdr w:val="nil"/>
        </w:rPr>
        <w:t> (hlavně na pracovišti Hodonínská 53): </w:t>
      </w:r>
    </w:p>
    <w:p w14:paraId="6D5F3622" w14:textId="77777777" w:rsidR="00B6032D" w:rsidRPr="00A2784C" w:rsidRDefault="00401CDE" w:rsidP="00D5700F">
      <w:pPr>
        <w:spacing w:before="240" w:after="240" w:line="240" w:lineRule="auto"/>
        <w:rPr>
          <w:sz w:val="24"/>
        </w:rPr>
      </w:pPr>
      <w:r w:rsidRPr="00A2784C">
        <w:rPr>
          <w:sz w:val="24"/>
          <w:bdr w:val="nil"/>
        </w:rPr>
        <w:t>            Vycházíme z předpokladu, že při výchově dítěte má rodina primární a nezastupitelnou roli. Proto je důležité nabídnout rodinám dětí možnost spoluúčasti při výchově v mateřské škole a také je při ní povzbuzovat – přičemž podstatná část kontaktů mezi mateřskou školou a rodinou bude neformálního charakteru. Neformální kontakty jsou velmi cenné a v mnoha ohledech vyhovují rodině</w:t>
      </w:r>
      <w:r w:rsidR="00D5700F">
        <w:rPr>
          <w:sz w:val="24"/>
          <w:bdr w:val="nil"/>
        </w:rPr>
        <w:t xml:space="preserve">  </w:t>
      </w:r>
      <w:r w:rsidRPr="00A2784C">
        <w:rPr>
          <w:sz w:val="24"/>
          <w:bdr w:val="nil"/>
        </w:rPr>
        <w:t xml:space="preserve"> i učiteli. </w:t>
      </w:r>
    </w:p>
    <w:p w14:paraId="78AC9F9F" w14:textId="77777777" w:rsidR="00B6032D" w:rsidRPr="00A2784C" w:rsidRDefault="00401CDE" w:rsidP="00D5700F">
      <w:pPr>
        <w:spacing w:before="240" w:after="240" w:line="240" w:lineRule="auto"/>
        <w:rPr>
          <w:sz w:val="24"/>
        </w:rPr>
      </w:pPr>
      <w:r w:rsidRPr="00A2784C">
        <w:rPr>
          <w:sz w:val="24"/>
          <w:bdr w:val="nil"/>
        </w:rPr>
        <w:t>            Počátek skutečné spolupráce rodiny s mateřskou školou začíná v okamžiku výběru předškolního zařízení rodiči, jejich volbou a přijetím odpovědnosti za své rozhodnutí. Nejde tedy o to, aby rodiče mechanickým způsobem rozhodli „dítě musí do školky, dáme je tam“. Pedagogický tým zajistí seznámení rodičů s podstatou a hlavními principy výchovně vzdělávacího programu v mateřské škole v době zápisů, při schůzkách s rodiči apod. Spolupráce rodičů může probíhat mnoha způsoby. Jsou jimi například: zapojení rodičů ve třídě, porady učitele s rodiči, dohoda mezi rodinou a školou, tvorba individuálních plánů, čas odchodů a příchodů, půjčovna knih a hraček, pomoc při akcích</w:t>
      </w:r>
      <w:r w:rsidR="00044CA1" w:rsidRPr="00A2784C">
        <w:rPr>
          <w:sz w:val="24"/>
          <w:bdr w:val="nil"/>
        </w:rPr>
        <w:t xml:space="preserve"> </w:t>
      </w:r>
      <w:r w:rsidRPr="00A2784C">
        <w:rPr>
          <w:sz w:val="24"/>
          <w:bdr w:val="nil"/>
        </w:rPr>
        <w:t>pro děti, zapojení  do rodičovské rady. Velmi důležitou součástí spolupráce je účast rodiny přímo ve třídě – rodiče, prarodiče, sourozenci – každý z nich může přijít do mateřské školy a připojit se k dětem během jejich činnosti. Nejvhodnější je zpravidla doba při příchodu do mateřské školy nebo</w:t>
      </w:r>
      <w:r w:rsidR="00A2784C">
        <w:rPr>
          <w:sz w:val="24"/>
          <w:bdr w:val="nil"/>
        </w:rPr>
        <w:t xml:space="preserve"> </w:t>
      </w:r>
      <w:r w:rsidRPr="00A2784C">
        <w:rPr>
          <w:sz w:val="24"/>
          <w:bdr w:val="nil"/>
        </w:rPr>
        <w:t>při vyzvedávání dítěte – v obou případech je s rodiči také počítáno v denním rozvrhu. Rodiče však mohou pomáhat učitelkám s dětmi souvisle v průběhu celého dne, nebo s nimi pracovat na pozici asistenta. Zajímavým zpestřením jsou také návštěvy rodičů, kteří si přijdou s dětmi povídat o svém povolání, pokrocích dítěte, společně plánovat a hodnotit krátkodobé i dlouhodobé cíle, ujasňovat si postup pro jejich dosažení. K tomu slouží schůzky učitele s rodiči – dochází k nim zpravidla 3x ročně (září, leden, červen). Důležité je, aby při těchto schůzkách došlo k výměně informací oběma směry, tzn. že nejen rodiče dostávají informace o svém dítěti, ale také učitel se ptá, např.</w:t>
      </w:r>
      <w:r w:rsidR="000676ED" w:rsidRPr="00A2784C">
        <w:rPr>
          <w:sz w:val="24"/>
          <w:bdr w:val="nil"/>
        </w:rPr>
        <w:t xml:space="preserve"> </w:t>
      </w:r>
      <w:r w:rsidRPr="00A2784C">
        <w:rPr>
          <w:sz w:val="24"/>
          <w:bdr w:val="nil"/>
        </w:rPr>
        <w:t>na oblíbenou činnost dítěte doma, na vztahy se sourozenci, na celkovou situaci v rodině atd. </w:t>
      </w:r>
    </w:p>
    <w:p w14:paraId="11749EE9" w14:textId="77777777" w:rsidR="00B6032D" w:rsidRPr="00A2784C" w:rsidRDefault="00401CDE" w:rsidP="00D5700F">
      <w:pPr>
        <w:spacing w:before="240" w:after="240" w:line="240" w:lineRule="auto"/>
        <w:rPr>
          <w:sz w:val="24"/>
          <w:u w:val="single"/>
        </w:rPr>
      </w:pPr>
      <w:r w:rsidRPr="00A2784C">
        <w:rPr>
          <w:b/>
          <w:bCs/>
          <w:sz w:val="24"/>
          <w:u w:val="single"/>
          <w:bdr w:val="nil"/>
        </w:rPr>
        <w:t>Pedagogická diagnostika: </w:t>
      </w:r>
    </w:p>
    <w:p w14:paraId="420105C5" w14:textId="77777777" w:rsidR="00B6032D" w:rsidRPr="00A2784C" w:rsidRDefault="00401CDE" w:rsidP="00D5700F">
      <w:pPr>
        <w:spacing w:before="240" w:after="240" w:line="240" w:lineRule="auto"/>
        <w:rPr>
          <w:sz w:val="24"/>
        </w:rPr>
      </w:pPr>
      <w:r w:rsidRPr="00A2784C">
        <w:rPr>
          <w:sz w:val="24"/>
          <w:bdr w:val="nil"/>
        </w:rPr>
        <w:t>            Učitelky zpracovávají své poznámky a postřehy o dětech. Vyhodnocují svá pozorování, popisují posun dětí v oblasti pohybové, hrubé a jemné motoriky, sociálních vztahů a hry, poznatků, myšlenkových operací, komunikace a jazykového projevu, prostorových a početních představ, hudebních a výtvarných projevů, grafomotoriky, projevů chování atd. </w:t>
      </w:r>
    </w:p>
    <w:p w14:paraId="3C472817" w14:textId="77777777" w:rsidR="00B6032D" w:rsidRPr="00A2784C" w:rsidRDefault="00401CDE" w:rsidP="00D5700F">
      <w:pPr>
        <w:spacing w:before="240" w:after="240" w:line="240" w:lineRule="auto"/>
        <w:rPr>
          <w:sz w:val="24"/>
        </w:rPr>
      </w:pPr>
      <w:r w:rsidRPr="00A2784C">
        <w:rPr>
          <w:sz w:val="24"/>
          <w:bdr w:val="nil"/>
        </w:rPr>
        <w:t>            U předškolních dětí porovnávají posun v kresbě, schopnosti spolupráce, chuti k získávání nových poznatků, sebevědomí a aktivit, posun v představách, jazykovém citu, fantazii a dalších významných operací potřebných ke vzdělávání. </w:t>
      </w:r>
    </w:p>
    <w:p w14:paraId="10D9C5D0" w14:textId="77777777" w:rsidR="00B6032D" w:rsidRPr="00A2784C" w:rsidRDefault="00401CDE" w:rsidP="00D5700F">
      <w:pPr>
        <w:spacing w:before="240" w:after="240" w:line="240" w:lineRule="auto"/>
        <w:rPr>
          <w:sz w:val="24"/>
          <w:bdr w:val="nil"/>
        </w:rPr>
      </w:pPr>
      <w:r w:rsidRPr="00A2784C">
        <w:rPr>
          <w:sz w:val="24"/>
          <w:bdr w:val="nil"/>
        </w:rPr>
        <w:t>            U dětí se speciálními potřebami a odklady školní docházky zpracovávají pedagogickou diagnostiku,</w:t>
      </w:r>
      <w:r w:rsidR="000676ED" w:rsidRPr="00A2784C">
        <w:rPr>
          <w:sz w:val="24"/>
          <w:bdr w:val="nil"/>
        </w:rPr>
        <w:t xml:space="preserve"> </w:t>
      </w:r>
      <w:r w:rsidRPr="00A2784C">
        <w:rPr>
          <w:sz w:val="24"/>
          <w:bdr w:val="nil"/>
        </w:rPr>
        <w:t>s potřebou individuálního plánu, zde je nutná častá konzultace s odborníky, rodiči dítěte. </w:t>
      </w:r>
    </w:p>
    <w:p w14:paraId="0D866CAB" w14:textId="77777777" w:rsidR="00B6032D" w:rsidRPr="00A2784C" w:rsidRDefault="00401CDE" w:rsidP="00D5700F">
      <w:pPr>
        <w:spacing w:before="240" w:after="240" w:line="240" w:lineRule="auto"/>
        <w:rPr>
          <w:sz w:val="24"/>
        </w:rPr>
      </w:pPr>
      <w:r w:rsidRPr="00A2784C">
        <w:rPr>
          <w:b/>
          <w:bCs/>
          <w:sz w:val="24"/>
          <w:u w:val="single"/>
          <w:bdr w:val="nil"/>
        </w:rPr>
        <w:t>Rozvoj dítěte a jeho schopnosti učení</w:t>
      </w:r>
      <w:r w:rsidRPr="00A2784C">
        <w:rPr>
          <w:b/>
          <w:bCs/>
          <w:sz w:val="24"/>
          <w:bdr w:val="nil"/>
        </w:rPr>
        <w:t>: </w:t>
      </w:r>
    </w:p>
    <w:p w14:paraId="7903A71F" w14:textId="77777777" w:rsidR="00B6032D" w:rsidRPr="00A2784C" w:rsidRDefault="00401CDE" w:rsidP="00D5700F">
      <w:pPr>
        <w:spacing w:before="240" w:after="240" w:line="240" w:lineRule="auto"/>
        <w:rPr>
          <w:sz w:val="24"/>
        </w:rPr>
      </w:pPr>
      <w:r w:rsidRPr="00A2784C">
        <w:rPr>
          <w:sz w:val="24"/>
          <w:bdr w:val="nil"/>
        </w:rPr>
        <w:t>      Snahou týmů obou pracovišť je podporovat tělesný rozvoj a zdraví dítěte, jeho osobní spokojenost a pohodu. Systematicky rozvíjet řeč dítěte a cvičit schopnosti a dovednosti, které dítěti umožňují a usnadňují proces jeho dalšího rozvoje a učení, odporovat stále dokonalejší chápání ostatního světa i dětskou radost z rozšiřujících se možností zasahovat do jeho dění, motivovat dítě k aktivnímu poznávání, povzbuzovat jeho chuť k učení, zájem poznávat nové a objevovat neznámé, porozumět a rozvíjet schopnost přemýšlet</w:t>
      </w:r>
      <w:r w:rsidR="003D1E24" w:rsidRPr="00A2784C">
        <w:rPr>
          <w:sz w:val="24"/>
          <w:bdr w:val="nil"/>
        </w:rPr>
        <w:t xml:space="preserve"> </w:t>
      </w:r>
      <w:r w:rsidRPr="00A2784C">
        <w:rPr>
          <w:sz w:val="24"/>
          <w:bdr w:val="nil"/>
        </w:rPr>
        <w:t>a rozhodovat se, rozvíjet všechny poznávací a kreativní (tvůrčí) schopnosti dětí, jejich fantazii, zájmy</w:t>
      </w:r>
      <w:r w:rsidR="003D1E24" w:rsidRPr="00A2784C">
        <w:rPr>
          <w:sz w:val="24"/>
          <w:bdr w:val="nil"/>
        </w:rPr>
        <w:t xml:space="preserve"> </w:t>
      </w:r>
      <w:r w:rsidRPr="00A2784C">
        <w:rPr>
          <w:sz w:val="24"/>
          <w:bdr w:val="nil"/>
        </w:rPr>
        <w:t>a nadání, přispívat k elementárnímu dětskému chápání vývoje, pohybu a proměn, rozvíjet schopnost dítěte přizpůsobovat se, reagovat na změny a vyrovnávat se s nimi. </w:t>
      </w:r>
    </w:p>
    <w:p w14:paraId="1C2F49A6" w14:textId="77777777" w:rsidR="00B6032D" w:rsidRPr="00A2784C" w:rsidRDefault="00401CDE" w:rsidP="00D5700F">
      <w:pPr>
        <w:spacing w:before="240" w:after="240" w:line="240" w:lineRule="auto"/>
        <w:rPr>
          <w:sz w:val="24"/>
          <w:u w:val="single"/>
        </w:rPr>
      </w:pPr>
      <w:r w:rsidRPr="00A2784C">
        <w:rPr>
          <w:sz w:val="24"/>
          <w:u w:val="single"/>
          <w:bdr w:val="nil"/>
        </w:rPr>
        <w:t>Osvojení si základů hodnot, na nichž je založena naše společnost: </w:t>
      </w:r>
    </w:p>
    <w:p w14:paraId="5D2922AB" w14:textId="77777777" w:rsidR="00B6032D" w:rsidRPr="00A2784C" w:rsidRDefault="00401CDE" w:rsidP="00D5700F">
      <w:pPr>
        <w:spacing w:before="240" w:after="240" w:line="240" w:lineRule="auto"/>
        <w:rPr>
          <w:sz w:val="24"/>
        </w:rPr>
      </w:pPr>
      <w:r w:rsidRPr="00A2784C">
        <w:rPr>
          <w:sz w:val="24"/>
          <w:bdr w:val="nil"/>
        </w:rPr>
        <w:t>            Poskytovat dítěti takové hodnoty, jako je nedotknutelnost lidských práv, individuální svoboda, stejná hodnota a rovnost všech lidí, soucítění a solidarita se slabými a ohroženými, péče o druhé a ohled na jiné. Mezi lidmi v rozsahu dětských možností přispívat k předávání kulturního dědictví, jeho hodnot, tradic, jazyka a poznání, rozvíjet schopnost komunikovat, spolupracovat, spolupodílet se na činnostech</w:t>
      </w:r>
      <w:r w:rsidR="000D1F07" w:rsidRPr="00A2784C">
        <w:rPr>
          <w:sz w:val="24"/>
          <w:bdr w:val="nil"/>
        </w:rPr>
        <w:t xml:space="preserve"> </w:t>
      </w:r>
      <w:r w:rsidRPr="00A2784C">
        <w:rPr>
          <w:sz w:val="24"/>
          <w:bdr w:val="nil"/>
        </w:rPr>
        <w:t>a rozhodnutích vést děti k sociální soudržnosti, připravovat je na život v multikulturní společnosti, k tomu, aby vnímaly různost kulturních komunit jako samozřejmost a měly porozumění pro jejich rozdílné hodnoty i pro vzájemné sbližování. </w:t>
      </w:r>
    </w:p>
    <w:p w14:paraId="0E23F143" w14:textId="77777777" w:rsidR="00B6032D" w:rsidRPr="00A2784C" w:rsidRDefault="00401CDE" w:rsidP="00D5700F">
      <w:pPr>
        <w:spacing w:before="240" w:after="240" w:line="240" w:lineRule="auto"/>
        <w:rPr>
          <w:sz w:val="24"/>
        </w:rPr>
      </w:pPr>
      <w:r w:rsidRPr="00A2784C">
        <w:rPr>
          <w:sz w:val="24"/>
          <w:bdr w:val="nil"/>
        </w:rPr>
        <w:t>Získání osobní samostatnosti a schopnosti projevovat se jako samostatná osobnost působící na své okolí:                          </w:t>
      </w:r>
    </w:p>
    <w:p w14:paraId="13EB437A" w14:textId="77777777" w:rsidR="00B6032D" w:rsidRPr="00A2784C" w:rsidRDefault="00401CDE" w:rsidP="00D5700F">
      <w:pPr>
        <w:spacing w:before="240" w:after="240" w:line="240" w:lineRule="auto"/>
        <w:rPr>
          <w:sz w:val="24"/>
          <w:bdr w:val="nil"/>
        </w:rPr>
      </w:pPr>
      <w:r w:rsidRPr="00A2784C">
        <w:rPr>
          <w:sz w:val="24"/>
          <w:bdr w:val="nil"/>
        </w:rPr>
        <w:t>            Rozvíjet poznávání sebe sama, vlastních zájmů, možností a potřeb vytvářet příležitosti k rozvoji sebevědomí a získání zdravé sebedůvěry. Vést dítě k zájmu podílet se na společném životě a činnostech ve škole i v rodině (učit je spolupracovat, spoluodpovídat, akceptovat a tolerovat druhé). Vést dítě k poznání, že může svou životní situaci ovlivňovat, že může jednat svobodně, že však za svoji volbu odpovídá. </w:t>
      </w:r>
    </w:p>
    <w:p w14:paraId="43885246" w14:textId="77777777" w:rsidR="00B6032D" w:rsidRPr="00A2784C" w:rsidRDefault="00401CDE" w:rsidP="00D5700F">
      <w:pPr>
        <w:spacing w:before="240" w:after="240" w:line="240" w:lineRule="auto"/>
        <w:rPr>
          <w:sz w:val="24"/>
          <w:u w:val="single"/>
        </w:rPr>
      </w:pPr>
      <w:r w:rsidRPr="00A2784C">
        <w:rPr>
          <w:b/>
          <w:bCs/>
          <w:sz w:val="24"/>
          <w:u w:val="single"/>
          <w:bdr w:val="nil"/>
        </w:rPr>
        <w:t>VZDĚLÁVACÍ OBSAH</w:t>
      </w:r>
    </w:p>
    <w:p w14:paraId="5FC90EAF" w14:textId="77777777" w:rsidR="00B6032D" w:rsidRPr="00A2784C" w:rsidRDefault="00401CDE" w:rsidP="00D5700F">
      <w:pPr>
        <w:spacing w:before="240" w:after="240" w:line="240" w:lineRule="auto"/>
        <w:rPr>
          <w:sz w:val="24"/>
          <w:bdr w:val="nil"/>
        </w:rPr>
      </w:pPr>
      <w:r w:rsidRPr="00A2784C">
        <w:rPr>
          <w:b/>
          <w:bCs/>
          <w:sz w:val="24"/>
          <w:u w:val="single"/>
          <w:bdr w:val="nil"/>
        </w:rPr>
        <w:t>PLÁNOVÁNÍ, TŘÍDNÍ PLÁNY:</w:t>
      </w:r>
      <w:r w:rsidRPr="00A2784C">
        <w:rPr>
          <w:sz w:val="24"/>
          <w:bdr w:val="nil"/>
        </w:rPr>
        <w:t> </w:t>
      </w:r>
    </w:p>
    <w:p w14:paraId="3F4545D0" w14:textId="77777777" w:rsidR="00B6032D" w:rsidRPr="00A2784C" w:rsidRDefault="00401CDE" w:rsidP="00D5700F">
      <w:pPr>
        <w:spacing w:before="240" w:after="240" w:line="240" w:lineRule="auto"/>
        <w:rPr>
          <w:sz w:val="24"/>
        </w:rPr>
      </w:pPr>
      <w:r w:rsidRPr="00A2784C">
        <w:rPr>
          <w:sz w:val="24"/>
          <w:bdr w:val="nil"/>
        </w:rPr>
        <w:t>Provádí učitelka na základě aktivního zájmu svých zkušeností, odborných znalostí, toho, co zjistila pozorováním dětí, připravuje veškeré činnosti, kterými se bude s dětmi zabývat. Při samotném procesu plánování postupuje podle pomocných bodů, co chce vědět, jak se to dozví   </w:t>
      </w:r>
      <w:r w:rsidRPr="00A2784C">
        <w:rPr>
          <w:i/>
          <w:iCs/>
          <w:sz w:val="24"/>
          <w:bdr w:val="nil"/>
        </w:rPr>
        <w:t>(co vlastně budeme dělat </w:t>
      </w:r>
      <w:r w:rsidRPr="00A2784C">
        <w:rPr>
          <w:sz w:val="24"/>
          <w:bdr w:val="nil"/>
        </w:rPr>
        <w:t>), hodnocení </w:t>
      </w:r>
      <w:r w:rsidRPr="00A2784C">
        <w:rPr>
          <w:i/>
          <w:iCs/>
          <w:sz w:val="24"/>
          <w:bdr w:val="nil"/>
        </w:rPr>
        <w:t xml:space="preserve"> (jak činnost viděli a prožili ti, kteří se zúčastnili). </w:t>
      </w:r>
    </w:p>
    <w:p w14:paraId="5F94082A" w14:textId="77777777" w:rsidR="00B6032D" w:rsidRPr="00A2784C" w:rsidRDefault="00401CDE" w:rsidP="00D5700F">
      <w:pPr>
        <w:spacing w:before="240" w:after="240" w:line="240" w:lineRule="auto"/>
        <w:rPr>
          <w:sz w:val="24"/>
        </w:rPr>
      </w:pPr>
      <w:r w:rsidRPr="00A2784C">
        <w:rPr>
          <w:sz w:val="24"/>
          <w:bdr w:val="nil"/>
        </w:rPr>
        <w:t>Podrobněji to znamená, že své nápady zpracuje z hlediska: co bude tématem – čím se vlastně bude zabývat, jak dětem témata představí a jak je bude motivovat, jak bude s tématem pracovat v jednotlivých centrech aktivity, kolik času bude činnostem věnovat – v týdnech, dnech, hodinách, co k tomu bude potřebovat – materiály, pomůcky …, jak do celkového tématu začlení individuální plány jednotlivých dětí, jak při něm bude spolupracovat – konkrétně – kdo a za co je odpovědný, jak s tématem může pracovat mimo mateřskou školu – aby dětem ukázala návaznost na skutečný život, případně, kdo by mohl pomoci, jak zapojí rodiče. Po ukončení zjistí zpětnou vazbu o celém průběhu naplánované činnosti od dětí, rodičů a ve vlastním pedagogickém týmu. Plány zpracovává s předkládanými tématy na různě dlouhá období, na rok, měsíce. Tyto projekty pak konkretizuje v krátkodobějším časovém vymezení – týdenní plány. </w:t>
      </w:r>
    </w:p>
    <w:p w14:paraId="4D0A17A9" w14:textId="77777777" w:rsidR="00FB6F9E" w:rsidRPr="00A2784C" w:rsidRDefault="00401CDE" w:rsidP="00D5700F">
      <w:pPr>
        <w:spacing w:before="240" w:after="240" w:line="240" w:lineRule="auto"/>
        <w:rPr>
          <w:sz w:val="24"/>
          <w:u w:val="single"/>
          <w:bdr w:val="nil"/>
        </w:rPr>
      </w:pPr>
      <w:r w:rsidRPr="00A2784C">
        <w:rPr>
          <w:sz w:val="24"/>
          <w:u w:val="single"/>
          <w:bdr w:val="nil"/>
        </w:rPr>
        <w:t>Používá: </w:t>
      </w:r>
    </w:p>
    <w:p w14:paraId="173A9786" w14:textId="77777777" w:rsidR="00B6032D" w:rsidRPr="00A2784C" w:rsidRDefault="00401CDE" w:rsidP="00D5700F">
      <w:pPr>
        <w:spacing w:before="240" w:after="240" w:line="240" w:lineRule="auto"/>
        <w:rPr>
          <w:sz w:val="24"/>
        </w:rPr>
      </w:pPr>
      <w:r w:rsidRPr="00A2784C">
        <w:rPr>
          <w:b/>
          <w:bCs/>
          <w:i/>
          <w:iCs/>
          <w:sz w:val="24"/>
          <w:u w:val="single"/>
          <w:bdr w:val="nil"/>
        </w:rPr>
        <w:t>matice</w:t>
      </w:r>
      <w:r w:rsidRPr="00A2784C">
        <w:rPr>
          <w:b/>
          <w:bCs/>
          <w:i/>
          <w:iCs/>
          <w:sz w:val="24"/>
          <w:bdr w:val="nil"/>
        </w:rPr>
        <w:t> </w:t>
      </w:r>
      <w:r w:rsidRPr="00A2784C">
        <w:rPr>
          <w:i/>
          <w:iCs/>
          <w:sz w:val="24"/>
          <w:bdr w:val="nil"/>
        </w:rPr>
        <w:t xml:space="preserve">  </w:t>
      </w:r>
      <w:r w:rsidRPr="00A2784C">
        <w:rPr>
          <w:sz w:val="24"/>
          <w:bdr w:val="nil"/>
        </w:rPr>
        <w:t>– plán,  kdy  si v  horní  části vyznačí  jednotlivé aktivity  a v  dolní  dny  týdne  a do jednotlivých  okének vypisuje záznamy o činnostech, o událostech, pomůckách a materiálech              </w:t>
      </w:r>
    </w:p>
    <w:p w14:paraId="3DD39D16" w14:textId="77777777" w:rsidR="00B6032D" w:rsidRPr="00A2784C" w:rsidRDefault="00401CDE" w:rsidP="00D5700F">
      <w:pPr>
        <w:spacing w:before="240" w:after="240" w:line="240" w:lineRule="auto"/>
        <w:rPr>
          <w:sz w:val="24"/>
        </w:rPr>
      </w:pPr>
      <w:r w:rsidRPr="00A2784C">
        <w:rPr>
          <w:b/>
          <w:bCs/>
          <w:i/>
          <w:iCs/>
          <w:sz w:val="24"/>
          <w:u w:val="single"/>
          <w:bdr w:val="nil"/>
        </w:rPr>
        <w:t>pavoučci </w:t>
      </w:r>
      <w:r w:rsidRPr="00A2784C">
        <w:rPr>
          <w:sz w:val="24"/>
          <w:bdr w:val="nil"/>
        </w:rPr>
        <w:t xml:space="preserve"> – poměrně stručné schematické vyjádření celého tématu,  které   se  promítá </w:t>
      </w:r>
      <w:r w:rsidR="00A2784C">
        <w:rPr>
          <w:sz w:val="24"/>
          <w:bdr w:val="nil"/>
        </w:rPr>
        <w:t xml:space="preserve">                                  </w:t>
      </w:r>
      <w:r w:rsidRPr="00A2784C">
        <w:rPr>
          <w:sz w:val="24"/>
          <w:bdr w:val="nil"/>
        </w:rPr>
        <w:t>do jednotlivých  center aktivity, přičemž je kladen důraz na činnost a ne na časové  vymezení                     </w:t>
      </w:r>
    </w:p>
    <w:p w14:paraId="7A3E31AD" w14:textId="77777777" w:rsidR="00B6032D" w:rsidRPr="00A2784C" w:rsidRDefault="00401CDE" w:rsidP="00D5700F">
      <w:pPr>
        <w:spacing w:before="240" w:after="240" w:line="240" w:lineRule="auto"/>
        <w:rPr>
          <w:sz w:val="24"/>
        </w:rPr>
      </w:pPr>
      <w:r w:rsidRPr="00A2784C">
        <w:rPr>
          <w:b/>
          <w:bCs/>
          <w:i/>
          <w:iCs/>
          <w:sz w:val="24"/>
          <w:u w:val="single"/>
          <w:bdr w:val="nil"/>
        </w:rPr>
        <w:t>jiné plány</w:t>
      </w:r>
      <w:r w:rsidRPr="00A2784C">
        <w:rPr>
          <w:b/>
          <w:bCs/>
          <w:i/>
          <w:iCs/>
          <w:sz w:val="24"/>
          <w:bdr w:val="nil"/>
        </w:rPr>
        <w:t> </w:t>
      </w:r>
      <w:r w:rsidRPr="00A2784C">
        <w:rPr>
          <w:sz w:val="24"/>
          <w:bdr w:val="nil"/>
        </w:rPr>
        <w:t xml:space="preserve"> – rozumíme tím jakékoli atypické soupisy činností, úkolů a materiálů  pro učitelku jako</w:t>
      </w:r>
      <w:r w:rsidR="00A2784C">
        <w:rPr>
          <w:sz w:val="24"/>
          <w:bdr w:val="nil"/>
        </w:rPr>
        <w:t xml:space="preserve">                  </w:t>
      </w:r>
      <w:r w:rsidR="00F24001" w:rsidRPr="00A2784C">
        <w:rPr>
          <w:sz w:val="24"/>
          <w:bdr w:val="nil"/>
        </w:rPr>
        <w:t xml:space="preserve"> </w:t>
      </w:r>
      <w:r w:rsidRPr="00A2784C">
        <w:rPr>
          <w:sz w:val="24"/>
          <w:bdr w:val="nil"/>
        </w:rPr>
        <w:t>o jednoduchého kalendáře, které vyhovuje práci učitelky. </w:t>
      </w:r>
    </w:p>
    <w:p w14:paraId="3F04AE23" w14:textId="77777777" w:rsidR="00B6032D" w:rsidRPr="00A2784C" w:rsidRDefault="00401CDE" w:rsidP="00D5700F">
      <w:pPr>
        <w:spacing w:before="240" w:after="240" w:line="240" w:lineRule="auto"/>
        <w:rPr>
          <w:sz w:val="24"/>
        </w:rPr>
      </w:pPr>
      <w:r w:rsidRPr="00A2784C">
        <w:rPr>
          <w:sz w:val="24"/>
          <w:bdr w:val="nil"/>
        </w:rPr>
        <w:t xml:space="preserve">Sepsané plány pomáhají strukturovat činnost, spolupracovat v týmu, vést záznamy o činnostech, které se již uskutečnily, poskytují rodičům, studentům a návštěvníkům ve škole srozumitelné informace </w:t>
      </w:r>
      <w:r w:rsidR="00A2784C">
        <w:rPr>
          <w:sz w:val="24"/>
          <w:bdr w:val="nil"/>
        </w:rPr>
        <w:t xml:space="preserve">                 </w:t>
      </w:r>
      <w:r w:rsidRPr="00A2784C">
        <w:rPr>
          <w:sz w:val="24"/>
          <w:bdr w:val="nil"/>
        </w:rPr>
        <w:t>o dění ve třídě. </w:t>
      </w:r>
    </w:p>
    <w:p w14:paraId="31994AF5" w14:textId="77777777" w:rsidR="00B6032D" w:rsidRPr="00A2784C" w:rsidRDefault="00401CDE" w:rsidP="00D5700F">
      <w:pPr>
        <w:spacing w:before="240" w:after="240" w:line="240" w:lineRule="auto"/>
        <w:rPr>
          <w:sz w:val="24"/>
        </w:rPr>
      </w:pPr>
      <w:r w:rsidRPr="00A2784C">
        <w:rPr>
          <w:sz w:val="24"/>
          <w:bdr w:val="nil"/>
        </w:rPr>
        <w:t>Učitelky také vypracovávají individuální plány pro jednotlivé děti s odkladem školní docházky. V nich konkretizují stanovené cíle a činnosti, které povedou k jejich dosažení. Je nezbytné, aby definitivní podoba těchto plánů a jejich průběžné hodnocení vznikalo při vzájemných konzultacích a po dohodě</w:t>
      </w:r>
      <w:r w:rsidR="00A2784C">
        <w:rPr>
          <w:sz w:val="24"/>
          <w:bdr w:val="nil"/>
        </w:rPr>
        <w:t xml:space="preserve">               </w:t>
      </w:r>
      <w:r w:rsidRPr="00A2784C">
        <w:rPr>
          <w:sz w:val="24"/>
          <w:bdr w:val="nil"/>
        </w:rPr>
        <w:t xml:space="preserve"> s rodiči,</w:t>
      </w:r>
      <w:r w:rsidR="00F24001" w:rsidRPr="00A2784C">
        <w:rPr>
          <w:sz w:val="24"/>
          <w:bdr w:val="nil"/>
        </w:rPr>
        <w:t xml:space="preserve"> </w:t>
      </w:r>
      <w:r w:rsidRPr="00A2784C">
        <w:rPr>
          <w:sz w:val="24"/>
          <w:bdr w:val="nil"/>
        </w:rPr>
        <w:t>s vyjádřením pedagogicko-psychologické poradny. </w:t>
      </w:r>
    </w:p>
    <w:p w14:paraId="60DD7577" w14:textId="77777777" w:rsidR="00B6032D" w:rsidRPr="00044CA1" w:rsidRDefault="00044CA1" w:rsidP="00A2784C">
      <w:pPr>
        <w:pStyle w:val="Nadpis2"/>
        <w:numPr>
          <w:ilvl w:val="0"/>
          <w:numId w:val="0"/>
        </w:numPr>
        <w:rPr>
          <w:u w:val="single"/>
        </w:rPr>
      </w:pPr>
      <w:bookmarkStart w:id="23" w:name="_Toc256000028"/>
      <w:r>
        <w:rPr>
          <w:u w:val="single"/>
          <w:bdr w:val="nil"/>
        </w:rPr>
        <w:t>6.2 T</w:t>
      </w:r>
      <w:r w:rsidR="00401CDE" w:rsidRPr="00044CA1">
        <w:rPr>
          <w:u w:val="single"/>
          <w:bdr w:val="nil"/>
        </w:rPr>
        <w:t>řídní vzdělávací program</w:t>
      </w:r>
      <w:bookmarkEnd w:id="23"/>
      <w:r w:rsidR="00401CDE" w:rsidRPr="00044CA1">
        <w:rPr>
          <w:u w:val="single"/>
          <w:bdr w:val="nil"/>
        </w:rPr>
        <w:t> </w:t>
      </w:r>
    </w:p>
    <w:p w14:paraId="2AF0359E" w14:textId="77777777" w:rsidR="00B6032D" w:rsidRPr="00A2784C" w:rsidRDefault="00401CDE" w:rsidP="00D5700F">
      <w:pPr>
        <w:spacing w:before="240" w:after="240" w:line="240" w:lineRule="auto"/>
        <w:rPr>
          <w:sz w:val="24"/>
          <w:u w:val="single"/>
        </w:rPr>
      </w:pPr>
      <w:r w:rsidRPr="00A2784C">
        <w:rPr>
          <w:b/>
          <w:bCs/>
          <w:sz w:val="24"/>
          <w:u w:val="single"/>
          <w:bdr w:val="nil"/>
        </w:rPr>
        <w:t>Třídní vzdělávací program </w:t>
      </w:r>
    </w:p>
    <w:p w14:paraId="5C45AAA4" w14:textId="77777777" w:rsidR="00B6032D" w:rsidRPr="00A2784C" w:rsidRDefault="00401CDE" w:rsidP="00D5700F">
      <w:pPr>
        <w:spacing w:before="240" w:after="240" w:line="240" w:lineRule="auto"/>
        <w:rPr>
          <w:sz w:val="24"/>
        </w:rPr>
      </w:pPr>
      <w:r w:rsidRPr="00A2784C">
        <w:rPr>
          <w:sz w:val="24"/>
          <w:bdr w:val="nil"/>
        </w:rPr>
        <w:t xml:space="preserve">Třídní vzdělávací program koresponduje a vychází z tohoto školního vzdělávacího programu. Učitelky </w:t>
      </w:r>
      <w:r w:rsidR="000676ED" w:rsidRPr="00A2784C">
        <w:rPr>
          <w:sz w:val="24"/>
          <w:bdr w:val="nil"/>
        </w:rPr>
        <w:t xml:space="preserve">                     </w:t>
      </w:r>
      <w:r w:rsidRPr="00A2784C">
        <w:rPr>
          <w:sz w:val="24"/>
          <w:bdr w:val="nil"/>
        </w:rPr>
        <w:t>na základě témat v integrovaných blocích a v souvislosti s aktuálním děním ve třídě vytvářejí třídní vzdělávací program průběžně v týdenních tematických plánech. </w:t>
      </w:r>
    </w:p>
    <w:p w14:paraId="77B030EA" w14:textId="77777777" w:rsidR="00B6032D" w:rsidRPr="00A2784C" w:rsidRDefault="00401CDE" w:rsidP="00D5700F">
      <w:pPr>
        <w:spacing w:before="240" w:after="240" w:line="240" w:lineRule="auto"/>
        <w:rPr>
          <w:sz w:val="24"/>
        </w:rPr>
      </w:pPr>
      <w:r w:rsidRPr="00A2784C">
        <w:rPr>
          <w:sz w:val="24"/>
          <w:bdr w:val="nil"/>
        </w:rPr>
        <w:t xml:space="preserve">Týdenní plány obsahují nabídku možných aktivit na dané téma, jejich náplň může být obohacena </w:t>
      </w:r>
      <w:r w:rsidR="0044232F" w:rsidRPr="00A2784C">
        <w:rPr>
          <w:sz w:val="24"/>
          <w:bdr w:val="nil"/>
        </w:rPr>
        <w:t xml:space="preserve"> </w:t>
      </w:r>
      <w:r w:rsidRPr="00A2784C">
        <w:rPr>
          <w:sz w:val="24"/>
          <w:bdr w:val="nil"/>
        </w:rPr>
        <w:t>o mimořádné události, které nebyly plánovány dopředu (návštěva zřizovatele nebo jiného hosta</w:t>
      </w:r>
      <w:r w:rsidR="0044232F" w:rsidRPr="00A2784C">
        <w:rPr>
          <w:sz w:val="24"/>
          <w:bdr w:val="nil"/>
        </w:rPr>
        <w:t xml:space="preserve"> </w:t>
      </w:r>
      <w:r w:rsidRPr="00A2784C">
        <w:rPr>
          <w:sz w:val="24"/>
          <w:bdr w:val="nil"/>
        </w:rPr>
        <w:t>ve školce atd.) </w:t>
      </w:r>
    </w:p>
    <w:p w14:paraId="3D516AF5" w14:textId="77777777" w:rsidR="00B6032D" w:rsidRPr="00A2784C" w:rsidRDefault="00401CDE" w:rsidP="00D5700F">
      <w:pPr>
        <w:spacing w:before="240" w:after="240" w:line="240" w:lineRule="auto"/>
        <w:rPr>
          <w:sz w:val="24"/>
        </w:rPr>
      </w:pPr>
      <w:r w:rsidRPr="00A2784C">
        <w:rPr>
          <w:sz w:val="24"/>
          <w:bdr w:val="nil"/>
        </w:rPr>
        <w:t>Týdenní plány jsou vždy vyvěšeny na nástěnce v šatně a jsou k dispozici rodičům vždy celý týden. </w:t>
      </w:r>
    </w:p>
    <w:p w14:paraId="77810CD8" w14:textId="77777777" w:rsidR="00B6032D" w:rsidRPr="0044232F" w:rsidRDefault="00044CA1" w:rsidP="00D5700F">
      <w:pPr>
        <w:pStyle w:val="Nadpis2"/>
        <w:numPr>
          <w:ilvl w:val="0"/>
          <w:numId w:val="0"/>
        </w:numPr>
        <w:spacing w:before="299" w:after="299" w:line="240" w:lineRule="auto"/>
        <w:rPr>
          <w:u w:val="single"/>
        </w:rPr>
      </w:pPr>
      <w:bookmarkStart w:id="24" w:name="_Toc256000029"/>
      <w:r>
        <w:rPr>
          <w:u w:val="single"/>
          <w:bdr w:val="nil"/>
        </w:rPr>
        <w:t xml:space="preserve">6.3 </w:t>
      </w:r>
      <w:r w:rsidR="00401CDE" w:rsidRPr="0044232F">
        <w:rPr>
          <w:u w:val="single"/>
          <w:bdr w:val="nil"/>
        </w:rPr>
        <w:t>Uspořádání témat ŠVP</w:t>
      </w:r>
      <w:bookmarkEnd w:id="24"/>
      <w:r w:rsidR="00401CDE" w:rsidRPr="0044232F">
        <w:rPr>
          <w:u w:val="single"/>
          <w:bdr w:val="nil"/>
        </w:rPr>
        <w:t> </w:t>
      </w:r>
    </w:p>
    <w:p w14:paraId="2CD6C47D" w14:textId="77777777" w:rsidR="00B6032D" w:rsidRPr="00A2784C" w:rsidRDefault="00401CDE" w:rsidP="00D5700F">
      <w:pPr>
        <w:spacing w:before="240" w:after="240" w:line="240" w:lineRule="auto"/>
        <w:rPr>
          <w:sz w:val="24"/>
          <w:u w:val="single"/>
        </w:rPr>
      </w:pPr>
      <w:r w:rsidRPr="00A2784C">
        <w:rPr>
          <w:b/>
          <w:bCs/>
          <w:sz w:val="24"/>
          <w:u w:val="single"/>
          <w:bdr w:val="nil"/>
        </w:rPr>
        <w:t>Uspořádání témat ŠVP </w:t>
      </w:r>
    </w:p>
    <w:p w14:paraId="463CB95D" w14:textId="77777777" w:rsidR="00B6032D" w:rsidRPr="00A2784C" w:rsidRDefault="00401CDE" w:rsidP="00D5700F">
      <w:pPr>
        <w:spacing w:before="240" w:after="240" w:line="240" w:lineRule="auto"/>
        <w:rPr>
          <w:sz w:val="24"/>
        </w:rPr>
      </w:pPr>
      <w:r w:rsidRPr="00A2784C">
        <w:rPr>
          <w:sz w:val="24"/>
          <w:bdr w:val="nil"/>
        </w:rPr>
        <w:t xml:space="preserve">Tvorba tematických bloků probíhá průběžně, podle aktuálních událostí a vznikajících situací a jevů </w:t>
      </w:r>
      <w:r w:rsidR="000676ED" w:rsidRPr="00A2784C">
        <w:rPr>
          <w:sz w:val="24"/>
          <w:bdr w:val="nil"/>
        </w:rPr>
        <w:t xml:space="preserve">                             </w:t>
      </w:r>
      <w:r w:rsidRPr="00A2784C">
        <w:rPr>
          <w:sz w:val="24"/>
          <w:bdr w:val="nil"/>
        </w:rPr>
        <w:t>v mateřské škole. Zohledněna je také dynamika i stupeň rozvoje dětí a jejich potřeby. Flexibilně jsou začleňována témata, která děti přirozeně zaujala. Během tvorby  je usilováno o  rozvrstvení různorodých činností tak, aby dítě mělo možnost rozvíjet se rovnoměrně ve všech oblastech. Činnosti k tématům jsou vybírány s ohledem na zájmy a vnitřní motivace dětí. Tematické bloky vznikají</w:t>
      </w:r>
      <w:r w:rsidR="00044CA1" w:rsidRPr="00A2784C">
        <w:rPr>
          <w:sz w:val="24"/>
          <w:bdr w:val="nil"/>
        </w:rPr>
        <w:t xml:space="preserve"> </w:t>
      </w:r>
      <w:r w:rsidRPr="00A2784C">
        <w:rPr>
          <w:sz w:val="24"/>
          <w:bdr w:val="nil"/>
        </w:rPr>
        <w:t>na základě činnosti, cílů či očekávaných výstupů uvedených v Integrovaných blocích. Podnětem pro vytvoření tematického bloku může být samotné zajímavé téma, ke kterému jsou následně cíle, činnosti a očekávané výstupy z integrovaného bloku doplněny.  </w:t>
      </w:r>
      <w:r w:rsidRPr="00A2784C">
        <w:rPr>
          <w:sz w:val="24"/>
        </w:rPr>
        <w:br/>
      </w:r>
    </w:p>
    <w:p w14:paraId="22A00957" w14:textId="77777777" w:rsidR="00B6032D" w:rsidRPr="0044232F" w:rsidRDefault="00044CA1" w:rsidP="00D5700F">
      <w:pPr>
        <w:pStyle w:val="Nadpis2"/>
        <w:numPr>
          <w:ilvl w:val="0"/>
          <w:numId w:val="0"/>
        </w:numPr>
        <w:spacing w:before="299" w:after="299" w:line="240" w:lineRule="auto"/>
        <w:rPr>
          <w:u w:val="single"/>
          <w:bdr w:val="nil"/>
        </w:rPr>
      </w:pPr>
      <w:bookmarkStart w:id="25" w:name="_Toc256000030"/>
      <w:r>
        <w:rPr>
          <w:u w:val="single"/>
          <w:bdr w:val="nil"/>
        </w:rPr>
        <w:t xml:space="preserve">6.4 </w:t>
      </w:r>
      <w:r w:rsidR="00401CDE" w:rsidRPr="0044232F">
        <w:rPr>
          <w:u w:val="single"/>
          <w:bdr w:val="nil"/>
        </w:rPr>
        <w:t>Integrované bloky</w:t>
      </w:r>
      <w:bookmarkEnd w:id="25"/>
    </w:p>
    <w:p w14:paraId="70931F4D" w14:textId="77777777" w:rsidR="00386086" w:rsidRPr="00401CDE" w:rsidRDefault="00386086" w:rsidP="00D5700F">
      <w:pPr>
        <w:spacing w:line="240" w:lineRule="auto"/>
        <w:jc w:val="center"/>
        <w:rPr>
          <w:rFonts w:ascii="Lucida Sans Unicode" w:hAnsi="Lucida Sans Unicode" w:cs="Lucida Sans Unicode"/>
          <w:sz w:val="24"/>
        </w:rPr>
      </w:pPr>
      <w:r w:rsidRPr="005B3C90">
        <w:rPr>
          <w:rFonts w:ascii="Lucida Sans Unicode" w:hAnsi="Lucida Sans Unicode" w:cs="Lucida Sans Unicode"/>
          <w:sz w:val="24"/>
          <w:u w:val="single"/>
        </w:rPr>
        <w:t>Celoroční téma jsme rozpracovali do 6 integrovaných bloků</w:t>
      </w:r>
      <w:r w:rsidRPr="00401CDE">
        <w:rPr>
          <w:rFonts w:ascii="Lucida Sans Unicode" w:hAnsi="Lucida Sans Unicode" w:cs="Lucida Sans Unicode"/>
          <w:sz w:val="24"/>
        </w:rPr>
        <w:t>:</w:t>
      </w:r>
    </w:p>
    <w:p w14:paraId="5724BEDD" w14:textId="77777777" w:rsidR="00386086" w:rsidRPr="00401CDE" w:rsidRDefault="00386086" w:rsidP="00D5700F">
      <w:pPr>
        <w:pStyle w:val="Nadpis1"/>
        <w:numPr>
          <w:ilvl w:val="0"/>
          <w:numId w:val="0"/>
        </w:numPr>
        <w:spacing w:line="240" w:lineRule="auto"/>
        <w:jc w:val="center"/>
        <w:rPr>
          <w:rFonts w:ascii="Bookman Old Style" w:hAnsi="Bookman Old Style"/>
          <w:i/>
          <w:color w:val="auto"/>
          <w:sz w:val="20"/>
          <w:szCs w:val="20"/>
        </w:rPr>
      </w:pPr>
      <w:r w:rsidRPr="00401CDE">
        <w:rPr>
          <w:rFonts w:ascii="Bookman Old Style" w:hAnsi="Bookman Old Style"/>
          <w:i/>
          <w:color w:val="auto"/>
          <w:sz w:val="20"/>
          <w:szCs w:val="20"/>
        </w:rPr>
        <w:t>1.,,JEDEN ZA VŠECHNY A VŠICHNI ZA JEDNOHO</w:t>
      </w:r>
      <w:r w:rsidRPr="00401CDE">
        <w:rPr>
          <w:rFonts w:ascii="Bookman Old Style" w:hAnsi="Bookman Old Style" w:cs="Lucida Sans Unicode"/>
          <w:i/>
          <w:color w:val="auto"/>
          <w:sz w:val="20"/>
          <w:szCs w:val="20"/>
        </w:rPr>
        <w:t>‘‘</w:t>
      </w:r>
    </w:p>
    <w:p w14:paraId="37BB01B9" w14:textId="77777777" w:rsidR="00386086" w:rsidRPr="00401CDE" w:rsidRDefault="00386086" w:rsidP="00D5700F">
      <w:pPr>
        <w:pStyle w:val="Nadpis1"/>
        <w:numPr>
          <w:ilvl w:val="0"/>
          <w:numId w:val="0"/>
        </w:numPr>
        <w:spacing w:line="240" w:lineRule="auto"/>
        <w:jc w:val="center"/>
        <w:rPr>
          <w:rFonts w:ascii="Bookman Old Style" w:hAnsi="Bookman Old Style"/>
          <w:noProof/>
          <w:color w:val="auto"/>
          <w:sz w:val="20"/>
          <w:szCs w:val="20"/>
        </w:rPr>
      </w:pPr>
      <w:r w:rsidRPr="00401CDE">
        <w:rPr>
          <w:rFonts w:ascii="Bookman Old Style" w:hAnsi="Bookman Old Style"/>
          <w:i/>
          <w:color w:val="auto"/>
          <w:sz w:val="20"/>
          <w:szCs w:val="20"/>
        </w:rPr>
        <w:t>2.,,HOLA, HOLA, HEJ, DEJ MI RUKU, DEJ</w:t>
      </w:r>
      <w:r w:rsidRPr="00401CDE">
        <w:rPr>
          <w:rFonts w:ascii="Bookman Old Style" w:hAnsi="Bookman Old Style" w:cs="Lucida Sans Unicode"/>
          <w:i/>
          <w:color w:val="auto"/>
          <w:sz w:val="20"/>
          <w:szCs w:val="20"/>
        </w:rPr>
        <w:t>‘‘</w:t>
      </w:r>
    </w:p>
    <w:p w14:paraId="1C3DDD17" w14:textId="77777777" w:rsidR="00386086" w:rsidRPr="00401CDE" w:rsidRDefault="00386086" w:rsidP="00D5700F">
      <w:pPr>
        <w:pStyle w:val="Nadpis1"/>
        <w:numPr>
          <w:ilvl w:val="0"/>
          <w:numId w:val="0"/>
        </w:numPr>
        <w:spacing w:line="240" w:lineRule="auto"/>
        <w:jc w:val="center"/>
        <w:rPr>
          <w:rFonts w:ascii="Bookman Old Style" w:hAnsi="Bookman Old Style" w:cs="Lucida Sans Unicode"/>
          <w:i/>
          <w:color w:val="auto"/>
          <w:sz w:val="20"/>
          <w:szCs w:val="20"/>
        </w:rPr>
      </w:pPr>
      <w:r w:rsidRPr="00401CDE">
        <w:rPr>
          <w:rFonts w:ascii="Bookman Old Style" w:hAnsi="Bookman Old Style" w:cs="Lucida Sans Unicode"/>
          <w:i/>
          <w:color w:val="auto"/>
          <w:sz w:val="20"/>
          <w:szCs w:val="20"/>
        </w:rPr>
        <w:t>3.,,DÁME HLAVY DOHROMADY A SE VŠÍM SI VÍME RADY‘‘</w:t>
      </w:r>
    </w:p>
    <w:p w14:paraId="0C578EC1" w14:textId="77777777" w:rsidR="00386086" w:rsidRPr="00401CDE" w:rsidRDefault="00386086" w:rsidP="00D5700F">
      <w:pPr>
        <w:pStyle w:val="Nadpis1"/>
        <w:numPr>
          <w:ilvl w:val="0"/>
          <w:numId w:val="0"/>
        </w:numPr>
        <w:spacing w:before="240" w:beforeAutospacing="0" w:after="60" w:afterAutospacing="0" w:line="240" w:lineRule="auto"/>
        <w:ind w:left="360"/>
        <w:jc w:val="center"/>
        <w:rPr>
          <w:rFonts w:ascii="Bookman Old Style" w:hAnsi="Bookman Old Style" w:cs="Lucida Sans Unicode"/>
          <w:i/>
          <w:iCs/>
          <w:color w:val="auto"/>
          <w:sz w:val="20"/>
          <w:szCs w:val="20"/>
        </w:rPr>
      </w:pPr>
      <w:r>
        <w:rPr>
          <w:rFonts w:ascii="Bookman Old Style" w:hAnsi="Bookman Old Style" w:cs="Lucida Sans Unicode"/>
          <w:iCs/>
          <w:color w:val="auto"/>
          <w:sz w:val="20"/>
          <w:szCs w:val="20"/>
        </w:rPr>
        <w:t>4.</w:t>
      </w:r>
      <w:r w:rsidRPr="00401CDE">
        <w:rPr>
          <w:rFonts w:ascii="Bookman Old Style" w:hAnsi="Bookman Old Style" w:cs="Lucida Sans Unicode"/>
          <w:iCs/>
          <w:color w:val="auto"/>
          <w:sz w:val="20"/>
          <w:szCs w:val="20"/>
        </w:rPr>
        <w:t>,,</w:t>
      </w:r>
      <w:r w:rsidRPr="00401CDE">
        <w:rPr>
          <w:rFonts w:ascii="Bookman Old Style" w:hAnsi="Bookman Old Style" w:cs="Lucida Sans Unicode"/>
          <w:i/>
          <w:iCs/>
          <w:color w:val="auto"/>
          <w:sz w:val="20"/>
          <w:szCs w:val="20"/>
        </w:rPr>
        <w:t>AŤ SI HOLKA NEBO KLUK? KAMARÁD TI NENÍ FUK</w:t>
      </w:r>
      <w:r w:rsidRPr="00401CDE">
        <w:rPr>
          <w:rFonts w:ascii="Bookman Old Style" w:hAnsi="Bookman Old Style" w:cs="Lucida Sans Unicode"/>
          <w:i/>
          <w:color w:val="auto"/>
          <w:sz w:val="20"/>
          <w:szCs w:val="20"/>
        </w:rPr>
        <w:t>‘‘</w:t>
      </w:r>
    </w:p>
    <w:p w14:paraId="160C3BF6" w14:textId="77777777" w:rsidR="00386086" w:rsidRPr="00401CDE" w:rsidRDefault="00386086" w:rsidP="00D5700F">
      <w:pPr>
        <w:pStyle w:val="Nadpis1"/>
        <w:numPr>
          <w:ilvl w:val="0"/>
          <w:numId w:val="0"/>
        </w:numPr>
        <w:spacing w:before="240" w:beforeAutospacing="0" w:after="60" w:afterAutospacing="0" w:line="240" w:lineRule="auto"/>
        <w:ind w:left="360"/>
        <w:jc w:val="center"/>
        <w:rPr>
          <w:rFonts w:ascii="Bookman Old Style" w:hAnsi="Bookman Old Style"/>
          <w:i/>
          <w:color w:val="auto"/>
          <w:sz w:val="20"/>
          <w:szCs w:val="20"/>
        </w:rPr>
      </w:pPr>
      <w:r>
        <w:rPr>
          <w:rFonts w:ascii="Bookman Old Style" w:hAnsi="Bookman Old Style"/>
          <w:i/>
          <w:color w:val="auto"/>
          <w:sz w:val="20"/>
          <w:szCs w:val="20"/>
        </w:rPr>
        <w:t>5.</w:t>
      </w:r>
      <w:r w:rsidRPr="00401CDE">
        <w:rPr>
          <w:rFonts w:ascii="Bookman Old Style" w:hAnsi="Bookman Old Style"/>
          <w:i/>
          <w:color w:val="auto"/>
          <w:sz w:val="20"/>
          <w:szCs w:val="20"/>
        </w:rPr>
        <w:t>,,DĚLÁNÍ I VZDĚLÁNÍ VŠE</w:t>
      </w:r>
      <w:r w:rsidR="006F5801">
        <w:rPr>
          <w:rFonts w:ascii="Bookman Old Style" w:hAnsi="Bookman Old Style"/>
          <w:i/>
          <w:color w:val="auto"/>
          <w:sz w:val="20"/>
          <w:szCs w:val="20"/>
        </w:rPr>
        <w:t>CHNY</w:t>
      </w:r>
      <w:r w:rsidRPr="00401CDE">
        <w:rPr>
          <w:rFonts w:ascii="Bookman Old Style" w:hAnsi="Bookman Old Style"/>
          <w:i/>
          <w:color w:val="auto"/>
          <w:sz w:val="20"/>
          <w:szCs w:val="20"/>
        </w:rPr>
        <w:t xml:space="preserve"> SMUTKY ZAHÁNÍ</w:t>
      </w:r>
      <w:r w:rsidRPr="00401CDE">
        <w:rPr>
          <w:rFonts w:ascii="Bookman Old Style" w:hAnsi="Bookman Old Style" w:cs="Lucida Sans Unicode"/>
          <w:i/>
          <w:color w:val="auto"/>
          <w:sz w:val="20"/>
          <w:szCs w:val="20"/>
        </w:rPr>
        <w:t>‘‘</w:t>
      </w:r>
    </w:p>
    <w:p w14:paraId="6E650888" w14:textId="77777777" w:rsidR="00386086" w:rsidRPr="00401CDE" w:rsidRDefault="00386086" w:rsidP="00D5700F">
      <w:pPr>
        <w:pStyle w:val="Nadpis1"/>
        <w:numPr>
          <w:ilvl w:val="0"/>
          <w:numId w:val="0"/>
        </w:numPr>
        <w:spacing w:before="240" w:beforeAutospacing="0" w:after="60" w:afterAutospacing="0" w:line="240" w:lineRule="auto"/>
        <w:ind w:left="360"/>
        <w:jc w:val="center"/>
        <w:rPr>
          <w:rFonts w:ascii="Bookman Old Style" w:hAnsi="Bookman Old Style"/>
          <w:i/>
          <w:color w:val="auto"/>
          <w:sz w:val="20"/>
          <w:szCs w:val="20"/>
        </w:rPr>
      </w:pPr>
      <w:r>
        <w:rPr>
          <w:rFonts w:ascii="Bookman Old Style" w:hAnsi="Bookman Old Style"/>
          <w:color w:val="auto"/>
          <w:sz w:val="20"/>
          <w:szCs w:val="20"/>
        </w:rPr>
        <w:t>6.</w:t>
      </w:r>
      <w:r w:rsidRPr="00401CDE">
        <w:rPr>
          <w:rFonts w:ascii="Bookman Old Style" w:hAnsi="Bookman Old Style"/>
          <w:color w:val="auto"/>
          <w:sz w:val="20"/>
          <w:szCs w:val="20"/>
        </w:rPr>
        <w:t>,,</w:t>
      </w:r>
      <w:r w:rsidRPr="00401CDE">
        <w:rPr>
          <w:rFonts w:ascii="Bookman Old Style" w:hAnsi="Bookman Old Style"/>
          <w:i/>
          <w:color w:val="auto"/>
          <w:sz w:val="20"/>
          <w:szCs w:val="20"/>
        </w:rPr>
        <w:t>ZATLESKEJ, ZADUPEJ, NA CESTU SE S NÁMI DEJ‘‘</w:t>
      </w:r>
    </w:p>
    <w:p w14:paraId="35054424" w14:textId="77777777" w:rsidR="00386086" w:rsidRPr="00A2784C" w:rsidRDefault="00386086" w:rsidP="00D5700F">
      <w:pPr>
        <w:spacing w:line="240" w:lineRule="auto"/>
        <w:rPr>
          <w:sz w:val="24"/>
        </w:rPr>
      </w:pPr>
    </w:p>
    <w:p w14:paraId="2613E0F0" w14:textId="77777777" w:rsidR="00386086" w:rsidRPr="00A2784C" w:rsidRDefault="00386086" w:rsidP="00D5700F">
      <w:pPr>
        <w:spacing w:line="240" w:lineRule="auto"/>
        <w:rPr>
          <w:rFonts w:cs="Lucida Sans Unicode"/>
          <w:sz w:val="24"/>
        </w:rPr>
      </w:pPr>
      <w:r w:rsidRPr="00A2784C">
        <w:rPr>
          <w:rFonts w:cs="Lucida Sans Unicode"/>
          <w:sz w:val="24"/>
        </w:rPr>
        <w:t xml:space="preserve">V rámci jednotlivých bloků jsme si stanovili </w:t>
      </w:r>
      <w:r w:rsidRPr="00A2784C">
        <w:rPr>
          <w:rFonts w:cs="Lucida Sans Unicode"/>
          <w:b/>
          <w:sz w:val="24"/>
        </w:rPr>
        <w:t>kompetence,</w:t>
      </w:r>
      <w:r w:rsidRPr="00A2784C">
        <w:rPr>
          <w:rFonts w:cs="Lucida Sans Unicode"/>
          <w:sz w:val="24"/>
        </w:rPr>
        <w:t xml:space="preserve"> které vyjadřují to, k čemu chceme děti přivést. Kompetence pak naplňujeme prostřednictvím dílčích cílů. Pro jednotlivé tematické části </w:t>
      </w:r>
      <w:r w:rsidRPr="00A2784C">
        <w:rPr>
          <w:rFonts w:cs="Lucida Sans Unicode"/>
          <w:b/>
          <w:sz w:val="24"/>
        </w:rPr>
        <w:t xml:space="preserve">vybíráme kompetence </w:t>
      </w:r>
      <w:r w:rsidRPr="00A2784C">
        <w:rPr>
          <w:rFonts w:cs="Lucida Sans Unicode"/>
          <w:sz w:val="24"/>
        </w:rPr>
        <w:t xml:space="preserve">z daného podtématu (Třídní vzdělávací program) a ty pak naplňujeme prostřednictvím dílčích cílů, které jsou obsahem třídního plánu. Vycházíme při tom z rytmu roku, potřeb dětí, ale také z jejich zážitků, nepředvídatelných, nahodilých událostí, z toho, co je zaujalo, oslovilo. Vznikají tedy kromě předem plánovaných aktivit i náhodné tematické části. </w:t>
      </w:r>
    </w:p>
    <w:p w14:paraId="63A91214" w14:textId="77777777" w:rsidR="00386086" w:rsidRPr="00A2784C" w:rsidRDefault="00386086" w:rsidP="00D5700F">
      <w:pPr>
        <w:spacing w:line="240" w:lineRule="auto"/>
        <w:rPr>
          <w:rFonts w:cs="Lucida Sans Unicode"/>
          <w:sz w:val="24"/>
        </w:rPr>
      </w:pPr>
    </w:p>
    <w:p w14:paraId="682780A0" w14:textId="77777777" w:rsidR="00386086" w:rsidRPr="00A2784C" w:rsidRDefault="00386086" w:rsidP="00D5700F">
      <w:pPr>
        <w:spacing w:line="240" w:lineRule="auto"/>
        <w:rPr>
          <w:rFonts w:cs="Lucida Sans Unicode"/>
          <w:sz w:val="24"/>
        </w:rPr>
      </w:pPr>
      <w:r w:rsidRPr="00A2784C">
        <w:rPr>
          <w:rFonts w:cs="Lucida Sans Unicode"/>
          <w:b/>
          <w:sz w:val="24"/>
        </w:rPr>
        <w:t>Časová realizace</w:t>
      </w:r>
      <w:r w:rsidRPr="00A2784C">
        <w:rPr>
          <w:rFonts w:cs="Lucida Sans Unicode"/>
          <w:sz w:val="24"/>
        </w:rPr>
        <w:t xml:space="preserve"> témat je v kompetenci učitelek, učitelky si mohou zvolit </w:t>
      </w:r>
      <w:r w:rsidRPr="00A2784C">
        <w:rPr>
          <w:rFonts w:cs="Lucida Sans Unicode"/>
          <w:b/>
          <w:sz w:val="24"/>
        </w:rPr>
        <w:t>libovolné podtéma</w:t>
      </w:r>
      <w:r w:rsidR="000D1D9E" w:rsidRPr="00A2784C">
        <w:rPr>
          <w:rFonts w:cs="Lucida Sans Unicode"/>
          <w:sz w:val="24"/>
        </w:rPr>
        <w:t xml:space="preserve"> </w:t>
      </w:r>
      <w:r w:rsidRPr="00A2784C">
        <w:rPr>
          <w:rFonts w:cs="Lucida Sans Unicode"/>
          <w:sz w:val="24"/>
        </w:rPr>
        <w:t>a rozpracovat ho podle svého uvážení do dalších celků, projektů apod. Některé činnosti mohou prolínat více projekty nebo mít společnou část. Pojmenujeme to, čím se budeme s dětmi zabývat, stanovíme konkrétní činnosti.</w:t>
      </w:r>
    </w:p>
    <w:p w14:paraId="4E7E6187" w14:textId="77777777" w:rsidR="00386086" w:rsidRDefault="00386086" w:rsidP="008340D8">
      <w:pPr>
        <w:spacing w:line="276" w:lineRule="auto"/>
        <w:rPr>
          <w:rFonts w:cs="Lucida Sans Unicode"/>
          <w:sz w:val="24"/>
        </w:rPr>
      </w:pPr>
      <w:r w:rsidRPr="00A2784C">
        <w:rPr>
          <w:rFonts w:cs="Lucida Sans Unicode"/>
          <w:sz w:val="24"/>
        </w:rPr>
        <w:t xml:space="preserve">Třídní plány se podle potřeby </w:t>
      </w:r>
      <w:r w:rsidRPr="00A2784C">
        <w:rPr>
          <w:rFonts w:cs="Lucida Sans Unicode"/>
          <w:b/>
          <w:sz w:val="24"/>
        </w:rPr>
        <w:t xml:space="preserve">aktualizují, </w:t>
      </w:r>
      <w:r w:rsidRPr="00A2784C">
        <w:rPr>
          <w:rFonts w:cs="Lucida Sans Unicode"/>
          <w:sz w:val="24"/>
        </w:rPr>
        <w:t>původní plán se tak může změnit. Struktura třídního plánu slouží i pro denní přípravu, učitelky podle ní promýšlení další postup, písemně zachytí jen to, co potřebují, některým činnostem se věnujeme denně, proto je neplánujeme jako řízenou činnost (kulturní, hygienické návyky, sebeobsluha)</w:t>
      </w:r>
      <w:r w:rsidRPr="00A2784C">
        <w:rPr>
          <w:rFonts w:cs="Lucida Sans Unicode"/>
          <w:i/>
          <w:sz w:val="24"/>
        </w:rPr>
        <w:t>.</w:t>
      </w:r>
      <w:r w:rsidRPr="00A2784C">
        <w:rPr>
          <w:rFonts w:cs="Lucida Sans Unicode"/>
          <w:sz w:val="24"/>
        </w:rPr>
        <w:t xml:space="preserve"> Snažíme se plánovat i </w:t>
      </w:r>
      <w:r w:rsidRPr="00A2784C">
        <w:rPr>
          <w:rFonts w:cs="Lucida Sans Unicode"/>
          <w:b/>
          <w:sz w:val="24"/>
        </w:rPr>
        <w:t>hodnotit,</w:t>
      </w:r>
      <w:r w:rsidRPr="00A2784C">
        <w:rPr>
          <w:rFonts w:cs="Lucida Sans Unicode"/>
          <w:sz w:val="24"/>
        </w:rPr>
        <w:t xml:space="preserve"> co jsme se naučili, objevili, společně s dětmi.</w:t>
      </w:r>
    </w:p>
    <w:p w14:paraId="617044FE" w14:textId="77777777" w:rsidR="00FB1919" w:rsidRPr="00A2784C" w:rsidRDefault="00FB1919" w:rsidP="008340D8">
      <w:pPr>
        <w:spacing w:line="276" w:lineRule="auto"/>
        <w:rPr>
          <w:rFonts w:cs="Lucida Sans Unicode"/>
          <w:sz w:val="24"/>
        </w:rPr>
      </w:pPr>
    </w:p>
    <w:p w14:paraId="2B13B305" w14:textId="77777777" w:rsidR="00386086" w:rsidRPr="002F7B58" w:rsidRDefault="00386086" w:rsidP="00A839B2">
      <w:pPr>
        <w:numPr>
          <w:ilvl w:val="0"/>
          <w:numId w:val="25"/>
        </w:numPr>
        <w:pBdr>
          <w:top w:val="single" w:sz="12" w:space="1" w:color="008000" w:shadow="1"/>
          <w:left w:val="single" w:sz="12" w:space="4" w:color="008000" w:shadow="1"/>
          <w:bottom w:val="single" w:sz="12" w:space="1" w:color="008000" w:shadow="1"/>
          <w:right w:val="single" w:sz="12" w:space="4" w:color="008000" w:shadow="1"/>
        </w:pBdr>
        <w:spacing w:line="240" w:lineRule="auto"/>
        <w:jc w:val="center"/>
        <w:rPr>
          <w:rFonts w:ascii="Handel Gothic AT" w:hAnsi="Handel Gothic AT"/>
          <w:b/>
          <w:bCs/>
          <w:color w:val="0070C0"/>
          <w:sz w:val="32"/>
          <w:szCs w:val="32"/>
        </w:rPr>
      </w:pPr>
      <w:r w:rsidRPr="002F7B58">
        <w:rPr>
          <w:rFonts w:ascii="Handel Gothic AT" w:hAnsi="Handel Gothic AT"/>
          <w:b/>
          <w:bCs/>
          <w:color w:val="0070C0"/>
          <w:sz w:val="32"/>
          <w:szCs w:val="32"/>
        </w:rPr>
        <w:t xml:space="preserve">INTEGROVANÝ BLOK   </w:t>
      </w:r>
    </w:p>
    <w:p w14:paraId="2DC78C20" w14:textId="77777777" w:rsidR="00386086" w:rsidRPr="005B3C90" w:rsidRDefault="00386086" w:rsidP="00386086">
      <w:pPr>
        <w:pStyle w:val="Nadpis1"/>
        <w:numPr>
          <w:ilvl w:val="0"/>
          <w:numId w:val="0"/>
        </w:numPr>
        <w:jc w:val="center"/>
        <w:rPr>
          <w:rFonts w:ascii="Handel Gothic AT" w:hAnsi="Handel Gothic AT" w:cs="Lucida Sans Unicode"/>
          <w:i/>
          <w:color w:val="auto"/>
          <w:sz w:val="20"/>
          <w:szCs w:val="20"/>
        </w:rPr>
      </w:pPr>
      <w:r w:rsidRPr="005B3C90">
        <w:rPr>
          <w:rFonts w:ascii="Handel Gothic AT" w:hAnsi="Handel Gothic AT" w:cs="Lucida Sans Unicode"/>
          <w:i/>
          <w:iCs/>
          <w:color w:val="auto"/>
          <w:sz w:val="20"/>
          <w:szCs w:val="20"/>
        </w:rPr>
        <w:t>,,</w:t>
      </w:r>
      <w:r w:rsidRPr="005B3C90">
        <w:rPr>
          <w:rFonts w:ascii="Bookman Old Style" w:hAnsi="Bookman Old Style" w:cs="Lucida Sans Unicode"/>
          <w:i/>
          <w:iCs/>
          <w:color w:val="auto"/>
          <w:sz w:val="20"/>
          <w:szCs w:val="20"/>
        </w:rPr>
        <w:t>JEDEN ZA VŠECHNY A VŠICHNI ZA JEDNOHO´´</w:t>
      </w:r>
    </w:p>
    <w:p w14:paraId="5B578223" w14:textId="77777777" w:rsidR="00386086" w:rsidRDefault="00386086" w:rsidP="00386086">
      <w:pPr>
        <w:jc w:val="center"/>
        <w:rPr>
          <w:rFonts w:ascii="Handel Gothic AT" w:hAnsi="Handel Gothic AT"/>
          <w:bCs/>
          <w:color w:val="008000"/>
          <w:sz w:val="24"/>
          <w:u w:val="single"/>
        </w:rPr>
      </w:pPr>
      <w:r>
        <w:rPr>
          <w:rFonts w:ascii="Handel Gothic AT" w:hAnsi="Handel Gothic AT"/>
          <w:bCs/>
          <w:color w:val="008000"/>
          <w:sz w:val="24"/>
          <w:u w:val="single"/>
        </w:rPr>
        <w:t>CHARAKTERISTIKA CELKU:</w:t>
      </w:r>
    </w:p>
    <w:p w14:paraId="472862BD" w14:textId="77777777" w:rsidR="00386086" w:rsidRPr="004C010E" w:rsidRDefault="00386086" w:rsidP="00A839B2">
      <w:pPr>
        <w:numPr>
          <w:ilvl w:val="0"/>
          <w:numId w:val="26"/>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i/>
          <w:iCs/>
          <w:color w:val="000000"/>
          <w:sz w:val="18"/>
          <w:szCs w:val="18"/>
        </w:rPr>
      </w:pPr>
      <w:r>
        <w:rPr>
          <w:rFonts w:ascii="Lucida Sans Unicode" w:hAnsi="Lucida Sans Unicode" w:cs="Lucida Sans Unicode"/>
          <w:iCs/>
          <w:color w:val="000000"/>
          <w:sz w:val="18"/>
          <w:szCs w:val="18"/>
        </w:rPr>
        <w:t>Adaptace dítěte na prostředí mateřské školy, odloučení od rodičů</w:t>
      </w:r>
    </w:p>
    <w:p w14:paraId="7360C752" w14:textId="77777777" w:rsidR="00386086" w:rsidRPr="00275CF0"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i/>
          <w:iCs/>
          <w:color w:val="000000"/>
          <w:sz w:val="18"/>
          <w:szCs w:val="18"/>
        </w:rPr>
      </w:pPr>
    </w:p>
    <w:p w14:paraId="62CB8CBF" w14:textId="77777777" w:rsidR="00386086" w:rsidRPr="004C010E" w:rsidRDefault="00386086" w:rsidP="00A839B2">
      <w:pPr>
        <w:numPr>
          <w:ilvl w:val="0"/>
          <w:numId w:val="26"/>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i/>
          <w:iCs/>
          <w:color w:val="000000"/>
          <w:sz w:val="18"/>
          <w:szCs w:val="18"/>
        </w:rPr>
      </w:pPr>
      <w:r>
        <w:rPr>
          <w:rFonts w:ascii="Lucida Sans Unicode" w:hAnsi="Lucida Sans Unicode" w:cs="Lucida Sans Unicode"/>
          <w:iCs/>
          <w:color w:val="000000"/>
          <w:sz w:val="18"/>
          <w:szCs w:val="18"/>
        </w:rPr>
        <w:t>Seznámení dítěte s kamarády, učitelkami, provozními zaměstnanci, s prostředím a režimem mateřské školy</w:t>
      </w:r>
    </w:p>
    <w:p w14:paraId="35E3743F" w14:textId="77777777" w:rsidR="00386086" w:rsidRPr="006F7240"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i/>
          <w:iCs/>
          <w:color w:val="000000"/>
          <w:sz w:val="18"/>
          <w:szCs w:val="18"/>
        </w:rPr>
      </w:pPr>
    </w:p>
    <w:p w14:paraId="71EF6E33" w14:textId="77777777" w:rsidR="00386086" w:rsidRPr="004C010E" w:rsidRDefault="00386086" w:rsidP="00A839B2">
      <w:pPr>
        <w:numPr>
          <w:ilvl w:val="0"/>
          <w:numId w:val="26"/>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i/>
          <w:iCs/>
          <w:color w:val="000000"/>
          <w:sz w:val="18"/>
          <w:szCs w:val="18"/>
        </w:rPr>
      </w:pPr>
      <w:r>
        <w:rPr>
          <w:rFonts w:ascii="Lucida Sans Unicode" w:hAnsi="Lucida Sans Unicode" w:cs="Lucida Sans Unicode"/>
          <w:iCs/>
          <w:color w:val="000000"/>
          <w:sz w:val="18"/>
          <w:szCs w:val="18"/>
        </w:rPr>
        <w:t xml:space="preserve">Podílení se na vytváření základních pravidel skupina, rituály, zaměření se na klima třídy </w:t>
      </w:r>
    </w:p>
    <w:p w14:paraId="09638827" w14:textId="77777777" w:rsidR="00386086" w:rsidRPr="006F7240" w:rsidRDefault="00386086" w:rsidP="00D5700F">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i/>
          <w:iCs/>
          <w:color w:val="000000"/>
          <w:sz w:val="18"/>
          <w:szCs w:val="18"/>
        </w:rPr>
      </w:pPr>
    </w:p>
    <w:p w14:paraId="4A6AE9C1" w14:textId="77777777" w:rsidR="00386086" w:rsidRPr="004C010E" w:rsidRDefault="00386086" w:rsidP="00A839B2">
      <w:pPr>
        <w:numPr>
          <w:ilvl w:val="0"/>
          <w:numId w:val="26"/>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i/>
          <w:iCs/>
          <w:color w:val="000000"/>
          <w:sz w:val="18"/>
          <w:szCs w:val="18"/>
        </w:rPr>
      </w:pPr>
      <w:r>
        <w:rPr>
          <w:rFonts w:ascii="Lucida Sans Unicode" w:hAnsi="Lucida Sans Unicode" w:cs="Lucida Sans Unicode"/>
          <w:sz w:val="18"/>
          <w:szCs w:val="18"/>
        </w:rPr>
        <w:t>Činnosti s dětmi směřují k uvědomění si sebe sama, k prožívání své identity a osobních rolí, jimiž dítě prochází, i těch, s nimiž se setká</w:t>
      </w:r>
    </w:p>
    <w:p w14:paraId="029663B0" w14:textId="77777777" w:rsidR="00386086" w:rsidRDefault="00386086" w:rsidP="00D5700F">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i/>
          <w:iCs/>
          <w:color w:val="000000"/>
          <w:sz w:val="18"/>
          <w:szCs w:val="18"/>
        </w:rPr>
      </w:pPr>
    </w:p>
    <w:p w14:paraId="5E7B10DB" w14:textId="77777777" w:rsidR="00386086" w:rsidRDefault="00386086" w:rsidP="00A839B2">
      <w:pPr>
        <w:numPr>
          <w:ilvl w:val="0"/>
          <w:numId w:val="26"/>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Děti se učí porozumět vztahům mezi lidmi, být tolerantní, řešit vzniklé situace, umět se domluvit, vzájemně si pomáhat a spolupracovat, uvědomovat si citovou vazbu k rodině a k lidem kolem nás</w:t>
      </w:r>
    </w:p>
    <w:p w14:paraId="32428B10" w14:textId="77777777" w:rsidR="00386086" w:rsidRDefault="00386086" w:rsidP="00A839B2">
      <w:pPr>
        <w:numPr>
          <w:ilvl w:val="0"/>
          <w:numId w:val="26"/>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 xml:space="preserve">Děti si rozvíjejí povědomí i o životě zvířat a lidí na planetě Zemi </w:t>
      </w:r>
    </w:p>
    <w:p w14:paraId="3DDDA5B3" w14:textId="77777777" w:rsidR="00386086" w:rsidRDefault="00386086" w:rsidP="00D5700F">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7B2AA967" w14:textId="77777777" w:rsidR="00386086" w:rsidRDefault="00386086" w:rsidP="00A839B2">
      <w:pPr>
        <w:numPr>
          <w:ilvl w:val="0"/>
          <w:numId w:val="26"/>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Prostřednictvím situací a plánovaných činností se děti učí základní hygienické a společenské návyky, poznávat samo sebe, žít spolu a postupně vytvářet pravidla soužití</w:t>
      </w:r>
    </w:p>
    <w:p w14:paraId="2EB1CB68" w14:textId="77777777" w:rsidR="00386086" w:rsidRDefault="00386086" w:rsidP="00A839B2">
      <w:pPr>
        <w:numPr>
          <w:ilvl w:val="0"/>
          <w:numId w:val="26"/>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Děti získají povědomí o správném chování nejen člověka k člověku, ale i k přírodě a životnímu prostředí</w:t>
      </w:r>
    </w:p>
    <w:p w14:paraId="75D51956" w14:textId="77777777" w:rsidR="00386086" w:rsidRDefault="00386086" w:rsidP="00D5700F">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0B3A002A" w14:textId="77777777" w:rsidR="00386086" w:rsidRPr="004C010E" w:rsidRDefault="00386086" w:rsidP="00A839B2">
      <w:pPr>
        <w:numPr>
          <w:ilvl w:val="0"/>
          <w:numId w:val="26"/>
        </w:numPr>
        <w:pBdr>
          <w:top w:val="single" w:sz="4" w:space="1" w:color="auto"/>
          <w:left w:val="single" w:sz="4" w:space="4" w:color="auto"/>
          <w:bottom w:val="single" w:sz="4" w:space="1" w:color="auto"/>
          <w:right w:val="single" w:sz="4" w:space="4" w:color="auto"/>
        </w:pBdr>
        <w:spacing w:after="200" w:line="240" w:lineRule="auto"/>
        <w:jc w:val="left"/>
        <w:rPr>
          <w:rFonts w:ascii="Lucida Sans Unicode" w:hAnsi="Lucida Sans Unicode" w:cs="Lucida Sans Unicode"/>
          <w:sz w:val="18"/>
          <w:szCs w:val="18"/>
        </w:rPr>
      </w:pPr>
      <w:r>
        <w:rPr>
          <w:rFonts w:ascii="Lucida Sans Unicode" w:hAnsi="Lucida Sans Unicode" w:cs="Lucida Sans Unicode"/>
          <w:bCs/>
          <w:sz w:val="18"/>
          <w:szCs w:val="18"/>
        </w:rPr>
        <w:t>M</w:t>
      </w:r>
      <w:r w:rsidRPr="002A142F">
        <w:rPr>
          <w:rFonts w:ascii="Lucida Sans Unicode" w:hAnsi="Lucida Sans Unicode" w:cs="Lucida Sans Unicode"/>
          <w:bCs/>
          <w:sz w:val="18"/>
          <w:szCs w:val="18"/>
        </w:rPr>
        <w:t>ůj domov a okolí,</w:t>
      </w:r>
      <w:r>
        <w:rPr>
          <w:rFonts w:ascii="Lucida Sans Unicode" w:hAnsi="Lucida Sans Unicode" w:cs="Lucida Sans Unicode"/>
          <w:b/>
          <w:bCs/>
          <w:sz w:val="18"/>
          <w:szCs w:val="18"/>
        </w:rPr>
        <w:t xml:space="preserve"> </w:t>
      </w:r>
      <w:r>
        <w:rPr>
          <w:rFonts w:ascii="Lucida Sans Unicode" w:hAnsi="Lucida Sans Unicode" w:cs="Lucida Sans Unicode"/>
          <w:sz w:val="18"/>
          <w:szCs w:val="18"/>
        </w:rPr>
        <w:t>moje město, můj dům, moje rodina, role členů rodiny, kdo jsme, co o sobě víme, co všechno můžeme spolu dělat, bezpečí domova, zahrada, park, les, louka, co kam patří, kde se co dělá, mateřská škola a okolí, kdo a co ke škole patří, kdo ve škole pracuje, pravidla soužití, uspořádání života a dne v mateřské škole</w:t>
      </w:r>
    </w:p>
    <w:p w14:paraId="4B2511EA" w14:textId="77777777" w:rsidR="00107F2C" w:rsidRDefault="00107F2C" w:rsidP="00386086">
      <w:pPr>
        <w:jc w:val="center"/>
        <w:rPr>
          <w:rFonts w:ascii="Lucida Sans Unicode" w:hAnsi="Lucida Sans Unicode" w:cs="Lucida Sans Unicode"/>
          <w:sz w:val="18"/>
          <w:szCs w:val="18"/>
        </w:rPr>
      </w:pPr>
    </w:p>
    <w:p w14:paraId="682D22DC" w14:textId="77777777" w:rsidR="00386086" w:rsidRDefault="00386086" w:rsidP="00386086">
      <w:pPr>
        <w:pBdr>
          <w:bottom w:val="single" w:sz="4" w:space="1" w:color="auto"/>
        </w:pBdr>
        <w:jc w:val="center"/>
        <w:rPr>
          <w:rFonts w:ascii="Handel Gothic AT" w:hAnsi="Handel Gothic AT"/>
          <w:b/>
          <w:bCs/>
          <w:color w:val="008000"/>
          <w:sz w:val="28"/>
          <w:szCs w:val="28"/>
        </w:rPr>
      </w:pPr>
      <w:r>
        <w:rPr>
          <w:rFonts w:ascii="Handel Gothic AT" w:hAnsi="Handel Gothic AT"/>
          <w:b/>
          <w:bCs/>
          <w:color w:val="008000"/>
          <w:sz w:val="28"/>
          <w:szCs w:val="28"/>
        </w:rPr>
        <w:t>KLÍČOVÉ  KOMPETENCE:</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9177"/>
      </w:tblGrid>
      <w:tr w:rsidR="00386086" w14:paraId="525D48A5" w14:textId="77777777" w:rsidTr="00F24001">
        <w:tc>
          <w:tcPr>
            <w:tcW w:w="746" w:type="dxa"/>
            <w:vAlign w:val="center"/>
          </w:tcPr>
          <w:p w14:paraId="269F3E7F"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1/3</w:t>
            </w:r>
          </w:p>
        </w:tc>
        <w:tc>
          <w:tcPr>
            <w:tcW w:w="9177" w:type="dxa"/>
          </w:tcPr>
          <w:p w14:paraId="462D492E"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má elementární poznatky o své rodině, nejbližších, o světě lidí</w:t>
            </w:r>
          </w:p>
        </w:tc>
      </w:tr>
      <w:tr w:rsidR="00386086" w14:paraId="78420324" w14:textId="77777777" w:rsidTr="00F24001">
        <w:tc>
          <w:tcPr>
            <w:tcW w:w="746" w:type="dxa"/>
            <w:vAlign w:val="center"/>
          </w:tcPr>
          <w:p w14:paraId="5FB8C119"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2/13</w:t>
            </w:r>
          </w:p>
        </w:tc>
        <w:tc>
          <w:tcPr>
            <w:tcW w:w="9177" w:type="dxa"/>
          </w:tcPr>
          <w:p w14:paraId="4DD4D025"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chápe, že vyhýbat se řešení problémů nevede k cíli, ale že jejich včasné a uvážlivé řešení je naopak výhodou, uvědomuje si, že svou aktivitou a iniciativou může situaci ovlivnit </w:t>
            </w:r>
          </w:p>
        </w:tc>
      </w:tr>
      <w:tr w:rsidR="00386086" w14:paraId="23981B64" w14:textId="77777777" w:rsidTr="00F24001">
        <w:tc>
          <w:tcPr>
            <w:tcW w:w="746" w:type="dxa"/>
            <w:vAlign w:val="center"/>
          </w:tcPr>
          <w:p w14:paraId="177F64E8"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2/14</w:t>
            </w:r>
          </w:p>
        </w:tc>
        <w:tc>
          <w:tcPr>
            <w:tcW w:w="9177" w:type="dxa"/>
          </w:tcPr>
          <w:p w14:paraId="0D4ED042"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nebojí se chybovat, pokud nachází pozitivní ocenění nejen za úspěch, ale také za snahu</w:t>
            </w:r>
          </w:p>
        </w:tc>
      </w:tr>
      <w:tr w:rsidR="00386086" w14:paraId="48963038" w14:textId="77777777" w:rsidTr="00F24001">
        <w:tc>
          <w:tcPr>
            <w:tcW w:w="746" w:type="dxa"/>
            <w:vAlign w:val="center"/>
          </w:tcPr>
          <w:p w14:paraId="1D5F93A3"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3/1</w:t>
            </w:r>
          </w:p>
        </w:tc>
        <w:tc>
          <w:tcPr>
            <w:tcW w:w="9177" w:type="dxa"/>
          </w:tcPr>
          <w:p w14:paraId="76AF928D"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ovládá řeč, hovoří ve vhodně formulovaných větách, samostatně vyjadřuje své myšlenky,           sdělení, otázky i odpovědi, rozumí slyšenému, slovně reaguje a vede smysluplný dialog </w:t>
            </w:r>
          </w:p>
        </w:tc>
      </w:tr>
      <w:tr w:rsidR="00386086" w14:paraId="3B3AB399" w14:textId="77777777" w:rsidTr="00F24001">
        <w:tc>
          <w:tcPr>
            <w:tcW w:w="746" w:type="dxa"/>
            <w:vAlign w:val="center"/>
          </w:tcPr>
          <w:p w14:paraId="44C4BE11"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3/2</w:t>
            </w:r>
          </w:p>
        </w:tc>
        <w:tc>
          <w:tcPr>
            <w:tcW w:w="9177" w:type="dxa"/>
          </w:tcPr>
          <w:p w14:paraId="4ABC7754"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dokáže se vyjadřovat a sdělovat své prožitky, pocity a nálady různými prostředky ( řečovými, výtvarnými, hudebními, dramatickými apod.) </w:t>
            </w:r>
          </w:p>
        </w:tc>
      </w:tr>
      <w:tr w:rsidR="00386086" w14:paraId="3EFD22AF" w14:textId="77777777" w:rsidTr="00F24001">
        <w:tc>
          <w:tcPr>
            <w:tcW w:w="746" w:type="dxa"/>
            <w:vAlign w:val="center"/>
          </w:tcPr>
          <w:p w14:paraId="5608C581"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3/3</w:t>
            </w:r>
          </w:p>
        </w:tc>
        <w:tc>
          <w:tcPr>
            <w:tcW w:w="9177" w:type="dxa"/>
          </w:tcPr>
          <w:p w14:paraId="298DC64C" w14:textId="77777777" w:rsidR="00386086" w:rsidRDefault="00386086" w:rsidP="008E5315">
            <w:pPr>
              <w:rPr>
                <w:rFonts w:ascii="Trebuchet MS" w:hAnsi="Trebuchet MS"/>
                <w:sz w:val="20"/>
              </w:rPr>
            </w:pPr>
            <w:r>
              <w:rPr>
                <w:rFonts w:ascii="Lucida Sans Unicode" w:hAnsi="Lucida Sans Unicode" w:cs="Lucida Sans Unicode"/>
                <w:sz w:val="18"/>
              </w:rPr>
              <w:t>Domlouvá se gesty i slovy, rozlišuje některé symboly, rozumí jejich významu i funkci</w:t>
            </w:r>
          </w:p>
        </w:tc>
      </w:tr>
      <w:tr w:rsidR="00386086" w14:paraId="0CF94520" w14:textId="77777777" w:rsidTr="00F24001">
        <w:tc>
          <w:tcPr>
            <w:tcW w:w="746" w:type="dxa"/>
            <w:vAlign w:val="center"/>
          </w:tcPr>
          <w:p w14:paraId="10285B95"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3/4</w:t>
            </w:r>
          </w:p>
        </w:tc>
        <w:tc>
          <w:tcPr>
            <w:tcW w:w="9177" w:type="dxa"/>
          </w:tcPr>
          <w:p w14:paraId="774E2BF5"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v běžných situacích komunikuje bez zábran a ostychu s dětmi i s dospělými</w:t>
            </w:r>
          </w:p>
        </w:tc>
      </w:tr>
      <w:tr w:rsidR="00386086" w14:paraId="6A634E4B" w14:textId="77777777" w:rsidTr="00F24001">
        <w:tc>
          <w:tcPr>
            <w:tcW w:w="746" w:type="dxa"/>
            <w:vAlign w:val="center"/>
          </w:tcPr>
          <w:p w14:paraId="51DD9E7C"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4/4</w:t>
            </w:r>
          </w:p>
        </w:tc>
        <w:tc>
          <w:tcPr>
            <w:tcW w:w="9177" w:type="dxa"/>
          </w:tcPr>
          <w:p w14:paraId="3E15EE49"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 projevuje citlivost a ohleduplnost k druhým, pomoc slabším, rozpozná   nevhodné chování</w:t>
            </w:r>
          </w:p>
        </w:tc>
      </w:tr>
      <w:tr w:rsidR="00386086" w14:paraId="35ABA330" w14:textId="77777777" w:rsidTr="00F24001">
        <w:tc>
          <w:tcPr>
            <w:tcW w:w="746" w:type="dxa"/>
            <w:vAlign w:val="center"/>
          </w:tcPr>
          <w:p w14:paraId="7EBF8309"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4/5</w:t>
            </w:r>
          </w:p>
        </w:tc>
        <w:tc>
          <w:tcPr>
            <w:tcW w:w="9177" w:type="dxa"/>
          </w:tcPr>
          <w:p w14:paraId="1412F0C6" w14:textId="77777777" w:rsidR="00386086" w:rsidRDefault="00386086" w:rsidP="008E5315">
            <w:pPr>
              <w:rPr>
                <w:rFonts w:ascii="Trebuchet MS" w:hAnsi="Trebuchet MS"/>
                <w:sz w:val="20"/>
              </w:rPr>
            </w:pPr>
            <w:r>
              <w:rPr>
                <w:rFonts w:ascii="Lucida Sans Unicode" w:hAnsi="Lucida Sans Unicode" w:cs="Lucida Sans Unicode"/>
                <w:sz w:val="18"/>
              </w:rPr>
              <w:t>vnímá nespravedlnost, ubližování, agresivitu a lhostejnost</w:t>
            </w:r>
          </w:p>
        </w:tc>
      </w:tr>
      <w:tr w:rsidR="00386086" w14:paraId="63FAFE29" w14:textId="77777777" w:rsidTr="00F24001">
        <w:tc>
          <w:tcPr>
            <w:tcW w:w="746" w:type="dxa"/>
            <w:vAlign w:val="center"/>
          </w:tcPr>
          <w:p w14:paraId="14A03850"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4/10</w:t>
            </w:r>
          </w:p>
        </w:tc>
        <w:tc>
          <w:tcPr>
            <w:tcW w:w="9177" w:type="dxa"/>
          </w:tcPr>
          <w:p w14:paraId="619D20AA"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Dodržuje dohodnutá a pochopená pravidla a přizpůsobí se jim </w:t>
            </w:r>
          </w:p>
        </w:tc>
      </w:tr>
      <w:tr w:rsidR="00386086" w14:paraId="1C86B22E" w14:textId="77777777" w:rsidTr="00F24001">
        <w:tc>
          <w:tcPr>
            <w:tcW w:w="746" w:type="dxa"/>
            <w:vAlign w:val="center"/>
          </w:tcPr>
          <w:p w14:paraId="2EF55405"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4/11</w:t>
            </w:r>
          </w:p>
        </w:tc>
        <w:tc>
          <w:tcPr>
            <w:tcW w:w="9177" w:type="dxa"/>
            <w:tcBorders>
              <w:bottom w:val="single" w:sz="4" w:space="0" w:color="auto"/>
            </w:tcBorders>
          </w:tcPr>
          <w:p w14:paraId="14A51797"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při setkání s neznámými lidmi či v neznámých situacích se chová obezřetně</w:t>
            </w:r>
          </w:p>
        </w:tc>
      </w:tr>
    </w:tbl>
    <w:p w14:paraId="766E5CA2" w14:textId="77777777" w:rsidR="00386086" w:rsidRDefault="00386086" w:rsidP="00386086">
      <w:pPr>
        <w:rPr>
          <w:rFonts w:ascii="Trebuchet MS" w:hAnsi="Trebuchet MS"/>
          <w:sz w:val="20"/>
        </w:rPr>
      </w:pPr>
      <w:r>
        <w:rPr>
          <w:rFonts w:ascii="Trebuchet MS" w:hAnsi="Trebuchet MS"/>
          <w:sz w:val="20"/>
        </w:rPr>
        <w:t xml:space="preserve">                               </w:t>
      </w:r>
    </w:p>
    <w:p w14:paraId="02E4AF76" w14:textId="77777777" w:rsidR="0007375F" w:rsidRDefault="0007375F" w:rsidP="00386086">
      <w:pPr>
        <w:rPr>
          <w:rFonts w:ascii="Trebuchet MS" w:hAnsi="Trebuchet MS"/>
          <w:sz w:val="20"/>
        </w:rPr>
      </w:pPr>
    </w:p>
    <w:p w14:paraId="1A2BF80B" w14:textId="77777777" w:rsidR="0007375F" w:rsidRDefault="0007375F" w:rsidP="00386086">
      <w:pPr>
        <w:rPr>
          <w:rFonts w:ascii="Trebuchet MS" w:hAnsi="Trebuchet MS"/>
          <w:sz w:val="20"/>
        </w:rPr>
      </w:pPr>
    </w:p>
    <w:p w14:paraId="23D77DFD" w14:textId="77777777" w:rsidR="00D5700F" w:rsidRDefault="00D5700F" w:rsidP="00386086">
      <w:pPr>
        <w:jc w:val="center"/>
        <w:rPr>
          <w:rFonts w:ascii="Handel Gothic AT" w:hAnsi="Handel Gothic AT"/>
          <w:b/>
          <w:bCs/>
          <w:color w:val="008000"/>
          <w:sz w:val="28"/>
          <w:szCs w:val="28"/>
          <w:u w:val="single"/>
        </w:rPr>
      </w:pPr>
    </w:p>
    <w:p w14:paraId="1D092209" w14:textId="77777777" w:rsidR="00386086" w:rsidRPr="002F7B58" w:rsidRDefault="00386086" w:rsidP="00386086">
      <w:pPr>
        <w:jc w:val="center"/>
        <w:rPr>
          <w:rFonts w:ascii="Trebuchet MS" w:hAnsi="Trebuchet MS"/>
          <w:sz w:val="20"/>
          <w:u w:val="single"/>
        </w:rPr>
      </w:pPr>
      <w:r w:rsidRPr="002F7B58">
        <w:rPr>
          <w:rFonts w:ascii="Handel Gothic AT" w:hAnsi="Handel Gothic AT"/>
          <w:b/>
          <w:bCs/>
          <w:color w:val="008000"/>
          <w:sz w:val="28"/>
          <w:szCs w:val="28"/>
          <w:u w:val="single"/>
        </w:rPr>
        <w:t>PLNĚNÍ HLAVNÍCH CÍLŮ PV:</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8445"/>
      </w:tblGrid>
      <w:tr w:rsidR="00386086" w14:paraId="554632B8" w14:textId="77777777" w:rsidTr="00F24001">
        <w:trPr>
          <w:trHeight w:val="1542"/>
        </w:trPr>
        <w:tc>
          <w:tcPr>
            <w:tcW w:w="1620" w:type="dxa"/>
            <w:vAlign w:val="center"/>
          </w:tcPr>
          <w:p w14:paraId="026B85EB" w14:textId="77777777" w:rsidR="00386086" w:rsidRPr="00A72BFB" w:rsidRDefault="00386086" w:rsidP="008E5315">
            <w:pPr>
              <w:rPr>
                <w:rStyle w:val="Siln"/>
                <w:rFonts w:ascii="Lucida Sans Unicode" w:eastAsia="Arial Unicode MS" w:hAnsi="Lucida Sans Unicode" w:cs="Lucida Sans Unicode"/>
                <w:color w:val="FF0000"/>
                <w:sz w:val="18"/>
                <w:szCs w:val="18"/>
              </w:rPr>
            </w:pPr>
            <w:r w:rsidRPr="00A72BFB">
              <w:rPr>
                <w:rStyle w:val="Siln"/>
                <w:rFonts w:ascii="Lucida Sans Unicode" w:eastAsia="Arial Unicode MS" w:hAnsi="Lucida Sans Unicode" w:cs="Lucida Sans Unicode"/>
                <w:color w:val="FF0000"/>
                <w:sz w:val="18"/>
                <w:szCs w:val="18"/>
              </w:rPr>
              <w:t xml:space="preserve">PŘÍLEŽITOSTI </w:t>
            </w:r>
          </w:p>
          <w:p w14:paraId="71FD4942" w14:textId="77777777" w:rsidR="00386086" w:rsidRPr="00A72BFB" w:rsidRDefault="00386086" w:rsidP="008E5315">
            <w:pPr>
              <w:rPr>
                <w:rStyle w:val="Siln"/>
                <w:rFonts w:ascii="Lucida Sans Unicode" w:eastAsia="Arial Unicode MS" w:hAnsi="Lucida Sans Unicode" w:cs="Lucida Sans Unicode"/>
                <w:color w:val="FF0000"/>
                <w:sz w:val="18"/>
                <w:szCs w:val="18"/>
              </w:rPr>
            </w:pPr>
            <w:r w:rsidRPr="00A72BFB">
              <w:rPr>
                <w:rStyle w:val="Siln"/>
                <w:rFonts w:ascii="Lucida Sans Unicode" w:eastAsia="Arial Unicode MS" w:hAnsi="Lucida Sans Unicode" w:cs="Lucida Sans Unicode"/>
                <w:color w:val="FF0000"/>
                <w:sz w:val="18"/>
                <w:szCs w:val="18"/>
              </w:rPr>
              <w:t>K UČENÍ</w:t>
            </w:r>
          </w:p>
        </w:tc>
        <w:tc>
          <w:tcPr>
            <w:tcW w:w="8445" w:type="dxa"/>
          </w:tcPr>
          <w:p w14:paraId="1CF04E5C" w14:textId="77777777" w:rsidR="00386086" w:rsidRPr="006322E1" w:rsidRDefault="00386086" w:rsidP="00A839B2">
            <w:pPr>
              <w:pStyle w:val="Odstavecseseznamem"/>
              <w:numPr>
                <w:ilvl w:val="0"/>
                <w:numId w:val="38"/>
              </w:numPr>
              <w:spacing w:line="240" w:lineRule="auto"/>
              <w:rPr>
                <w:rFonts w:ascii="Lucida Sans Unicode" w:hAnsi="Lucida Sans Unicode" w:cs="Lucida Sans Unicode"/>
                <w:sz w:val="18"/>
              </w:rPr>
            </w:pPr>
            <w:r w:rsidRPr="006322E1">
              <w:rPr>
                <w:rFonts w:ascii="Lucida Sans Unicode" w:hAnsi="Lucida Sans Unicode" w:cs="Lucida Sans Unicode"/>
                <w:sz w:val="18"/>
              </w:rPr>
              <w:t>vzájemné poznání, pravidla vzájemného spolužití</w:t>
            </w:r>
          </w:p>
          <w:p w14:paraId="49FAE0AF" w14:textId="77777777" w:rsidR="00386086" w:rsidRPr="006322E1" w:rsidRDefault="00386086" w:rsidP="00A839B2">
            <w:pPr>
              <w:pStyle w:val="Odstavecseseznamem"/>
              <w:numPr>
                <w:ilvl w:val="0"/>
                <w:numId w:val="38"/>
              </w:numPr>
              <w:spacing w:line="240" w:lineRule="auto"/>
              <w:rPr>
                <w:rFonts w:ascii="Lucida Sans Unicode" w:hAnsi="Lucida Sans Unicode" w:cs="Lucida Sans Unicode"/>
                <w:sz w:val="18"/>
              </w:rPr>
            </w:pPr>
            <w:r w:rsidRPr="006322E1">
              <w:rPr>
                <w:rFonts w:ascii="Lucida Sans Unicode" w:hAnsi="Lucida Sans Unicode" w:cs="Lucida Sans Unicode"/>
                <w:sz w:val="18"/>
              </w:rPr>
              <w:t xml:space="preserve">poznávat nové prostředí, orientace v řádu a dění v mateřské škole, cesta </w:t>
            </w:r>
            <w:r w:rsidR="00F24001">
              <w:rPr>
                <w:rFonts w:ascii="Lucida Sans Unicode" w:hAnsi="Lucida Sans Unicode" w:cs="Lucida Sans Unicode"/>
                <w:sz w:val="18"/>
              </w:rPr>
              <w:t xml:space="preserve">                     </w:t>
            </w:r>
            <w:r w:rsidRPr="006322E1">
              <w:rPr>
                <w:rFonts w:ascii="Lucida Sans Unicode" w:hAnsi="Lucida Sans Unicode" w:cs="Lucida Sans Unicode"/>
                <w:sz w:val="18"/>
              </w:rPr>
              <w:t>do mateřské školy</w:t>
            </w:r>
          </w:p>
          <w:p w14:paraId="388A7B6E" w14:textId="77777777" w:rsidR="00386086" w:rsidRPr="006322E1" w:rsidRDefault="00386086" w:rsidP="00A839B2">
            <w:pPr>
              <w:pStyle w:val="Odstavecseseznamem"/>
              <w:numPr>
                <w:ilvl w:val="0"/>
                <w:numId w:val="38"/>
              </w:numPr>
              <w:spacing w:line="240" w:lineRule="auto"/>
              <w:rPr>
                <w:rFonts w:ascii="Lucida Sans Unicode" w:hAnsi="Lucida Sans Unicode" w:cs="Lucida Sans Unicode"/>
                <w:sz w:val="18"/>
              </w:rPr>
            </w:pPr>
            <w:r w:rsidRPr="006322E1">
              <w:rPr>
                <w:rFonts w:ascii="Lucida Sans Unicode" w:hAnsi="Lucida Sans Unicode" w:cs="Lucida Sans Unicode"/>
                <w:sz w:val="18"/>
              </w:rPr>
              <w:t>moje rodina</w:t>
            </w:r>
          </w:p>
          <w:p w14:paraId="33AE0D58" w14:textId="77777777" w:rsidR="00386086" w:rsidRPr="006322E1" w:rsidRDefault="00386086" w:rsidP="00A839B2">
            <w:pPr>
              <w:pStyle w:val="Odstavecseseznamem"/>
              <w:numPr>
                <w:ilvl w:val="0"/>
                <w:numId w:val="38"/>
              </w:numPr>
              <w:spacing w:line="240" w:lineRule="auto"/>
              <w:rPr>
                <w:rFonts w:ascii="Lucida Sans Unicode" w:hAnsi="Lucida Sans Unicode" w:cs="Lucida Sans Unicode"/>
                <w:sz w:val="18"/>
              </w:rPr>
            </w:pPr>
            <w:r w:rsidRPr="006322E1">
              <w:rPr>
                <w:rFonts w:ascii="Lucida Sans Unicode" w:hAnsi="Lucida Sans Unicode" w:cs="Lucida Sans Unicode"/>
                <w:sz w:val="18"/>
              </w:rPr>
              <w:t>pravidla zdvořilého chování</w:t>
            </w:r>
          </w:p>
          <w:p w14:paraId="3742AF67" w14:textId="77777777" w:rsidR="00386086" w:rsidRPr="006322E1" w:rsidRDefault="00386086" w:rsidP="00A839B2">
            <w:pPr>
              <w:pStyle w:val="Odstavecseseznamem"/>
              <w:numPr>
                <w:ilvl w:val="0"/>
                <w:numId w:val="38"/>
              </w:numPr>
              <w:spacing w:line="240" w:lineRule="auto"/>
              <w:rPr>
                <w:rFonts w:ascii="Lucida Sans Unicode" w:eastAsia="Arial Unicode MS" w:hAnsi="Lucida Sans Unicode" w:cs="Lucida Sans Unicode"/>
                <w:b/>
                <w:bCs/>
                <w:sz w:val="20"/>
              </w:rPr>
            </w:pPr>
            <w:r w:rsidRPr="006322E1">
              <w:rPr>
                <w:rFonts w:ascii="Lucida Sans Unicode" w:hAnsi="Lucida Sans Unicode" w:cs="Lucida Sans Unicode"/>
                <w:sz w:val="18"/>
              </w:rPr>
              <w:t>poznávat školní zahradu, okolí mateřské školy, park, les</w:t>
            </w:r>
          </w:p>
          <w:p w14:paraId="144FD25F" w14:textId="77777777" w:rsidR="00386086" w:rsidRPr="006322E1" w:rsidRDefault="00386086" w:rsidP="00A839B2">
            <w:pPr>
              <w:pStyle w:val="Odstavecseseznamem"/>
              <w:numPr>
                <w:ilvl w:val="0"/>
                <w:numId w:val="38"/>
              </w:numPr>
              <w:spacing w:line="240" w:lineRule="auto"/>
              <w:rPr>
                <w:rStyle w:val="Siln"/>
                <w:rFonts w:ascii="Lucida Sans Unicode" w:eastAsia="Arial Unicode MS" w:hAnsi="Lucida Sans Unicode" w:cs="Lucida Sans Unicode"/>
                <w:sz w:val="20"/>
              </w:rPr>
            </w:pPr>
            <w:r w:rsidRPr="006322E1">
              <w:rPr>
                <w:rFonts w:ascii="Lucida Sans Unicode" w:hAnsi="Lucida Sans Unicode" w:cs="Lucida Sans Unicode"/>
                <w:sz w:val="18"/>
              </w:rPr>
              <w:t>stromy, les, lesní plody, obyvatelé lesa</w:t>
            </w:r>
          </w:p>
        </w:tc>
      </w:tr>
      <w:tr w:rsidR="00386086" w14:paraId="47978140" w14:textId="77777777" w:rsidTr="00F24001">
        <w:trPr>
          <w:trHeight w:val="1249"/>
        </w:trPr>
        <w:tc>
          <w:tcPr>
            <w:tcW w:w="1620" w:type="dxa"/>
            <w:vAlign w:val="center"/>
          </w:tcPr>
          <w:p w14:paraId="01149D21" w14:textId="77777777" w:rsidR="00386086" w:rsidRPr="00A72BFB" w:rsidRDefault="00386086" w:rsidP="008E5315">
            <w:pPr>
              <w:rPr>
                <w:rStyle w:val="Siln"/>
                <w:b w:val="0"/>
                <w:color w:val="FF0000"/>
                <w:sz w:val="18"/>
                <w:szCs w:val="18"/>
              </w:rPr>
            </w:pPr>
            <w:r w:rsidRPr="00A72BFB">
              <w:rPr>
                <w:rStyle w:val="Siln"/>
                <w:rFonts w:ascii="Lucida Sans Unicode" w:hAnsi="Lucida Sans Unicode" w:cs="Lucida Sans Unicode"/>
                <w:color w:val="FF0000"/>
                <w:sz w:val="18"/>
                <w:szCs w:val="18"/>
              </w:rPr>
              <w:t>OSVOJENÍ HODNOT</w:t>
            </w:r>
          </w:p>
        </w:tc>
        <w:tc>
          <w:tcPr>
            <w:tcW w:w="8445" w:type="dxa"/>
          </w:tcPr>
          <w:p w14:paraId="0EDCBE21" w14:textId="77777777" w:rsidR="00386086" w:rsidRDefault="00386086" w:rsidP="00A839B2">
            <w:pPr>
              <w:pStyle w:val="Normlnweb"/>
              <w:numPr>
                <w:ilvl w:val="0"/>
                <w:numId w:val="38"/>
              </w:numPr>
              <w:spacing w:line="240" w:lineRule="auto"/>
              <w:rPr>
                <w:rFonts w:ascii="Lucida Sans Unicode" w:hAnsi="Lucida Sans Unicode" w:cs="Lucida Sans Unicode"/>
                <w:sz w:val="18"/>
              </w:rPr>
            </w:pPr>
            <w:r>
              <w:rPr>
                <w:rFonts w:ascii="Lucida Sans Unicode" w:hAnsi="Lucida Sans Unicode" w:cs="Lucida Sans Unicode"/>
                <w:sz w:val="18"/>
              </w:rPr>
              <w:t>vzájemné respektování, potřeba jasného řádu a pravidel</w:t>
            </w:r>
          </w:p>
          <w:p w14:paraId="4576A1E0" w14:textId="77777777" w:rsidR="00386086" w:rsidRDefault="00386086" w:rsidP="00A839B2">
            <w:pPr>
              <w:pStyle w:val="Normlnweb"/>
              <w:numPr>
                <w:ilvl w:val="0"/>
                <w:numId w:val="38"/>
              </w:numPr>
              <w:spacing w:line="240" w:lineRule="auto"/>
              <w:rPr>
                <w:rFonts w:ascii="Lucida Sans Unicode" w:hAnsi="Lucida Sans Unicode" w:cs="Lucida Sans Unicode"/>
                <w:sz w:val="18"/>
              </w:rPr>
            </w:pPr>
            <w:r>
              <w:rPr>
                <w:rFonts w:ascii="Lucida Sans Unicode" w:hAnsi="Lucida Sans Unicode" w:cs="Lucida Sans Unicode"/>
                <w:sz w:val="18"/>
              </w:rPr>
              <w:t>hezké mezilidské vztahy, komunikace a spolupráce</w:t>
            </w:r>
          </w:p>
          <w:p w14:paraId="732CE1F4" w14:textId="77777777" w:rsidR="00386086" w:rsidRDefault="00386086" w:rsidP="00A839B2">
            <w:pPr>
              <w:pStyle w:val="Normlnweb"/>
              <w:numPr>
                <w:ilvl w:val="0"/>
                <w:numId w:val="38"/>
              </w:numPr>
              <w:spacing w:line="240" w:lineRule="auto"/>
              <w:rPr>
                <w:rFonts w:ascii="Lucida Sans Unicode" w:hAnsi="Lucida Sans Unicode" w:cs="Lucida Sans Unicode"/>
                <w:sz w:val="18"/>
              </w:rPr>
            </w:pPr>
            <w:r>
              <w:rPr>
                <w:rFonts w:ascii="Lucida Sans Unicode" w:hAnsi="Lucida Sans Unicode" w:cs="Lucida Sans Unicode"/>
                <w:sz w:val="18"/>
              </w:rPr>
              <w:t>co je to kamarádství, důsledky nesprávného chování</w:t>
            </w:r>
          </w:p>
          <w:p w14:paraId="1BE5526B" w14:textId="77777777" w:rsidR="00386086" w:rsidRDefault="00386086" w:rsidP="00A839B2">
            <w:pPr>
              <w:pStyle w:val="Normlnweb"/>
              <w:numPr>
                <w:ilvl w:val="0"/>
                <w:numId w:val="38"/>
              </w:numPr>
              <w:spacing w:line="240" w:lineRule="auto"/>
              <w:rPr>
                <w:rStyle w:val="Siln"/>
                <w:rFonts w:ascii="Lucida Sans Unicode" w:hAnsi="Lucida Sans Unicode" w:cs="Lucida Sans Unicode"/>
                <w:sz w:val="20"/>
              </w:rPr>
            </w:pPr>
            <w:r>
              <w:rPr>
                <w:rFonts w:ascii="Lucida Sans Unicode" w:hAnsi="Lucida Sans Unicode" w:cs="Lucida Sans Unicode"/>
                <w:sz w:val="18"/>
              </w:rPr>
              <w:t>mateřská škola je místem bezpečným, kde mu nikdo nebude ubližovat.</w:t>
            </w:r>
          </w:p>
        </w:tc>
      </w:tr>
      <w:tr w:rsidR="00386086" w14:paraId="4D816C6F" w14:textId="77777777" w:rsidTr="00F24001">
        <w:trPr>
          <w:trHeight w:val="2021"/>
        </w:trPr>
        <w:tc>
          <w:tcPr>
            <w:tcW w:w="1620" w:type="dxa"/>
            <w:vAlign w:val="center"/>
          </w:tcPr>
          <w:p w14:paraId="1A465ECD" w14:textId="77777777" w:rsidR="00386086" w:rsidRPr="00A72BFB" w:rsidRDefault="00386086" w:rsidP="008E5315">
            <w:pPr>
              <w:rPr>
                <w:bCs/>
                <w:color w:val="FF0000"/>
                <w:sz w:val="18"/>
                <w:szCs w:val="18"/>
              </w:rPr>
            </w:pPr>
            <w:r w:rsidRPr="00A72BFB">
              <w:rPr>
                <w:rStyle w:val="Siln"/>
                <w:rFonts w:ascii="Lucida Sans Unicode" w:hAnsi="Lucida Sans Unicode" w:cs="Lucida Sans Unicode"/>
                <w:color w:val="FF0000"/>
                <w:sz w:val="18"/>
                <w:szCs w:val="18"/>
              </w:rPr>
              <w:t>OSOBNÍ SAMOSTATNOST</w:t>
            </w:r>
          </w:p>
          <w:p w14:paraId="18AF9D31" w14:textId="77777777" w:rsidR="00386086" w:rsidRPr="00A72BFB" w:rsidRDefault="00386086" w:rsidP="008E5315">
            <w:pPr>
              <w:rPr>
                <w:rStyle w:val="Siln"/>
                <w:rFonts w:ascii="Lucida Sans Unicode" w:eastAsia="Arial Unicode MS" w:hAnsi="Lucida Sans Unicode" w:cs="Lucida Sans Unicode"/>
                <w:color w:val="FF0000"/>
                <w:sz w:val="18"/>
                <w:szCs w:val="18"/>
              </w:rPr>
            </w:pPr>
          </w:p>
        </w:tc>
        <w:tc>
          <w:tcPr>
            <w:tcW w:w="8445" w:type="dxa"/>
          </w:tcPr>
          <w:p w14:paraId="242E158D" w14:textId="77777777" w:rsidR="00386086" w:rsidRDefault="00386086" w:rsidP="00A839B2">
            <w:pPr>
              <w:pStyle w:val="Normlnweb"/>
              <w:numPr>
                <w:ilvl w:val="0"/>
                <w:numId w:val="39"/>
              </w:numPr>
              <w:spacing w:line="240" w:lineRule="auto"/>
              <w:ind w:left="1145"/>
              <w:jc w:val="left"/>
              <w:rPr>
                <w:rFonts w:ascii="Lucida Sans Unicode" w:hAnsi="Lucida Sans Unicode" w:cs="Lucida Sans Unicode"/>
                <w:sz w:val="18"/>
              </w:rPr>
            </w:pPr>
            <w:r>
              <w:rPr>
                <w:rFonts w:ascii="Lucida Sans Unicode" w:hAnsi="Lucida Sans Unicode" w:cs="Lucida Sans Unicode"/>
                <w:sz w:val="18"/>
              </w:rPr>
              <w:t>jak se jmenuji, kde bydlím</w:t>
            </w:r>
          </w:p>
          <w:p w14:paraId="16FD9745" w14:textId="77777777" w:rsidR="00386086" w:rsidRDefault="00386086" w:rsidP="00A839B2">
            <w:pPr>
              <w:pStyle w:val="Normlnweb"/>
              <w:numPr>
                <w:ilvl w:val="0"/>
                <w:numId w:val="39"/>
              </w:numPr>
              <w:spacing w:line="240" w:lineRule="auto"/>
              <w:ind w:left="1145"/>
              <w:jc w:val="left"/>
              <w:rPr>
                <w:rFonts w:ascii="Lucida Sans Unicode" w:hAnsi="Lucida Sans Unicode" w:cs="Lucida Sans Unicode"/>
                <w:sz w:val="18"/>
              </w:rPr>
            </w:pPr>
            <w:r>
              <w:rPr>
                <w:rFonts w:ascii="Lucida Sans Unicode" w:hAnsi="Lucida Sans Unicode" w:cs="Lucida Sans Unicode"/>
                <w:sz w:val="18"/>
              </w:rPr>
              <w:t>jak ovlivňovat svou situaci a jednat svobodně, ale za své jednání nést odpovědnost</w:t>
            </w:r>
          </w:p>
          <w:p w14:paraId="19A0EBC4" w14:textId="77777777" w:rsidR="00386086" w:rsidRPr="00B11013" w:rsidRDefault="00386086" w:rsidP="00A839B2">
            <w:pPr>
              <w:pStyle w:val="Normlnweb"/>
              <w:numPr>
                <w:ilvl w:val="0"/>
                <w:numId w:val="39"/>
              </w:numPr>
              <w:spacing w:line="240" w:lineRule="auto"/>
              <w:ind w:left="1145"/>
              <w:jc w:val="left"/>
              <w:rPr>
                <w:rStyle w:val="Siln"/>
                <w:rFonts w:ascii="Lucida Sans Unicode" w:hAnsi="Lucida Sans Unicode" w:cs="Lucida Sans Unicode"/>
                <w:b w:val="0"/>
                <w:bCs w:val="0"/>
                <w:sz w:val="18"/>
              </w:rPr>
            </w:pPr>
            <w:r>
              <w:rPr>
                <w:rFonts w:ascii="Lucida Sans Unicode" w:hAnsi="Lucida Sans Unicode" w:cs="Lucida Sans Unicode"/>
                <w:sz w:val="18"/>
              </w:rPr>
              <w:t xml:space="preserve">podmínky, aby bylo dítě spokojené, aby mohlo přemýšlet, rozhodovat se, komunikovat a upevňovat své sebevědomí, smysl pro povinnost ve hře, práci </w:t>
            </w:r>
            <w:r>
              <w:rPr>
                <w:rFonts w:ascii="Lucida Sans Unicode" w:hAnsi="Lucida Sans Unicode" w:cs="Lucida Sans Unicode"/>
                <w:sz w:val="18"/>
              </w:rPr>
              <w:br/>
              <w:t xml:space="preserve">i učení, </w:t>
            </w:r>
            <w:r w:rsidRPr="00B11013">
              <w:rPr>
                <w:rFonts w:ascii="Lucida Sans Unicode" w:hAnsi="Lucida Sans Unicode" w:cs="Lucida Sans Unicode"/>
                <w:sz w:val="18"/>
              </w:rPr>
              <w:t>stolování, pitný režim, osobní hygiena,</w:t>
            </w:r>
            <w:r>
              <w:t xml:space="preserve"> </w:t>
            </w:r>
          </w:p>
        </w:tc>
      </w:tr>
    </w:tbl>
    <w:p w14:paraId="7929BAEF" w14:textId="77777777" w:rsidR="00386086" w:rsidRDefault="00386086" w:rsidP="00386086">
      <w:pPr>
        <w:pStyle w:val="Zkladntext3"/>
        <w:jc w:val="both"/>
        <w:rPr>
          <w:rFonts w:ascii="Georgia" w:hAnsi="Georgia"/>
          <w:color w:val="3366FF"/>
          <w:sz w:val="20"/>
          <w:szCs w:val="20"/>
        </w:rPr>
      </w:pPr>
    </w:p>
    <w:p w14:paraId="50F55025" w14:textId="77777777" w:rsidR="00386086" w:rsidRPr="00D5700F" w:rsidRDefault="008340D8" w:rsidP="00D5700F">
      <w:pPr>
        <w:pStyle w:val="Zkladntext3"/>
        <w:spacing w:line="240" w:lineRule="auto"/>
        <w:jc w:val="both"/>
        <w:rPr>
          <w:rFonts w:ascii="Georgia" w:hAnsi="Georgia"/>
          <w:sz w:val="22"/>
          <w:szCs w:val="22"/>
          <w:u w:val="single"/>
        </w:rPr>
      </w:pPr>
      <w:r w:rsidRPr="00D5700F">
        <w:rPr>
          <w:rFonts w:ascii="Georgia" w:hAnsi="Georgia"/>
          <w:sz w:val="22"/>
          <w:szCs w:val="22"/>
          <w:u w:val="single"/>
        </w:rPr>
        <w:t>Rizika</w:t>
      </w:r>
    </w:p>
    <w:p w14:paraId="6E1075E1" w14:textId="77777777" w:rsidR="008340D8" w:rsidRPr="006610AB" w:rsidRDefault="008340D8" w:rsidP="00A839B2">
      <w:pPr>
        <w:pStyle w:val="Odstavecseseznamem"/>
        <w:numPr>
          <w:ilvl w:val="0"/>
          <w:numId w:val="62"/>
        </w:numPr>
        <w:autoSpaceDE w:val="0"/>
        <w:autoSpaceDN w:val="0"/>
        <w:adjustRightInd w:val="0"/>
        <w:spacing w:line="240" w:lineRule="auto"/>
        <w:rPr>
          <w:rFonts w:eastAsia="Times New Roman" w:cstheme="minorHAnsi"/>
          <w:sz w:val="24"/>
        </w:rPr>
      </w:pPr>
      <w:r w:rsidRPr="006610AB">
        <w:rPr>
          <w:rFonts w:eastAsia="Times New Roman" w:cstheme="minorHAnsi"/>
          <w:sz w:val="24"/>
        </w:rPr>
        <w:t>nedostatečný respekt k individuálním potřebám dětí (k potřebě pohybu, spánku, odpočinku, osobního tempa, k</w:t>
      </w:r>
      <w:r w:rsidR="00107F2C" w:rsidRPr="006610AB">
        <w:rPr>
          <w:rFonts w:eastAsia="Times New Roman" w:cstheme="minorHAnsi"/>
          <w:sz w:val="24"/>
        </w:rPr>
        <w:t xml:space="preserve"> </w:t>
      </w:r>
      <w:r w:rsidRPr="006610AB">
        <w:rPr>
          <w:rFonts w:eastAsia="Times New Roman" w:cstheme="minorHAnsi"/>
          <w:sz w:val="24"/>
        </w:rPr>
        <w:t>potřebě soukromí aj.)</w:t>
      </w:r>
    </w:p>
    <w:p w14:paraId="08871BCC" w14:textId="77777777" w:rsidR="008340D8" w:rsidRPr="006610AB" w:rsidRDefault="008340D8" w:rsidP="00A839B2">
      <w:pPr>
        <w:pStyle w:val="Odstavecseseznamem"/>
        <w:numPr>
          <w:ilvl w:val="0"/>
          <w:numId w:val="62"/>
        </w:numPr>
        <w:autoSpaceDE w:val="0"/>
        <w:autoSpaceDN w:val="0"/>
        <w:adjustRightInd w:val="0"/>
        <w:spacing w:line="240" w:lineRule="auto"/>
        <w:rPr>
          <w:rFonts w:eastAsia="Times New Roman" w:cstheme="minorHAnsi"/>
          <w:sz w:val="24"/>
        </w:rPr>
      </w:pPr>
      <w:r w:rsidRPr="006610AB">
        <w:rPr>
          <w:rFonts w:eastAsia="Times New Roman" w:cstheme="minorHAnsi"/>
          <w:sz w:val="24"/>
        </w:rPr>
        <w:t>komunikačně chudé prostředí, špatný jazykový vzor, málo příležitostí k samostatným řečovým projevům, slabá motivace</w:t>
      </w:r>
    </w:p>
    <w:p w14:paraId="424219AE" w14:textId="77777777" w:rsidR="008340D8" w:rsidRPr="006610AB" w:rsidRDefault="008340D8" w:rsidP="00A839B2">
      <w:pPr>
        <w:pStyle w:val="Odstavecseseznamem"/>
        <w:numPr>
          <w:ilvl w:val="0"/>
          <w:numId w:val="62"/>
        </w:numPr>
        <w:autoSpaceDE w:val="0"/>
        <w:autoSpaceDN w:val="0"/>
        <w:adjustRightInd w:val="0"/>
        <w:spacing w:line="240" w:lineRule="auto"/>
        <w:rPr>
          <w:rFonts w:eastAsia="Times New Roman" w:cstheme="minorHAnsi"/>
          <w:sz w:val="24"/>
        </w:rPr>
      </w:pPr>
      <w:r w:rsidRPr="006610AB">
        <w:rPr>
          <w:rFonts w:eastAsia="Times New Roman" w:cstheme="minorHAnsi"/>
          <w:sz w:val="24"/>
        </w:rPr>
        <w:t>nedodržování bezpečnosti (chůze po schodech, vycházky, prostor při cvičení, přecházení vozovky, aj.)</w:t>
      </w:r>
    </w:p>
    <w:p w14:paraId="7CE0075E" w14:textId="77777777" w:rsidR="008340D8" w:rsidRPr="006610AB" w:rsidRDefault="008340D8" w:rsidP="00A839B2">
      <w:pPr>
        <w:pStyle w:val="Odstavecseseznamem"/>
        <w:numPr>
          <w:ilvl w:val="0"/>
          <w:numId w:val="62"/>
        </w:numPr>
        <w:autoSpaceDE w:val="0"/>
        <w:autoSpaceDN w:val="0"/>
        <w:adjustRightInd w:val="0"/>
        <w:spacing w:line="240" w:lineRule="auto"/>
        <w:rPr>
          <w:rFonts w:eastAsia="Times New Roman" w:cstheme="minorHAnsi"/>
          <w:sz w:val="24"/>
        </w:rPr>
      </w:pPr>
      <w:r w:rsidRPr="006610AB">
        <w:rPr>
          <w:rFonts w:eastAsia="Times New Roman" w:cstheme="minorHAnsi"/>
          <w:sz w:val="24"/>
        </w:rPr>
        <w:t>převaha předávání hotových poznatků slovním poučováním a vysvětlováním</w:t>
      </w:r>
    </w:p>
    <w:p w14:paraId="39879537" w14:textId="77777777" w:rsidR="008340D8" w:rsidRPr="006610AB" w:rsidRDefault="008340D8" w:rsidP="00A839B2">
      <w:pPr>
        <w:pStyle w:val="Odstavecseseznamem"/>
        <w:numPr>
          <w:ilvl w:val="0"/>
          <w:numId w:val="62"/>
        </w:numPr>
        <w:autoSpaceDE w:val="0"/>
        <w:autoSpaceDN w:val="0"/>
        <w:adjustRightInd w:val="0"/>
        <w:spacing w:line="240" w:lineRule="auto"/>
        <w:rPr>
          <w:rFonts w:eastAsia="Times New Roman" w:cstheme="minorHAnsi"/>
          <w:sz w:val="24"/>
        </w:rPr>
      </w:pPr>
      <w:r w:rsidRPr="006610AB">
        <w:rPr>
          <w:rFonts w:eastAsia="Times New Roman" w:cstheme="minorHAnsi"/>
          <w:sz w:val="24"/>
        </w:rPr>
        <w:t>nedostatek času a prostředků pro spontánní hru, k jejímu rozvinutí a dokončení</w:t>
      </w:r>
    </w:p>
    <w:p w14:paraId="21742065" w14:textId="77777777" w:rsidR="008340D8" w:rsidRPr="006610AB" w:rsidRDefault="008340D8" w:rsidP="00A839B2">
      <w:pPr>
        <w:pStyle w:val="Odstavecseseznamem"/>
        <w:numPr>
          <w:ilvl w:val="0"/>
          <w:numId w:val="62"/>
        </w:numPr>
        <w:autoSpaceDE w:val="0"/>
        <w:autoSpaceDN w:val="0"/>
        <w:adjustRightInd w:val="0"/>
        <w:spacing w:line="240" w:lineRule="auto"/>
        <w:rPr>
          <w:rFonts w:eastAsia="Times New Roman" w:cstheme="minorHAnsi"/>
          <w:sz w:val="24"/>
        </w:rPr>
      </w:pPr>
      <w:r w:rsidRPr="006610AB">
        <w:rPr>
          <w:rFonts w:eastAsia="Times New Roman" w:cstheme="minorHAnsi"/>
          <w:sz w:val="24"/>
        </w:rPr>
        <w:t>málo vlídné, nevstřícné, strohé, nelaskavé a málo přátelské prostředí, kde dítě nenalézá</w:t>
      </w:r>
      <w:r w:rsidR="00F24001" w:rsidRPr="006610AB">
        <w:rPr>
          <w:rFonts w:eastAsia="Times New Roman" w:cstheme="minorHAnsi"/>
          <w:sz w:val="24"/>
        </w:rPr>
        <w:t xml:space="preserve"> </w:t>
      </w:r>
      <w:r w:rsidRPr="006610AB">
        <w:rPr>
          <w:rFonts w:eastAsia="Times New Roman" w:cstheme="minorHAnsi"/>
          <w:sz w:val="24"/>
        </w:rPr>
        <w:t>dostatek lásky a porozumění (pozor na vhodné oslovování dětí!)</w:t>
      </w:r>
    </w:p>
    <w:p w14:paraId="7F0B8C1E" w14:textId="77777777" w:rsidR="008340D8" w:rsidRPr="006610AB" w:rsidRDefault="008340D8" w:rsidP="00A839B2">
      <w:pPr>
        <w:pStyle w:val="Odstavecseseznamem"/>
        <w:numPr>
          <w:ilvl w:val="0"/>
          <w:numId w:val="62"/>
        </w:numPr>
        <w:autoSpaceDE w:val="0"/>
        <w:autoSpaceDN w:val="0"/>
        <w:adjustRightInd w:val="0"/>
        <w:spacing w:line="240" w:lineRule="auto"/>
        <w:rPr>
          <w:rFonts w:eastAsia="Times New Roman" w:cstheme="minorHAnsi"/>
          <w:sz w:val="24"/>
        </w:rPr>
      </w:pPr>
      <w:r w:rsidRPr="006610AB">
        <w:rPr>
          <w:rFonts w:eastAsia="Times New Roman" w:cstheme="minorHAnsi"/>
          <w:sz w:val="24"/>
        </w:rPr>
        <w:t>nedostatek empatie (vcítění se do pocitů druhého), neposkytování empatické odezvy na</w:t>
      </w:r>
      <w:r w:rsidR="00F24001" w:rsidRPr="006610AB">
        <w:rPr>
          <w:rFonts w:eastAsia="Times New Roman" w:cstheme="minorHAnsi"/>
          <w:sz w:val="24"/>
        </w:rPr>
        <w:t xml:space="preserve"> </w:t>
      </w:r>
      <w:r w:rsidRPr="006610AB">
        <w:rPr>
          <w:rFonts w:eastAsia="Times New Roman" w:cstheme="minorHAnsi"/>
          <w:sz w:val="24"/>
        </w:rPr>
        <w:t>problémy dítěte, ironizování a znevažování dítěte</w:t>
      </w:r>
    </w:p>
    <w:p w14:paraId="790B5B66" w14:textId="77777777" w:rsidR="000D1D9E" w:rsidRPr="006610AB" w:rsidRDefault="008340D8" w:rsidP="00A839B2">
      <w:pPr>
        <w:pStyle w:val="Zkladntext3"/>
        <w:numPr>
          <w:ilvl w:val="0"/>
          <w:numId w:val="62"/>
        </w:numPr>
        <w:spacing w:line="240" w:lineRule="auto"/>
        <w:jc w:val="both"/>
        <w:rPr>
          <w:rFonts w:asciiTheme="minorHAnsi" w:eastAsia="Times New Roman" w:hAnsiTheme="minorHAnsi" w:cstheme="minorHAnsi"/>
          <w:sz w:val="24"/>
          <w:szCs w:val="24"/>
        </w:rPr>
      </w:pPr>
      <w:r w:rsidRPr="006610AB">
        <w:rPr>
          <w:rFonts w:asciiTheme="minorHAnsi" w:eastAsia="Times New Roman" w:hAnsiTheme="minorHAnsi" w:cstheme="minorHAnsi"/>
          <w:sz w:val="24"/>
          <w:szCs w:val="24"/>
        </w:rPr>
        <w:t>převaha zprostředkovaného poznávání světa (obraz, film)</w:t>
      </w:r>
    </w:p>
    <w:p w14:paraId="43BE45AD" w14:textId="77777777" w:rsidR="00D5700F" w:rsidRDefault="00D5700F" w:rsidP="00D5700F">
      <w:pPr>
        <w:pStyle w:val="Zkladntext3"/>
        <w:jc w:val="both"/>
        <w:rPr>
          <w:rFonts w:ascii="Lucida Sans Unicode" w:eastAsia="Times New Roman" w:hAnsi="Lucida Sans Unicode" w:cs="Lucida Sans Unicode"/>
          <w:sz w:val="18"/>
          <w:szCs w:val="18"/>
        </w:rPr>
      </w:pPr>
    </w:p>
    <w:p w14:paraId="7583CDCB" w14:textId="77777777" w:rsidR="00386086" w:rsidRPr="002F7B58" w:rsidRDefault="00386086" w:rsidP="00A839B2">
      <w:pPr>
        <w:numPr>
          <w:ilvl w:val="0"/>
          <w:numId w:val="25"/>
        </w:numPr>
        <w:pBdr>
          <w:top w:val="single" w:sz="12" w:space="1" w:color="008000" w:shadow="1"/>
          <w:left w:val="single" w:sz="12" w:space="4" w:color="008000" w:shadow="1"/>
          <w:bottom w:val="single" w:sz="12" w:space="1" w:color="008000" w:shadow="1"/>
          <w:right w:val="single" w:sz="12" w:space="4" w:color="008000" w:shadow="1"/>
        </w:pBdr>
        <w:spacing w:line="240" w:lineRule="auto"/>
        <w:jc w:val="center"/>
        <w:rPr>
          <w:rFonts w:ascii="Handel Gothic AT" w:hAnsi="Handel Gothic AT"/>
          <w:b/>
          <w:bCs/>
          <w:color w:val="0070C0"/>
          <w:sz w:val="32"/>
          <w:szCs w:val="32"/>
        </w:rPr>
      </w:pPr>
      <w:r w:rsidRPr="002F7B58">
        <w:rPr>
          <w:rFonts w:ascii="Handel Gothic AT" w:hAnsi="Handel Gothic AT"/>
          <w:b/>
          <w:i/>
          <w:color w:val="0070C0"/>
          <w:sz w:val="32"/>
          <w:szCs w:val="32"/>
        </w:rPr>
        <w:t xml:space="preserve">INTEGROVANÝ BLOK  </w:t>
      </w:r>
    </w:p>
    <w:p w14:paraId="5C7ADDAE" w14:textId="77777777" w:rsidR="00386086" w:rsidRDefault="00386086" w:rsidP="00386086">
      <w:pPr>
        <w:spacing w:line="240" w:lineRule="auto"/>
        <w:jc w:val="center"/>
        <w:rPr>
          <w:rFonts w:ascii="Bookman Old Style" w:hAnsi="Bookman Old Style"/>
          <w:b/>
          <w:i/>
          <w:sz w:val="20"/>
          <w:szCs w:val="20"/>
        </w:rPr>
      </w:pPr>
    </w:p>
    <w:p w14:paraId="70973CA4" w14:textId="77777777" w:rsidR="00386086" w:rsidRPr="005B3C90" w:rsidRDefault="00386086" w:rsidP="00386086">
      <w:pPr>
        <w:spacing w:line="240" w:lineRule="auto"/>
        <w:jc w:val="center"/>
        <w:rPr>
          <w:b/>
          <w:i/>
          <w:sz w:val="20"/>
          <w:szCs w:val="20"/>
        </w:rPr>
      </w:pPr>
      <w:r w:rsidRPr="005B3C90">
        <w:rPr>
          <w:rFonts w:ascii="Bookman Old Style" w:hAnsi="Bookman Old Style"/>
          <w:b/>
          <w:i/>
          <w:sz w:val="20"/>
          <w:szCs w:val="20"/>
        </w:rPr>
        <w:t>,,HOLA, HOLA, HEJ, DEJ MI RUKU,DEJ,,</w:t>
      </w:r>
    </w:p>
    <w:p w14:paraId="74FE5703" w14:textId="77777777" w:rsidR="00386086" w:rsidRDefault="00386086" w:rsidP="00386086">
      <w:pPr>
        <w:rPr>
          <w:rFonts w:ascii="Times New Roman" w:hAnsi="Times New Roman"/>
          <w:sz w:val="16"/>
        </w:rPr>
      </w:pPr>
    </w:p>
    <w:p w14:paraId="5C5CFC9C" w14:textId="77777777" w:rsidR="00386086" w:rsidRDefault="00386086" w:rsidP="00386086">
      <w:pPr>
        <w:jc w:val="center"/>
        <w:rPr>
          <w:rFonts w:ascii="Handel Gothic AT" w:hAnsi="Handel Gothic AT"/>
          <w:bCs/>
          <w:color w:val="008000"/>
          <w:sz w:val="24"/>
          <w:u w:val="single"/>
        </w:rPr>
      </w:pPr>
      <w:r>
        <w:rPr>
          <w:rFonts w:ascii="Handel Gothic AT" w:hAnsi="Handel Gothic AT"/>
          <w:bCs/>
          <w:color w:val="008000"/>
          <w:sz w:val="24"/>
          <w:u w:val="single"/>
        </w:rPr>
        <w:t>CHARAKTERISTIKA CELKU:</w:t>
      </w:r>
    </w:p>
    <w:p w14:paraId="7653C383"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Důležité je získávání zdravého sebevědomí, poznatků o vlastním těle a jeho vnímání, uvědomování si vlastních emocí, zvládání nových situací ( zátěže ), rozlišování toho, co je a co není správné ve vztahu ke své osobě a svému zdraví.</w:t>
      </w:r>
    </w:p>
    <w:p w14:paraId="06806670"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06E69542"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Osvojování si elementárních poznatků o okolním světě, prostředí, které jsou blízké, smysluplné, zajímavé, využitelné pro dětské učení</w:t>
      </w:r>
    </w:p>
    <w:p w14:paraId="56F8ABCA"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1CE341AC"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Seznamování se základními společenskými pravidly a jejich respektování</w:t>
      </w:r>
    </w:p>
    <w:p w14:paraId="555B1C6E"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235E839A" w14:textId="77777777" w:rsidR="00386086" w:rsidRPr="00B14545"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rPr>
        <w:t xml:space="preserve">Učí se tvořivému myšlení, využívání představivosti, vnímání přírody všemi smysly </w:t>
      </w:r>
    </w:p>
    <w:p w14:paraId="7BEB640A"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1069BD36"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jc w:val="left"/>
        <w:rPr>
          <w:rFonts w:ascii="Lucida Sans Unicode" w:hAnsi="Lucida Sans Unicode" w:cs="Lucida Sans Unicode"/>
          <w:sz w:val="18"/>
          <w:szCs w:val="18"/>
        </w:rPr>
      </w:pPr>
      <w:r>
        <w:rPr>
          <w:rFonts w:ascii="Lucida Sans Unicode" w:hAnsi="Lucida Sans Unicode" w:cs="Lucida Sans Unicode"/>
          <w:sz w:val="18"/>
          <w:szCs w:val="18"/>
        </w:rPr>
        <w:t xml:space="preserve">Zdravá výživa - ovoce, zelenina, plody stromu, chuť, vůně, barva, tvar, zpracování </w:t>
      </w:r>
    </w:p>
    <w:p w14:paraId="438C718C"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jc w:val="left"/>
        <w:rPr>
          <w:rFonts w:ascii="Lucida Sans Unicode" w:hAnsi="Lucida Sans Unicode" w:cs="Lucida Sans Unicode"/>
          <w:sz w:val="18"/>
          <w:szCs w:val="18"/>
        </w:rPr>
      </w:pPr>
      <w:r>
        <w:rPr>
          <w:rFonts w:ascii="Lucida Sans Unicode" w:hAnsi="Lucida Sans Unicode" w:cs="Lucida Sans Unicode"/>
          <w:sz w:val="18"/>
          <w:szCs w:val="18"/>
        </w:rPr>
        <w:t xml:space="preserve">                                                           </w:t>
      </w:r>
    </w:p>
    <w:p w14:paraId="7DECD2C9"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jc w:val="left"/>
        <w:rPr>
          <w:rFonts w:ascii="Lucida Sans Unicode" w:hAnsi="Lucida Sans Unicode" w:cs="Lucida Sans Unicode"/>
          <w:sz w:val="18"/>
          <w:szCs w:val="18"/>
        </w:rPr>
      </w:pPr>
      <w:r>
        <w:rPr>
          <w:rFonts w:ascii="Lucida Sans Unicode" w:hAnsi="Lucida Sans Unicode" w:cs="Lucida Sans Unicode"/>
          <w:sz w:val="18"/>
          <w:szCs w:val="18"/>
        </w:rPr>
        <w:t>Jak jsme přišli na svět - rodina, vztahy v rodině, vztahy k jiným lidem, prarodiče</w:t>
      </w:r>
    </w:p>
    <w:p w14:paraId="015F5B70"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jc w:val="left"/>
        <w:rPr>
          <w:rFonts w:ascii="Lucida Sans Unicode" w:hAnsi="Lucida Sans Unicode" w:cs="Lucida Sans Unicode"/>
          <w:sz w:val="18"/>
          <w:szCs w:val="18"/>
        </w:rPr>
      </w:pPr>
    </w:p>
    <w:p w14:paraId="42439940"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jc w:val="left"/>
        <w:rPr>
          <w:rFonts w:ascii="Lucida Sans Unicode" w:hAnsi="Lucida Sans Unicode" w:cs="Lucida Sans Unicode"/>
          <w:sz w:val="18"/>
          <w:szCs w:val="18"/>
        </w:rPr>
      </w:pPr>
      <w:r>
        <w:rPr>
          <w:rFonts w:ascii="Lucida Sans Unicode" w:hAnsi="Lucida Sans Unicode" w:cs="Lucida Sans Unicode"/>
          <w:sz w:val="18"/>
          <w:szCs w:val="18"/>
        </w:rPr>
        <w:t>Zdraví člověka – zdraví, nemoc, čistota a pořádek ( doma x v lese )</w:t>
      </w:r>
    </w:p>
    <w:p w14:paraId="365B039E"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jc w:val="left"/>
        <w:rPr>
          <w:rFonts w:ascii="Lucida Sans Unicode" w:hAnsi="Lucida Sans Unicode" w:cs="Lucida Sans Unicode"/>
          <w:sz w:val="18"/>
          <w:szCs w:val="18"/>
        </w:rPr>
      </w:pPr>
    </w:p>
    <w:p w14:paraId="5CA6A1C2"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jc w:val="left"/>
        <w:rPr>
          <w:rFonts w:ascii="Lucida Sans Unicode" w:hAnsi="Lucida Sans Unicode" w:cs="Lucida Sans Unicode"/>
          <w:sz w:val="18"/>
          <w:szCs w:val="18"/>
        </w:rPr>
      </w:pPr>
      <w:r>
        <w:rPr>
          <w:rFonts w:ascii="Lucida Sans Unicode" w:hAnsi="Lucida Sans Unicode" w:cs="Lucida Sans Unicode"/>
          <w:sz w:val="18"/>
          <w:szCs w:val="18"/>
        </w:rPr>
        <w:t>Části lidského těla</w:t>
      </w:r>
    </w:p>
    <w:p w14:paraId="7F9875C0"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jc w:val="left"/>
        <w:rPr>
          <w:rFonts w:ascii="Lucida Sans Unicode" w:hAnsi="Lucida Sans Unicode" w:cs="Lucida Sans Unicode"/>
          <w:sz w:val="18"/>
          <w:szCs w:val="18"/>
        </w:rPr>
      </w:pPr>
    </w:p>
    <w:p w14:paraId="16EA44A2"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jc w:val="left"/>
        <w:rPr>
          <w:rFonts w:ascii="Lucida Sans Unicode" w:hAnsi="Lucida Sans Unicode" w:cs="Lucida Sans Unicode"/>
          <w:sz w:val="18"/>
          <w:szCs w:val="18"/>
        </w:rPr>
      </w:pPr>
      <w:r>
        <w:rPr>
          <w:rFonts w:ascii="Lucida Sans Unicode" w:hAnsi="Lucida Sans Unicode" w:cs="Lucida Sans Unicode"/>
          <w:sz w:val="18"/>
          <w:szCs w:val="18"/>
        </w:rPr>
        <w:t>Bezpečnost, sporty, úraz, příčiny, následky, prevence</w:t>
      </w:r>
    </w:p>
    <w:p w14:paraId="3457B453"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jc w:val="left"/>
        <w:rPr>
          <w:rFonts w:ascii="Lucida Sans Unicode" w:hAnsi="Lucida Sans Unicode" w:cs="Lucida Sans Unicode"/>
          <w:sz w:val="18"/>
          <w:szCs w:val="18"/>
        </w:rPr>
      </w:pPr>
    </w:p>
    <w:p w14:paraId="23AD93D8"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jc w:val="left"/>
        <w:rPr>
          <w:rFonts w:ascii="Lucida Sans Unicode" w:hAnsi="Lucida Sans Unicode" w:cs="Lucida Sans Unicode"/>
          <w:sz w:val="18"/>
          <w:szCs w:val="18"/>
        </w:rPr>
      </w:pPr>
      <w:r>
        <w:rPr>
          <w:rFonts w:ascii="Lucida Sans Unicode" w:hAnsi="Lucida Sans Unicode" w:cs="Lucida Sans Unicode"/>
          <w:sz w:val="18"/>
          <w:szCs w:val="18"/>
        </w:rPr>
        <w:t>Co zdraví prospívá, co škodí, potrava rostlinná a živočišná, uchovávání a zpracování potravin, stolování</w:t>
      </w:r>
    </w:p>
    <w:p w14:paraId="550D8814"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jc w:val="left"/>
        <w:rPr>
          <w:rFonts w:ascii="Lucida Sans Unicode" w:hAnsi="Lucida Sans Unicode" w:cs="Lucida Sans Unicode"/>
          <w:sz w:val="18"/>
          <w:szCs w:val="18"/>
        </w:rPr>
      </w:pPr>
    </w:p>
    <w:p w14:paraId="032A5377" w14:textId="77777777" w:rsidR="00386086" w:rsidRDefault="00386086" w:rsidP="00A839B2">
      <w:pPr>
        <w:numPr>
          <w:ilvl w:val="0"/>
          <w:numId w:val="27"/>
        </w:numPr>
        <w:pBdr>
          <w:top w:val="single" w:sz="4" w:space="1" w:color="auto"/>
          <w:left w:val="single" w:sz="4" w:space="4" w:color="auto"/>
          <w:bottom w:val="single" w:sz="4" w:space="1" w:color="auto"/>
          <w:right w:val="single" w:sz="4" w:space="4" w:color="auto"/>
        </w:pBdr>
        <w:spacing w:line="240" w:lineRule="auto"/>
        <w:jc w:val="left"/>
        <w:rPr>
          <w:rFonts w:ascii="Lucida Sans Unicode" w:hAnsi="Lucida Sans Unicode" w:cs="Lucida Sans Unicode"/>
          <w:sz w:val="18"/>
          <w:szCs w:val="18"/>
        </w:rPr>
      </w:pPr>
      <w:r>
        <w:rPr>
          <w:rFonts w:ascii="Lucida Sans Unicode" w:hAnsi="Lucida Sans Unicode" w:cs="Lucida Sans Unicode"/>
          <w:sz w:val="18"/>
          <w:szCs w:val="18"/>
        </w:rPr>
        <w:t>Odpad, třídění odpadu, kontejner, koš…</w:t>
      </w:r>
    </w:p>
    <w:p w14:paraId="09D0BACD"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jc w:val="left"/>
        <w:rPr>
          <w:rFonts w:ascii="Lucida Sans Unicode" w:hAnsi="Lucida Sans Unicode" w:cs="Lucida Sans Unicode"/>
          <w:sz w:val="18"/>
          <w:szCs w:val="18"/>
        </w:rPr>
      </w:pPr>
    </w:p>
    <w:p w14:paraId="279AF14A" w14:textId="77777777" w:rsidR="00386086" w:rsidRPr="006322E1" w:rsidRDefault="00386086" w:rsidP="00A839B2">
      <w:pPr>
        <w:pStyle w:val="Odstavecseseznamem"/>
        <w:numPr>
          <w:ilvl w:val="0"/>
          <w:numId w:val="27"/>
        </w:numPr>
        <w:pBdr>
          <w:top w:val="single" w:sz="4" w:space="1" w:color="auto"/>
          <w:left w:val="single" w:sz="4" w:space="4" w:color="auto"/>
          <w:bottom w:val="single" w:sz="4" w:space="1" w:color="auto"/>
          <w:right w:val="single" w:sz="4" w:space="4" w:color="auto"/>
        </w:pBdr>
        <w:spacing w:line="240" w:lineRule="auto"/>
        <w:rPr>
          <w:rFonts w:ascii="Handel Gothic AT" w:hAnsi="Handel Gothic AT"/>
          <w:bCs/>
          <w:color w:val="008000"/>
          <w:sz w:val="24"/>
          <w:u w:val="single"/>
        </w:rPr>
      </w:pPr>
      <w:r w:rsidRPr="006322E1">
        <w:rPr>
          <w:rFonts w:ascii="Lucida Sans Unicode" w:hAnsi="Lucida Sans Unicode" w:cs="Lucida Sans Unicode"/>
          <w:sz w:val="18"/>
          <w:szCs w:val="18"/>
        </w:rPr>
        <w:t>Děti se učí vnímat krásy přírody, uvědomovat si vliv člověka na přírodu a přírody na člověka, významu přírodního bohatství pro člověka</w:t>
      </w:r>
    </w:p>
    <w:p w14:paraId="7E2771CC" w14:textId="77777777" w:rsidR="00386086" w:rsidRPr="00DA3FDB"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Handel Gothic AT" w:hAnsi="Handel Gothic AT"/>
          <w:bCs/>
          <w:color w:val="008000"/>
          <w:sz w:val="24"/>
          <w:u w:val="single"/>
        </w:rPr>
      </w:pPr>
    </w:p>
    <w:p w14:paraId="4A458C78" w14:textId="77777777" w:rsidR="00386086" w:rsidRDefault="00386086" w:rsidP="00386086">
      <w:pPr>
        <w:jc w:val="center"/>
        <w:rPr>
          <w:rFonts w:ascii="Handel Gothic AT" w:hAnsi="Handel Gothic AT"/>
          <w:b/>
          <w:bCs/>
          <w:color w:val="008000"/>
          <w:sz w:val="28"/>
          <w:szCs w:val="28"/>
        </w:rPr>
      </w:pPr>
    </w:p>
    <w:p w14:paraId="692AA24C" w14:textId="77777777" w:rsidR="00386086" w:rsidRDefault="00386086" w:rsidP="00386086">
      <w:pPr>
        <w:jc w:val="center"/>
        <w:rPr>
          <w:rFonts w:ascii="Mistral" w:hAnsi="Mistral"/>
          <w:b/>
          <w:bCs/>
          <w:color w:val="008000"/>
          <w:sz w:val="36"/>
          <w:szCs w:val="28"/>
        </w:rPr>
      </w:pPr>
      <w:r>
        <w:rPr>
          <w:rFonts w:ascii="Handel Gothic AT" w:hAnsi="Handel Gothic AT"/>
          <w:b/>
          <w:bCs/>
          <w:color w:val="008000"/>
          <w:sz w:val="28"/>
          <w:szCs w:val="28"/>
        </w:rPr>
        <w:t>KLÍČOVÉ  KOMPETENCE</w:t>
      </w:r>
      <w:r>
        <w:rPr>
          <w:rFonts w:ascii="Mistral" w:hAnsi="Mistral"/>
          <w:b/>
          <w:bCs/>
          <w:color w:val="008000"/>
          <w:sz w:val="36"/>
          <w:szCs w:val="28"/>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177"/>
      </w:tblGrid>
      <w:tr w:rsidR="00386086" w14:paraId="16E721D0" w14:textId="77777777" w:rsidTr="00FB1919">
        <w:tc>
          <w:tcPr>
            <w:tcW w:w="604" w:type="dxa"/>
            <w:vAlign w:val="center"/>
          </w:tcPr>
          <w:p w14:paraId="23A11B1F"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1/3</w:t>
            </w:r>
          </w:p>
        </w:tc>
        <w:tc>
          <w:tcPr>
            <w:tcW w:w="9177" w:type="dxa"/>
          </w:tcPr>
          <w:p w14:paraId="769A421C" w14:textId="77777777" w:rsidR="00386086" w:rsidRPr="00853E60" w:rsidRDefault="00386086" w:rsidP="008E5315">
            <w:pPr>
              <w:pStyle w:val="Nadpis4"/>
              <w:rPr>
                <w:rFonts w:ascii="Lucida Sans Unicode" w:eastAsia="Times New Roman" w:hAnsi="Lucida Sans Unicode" w:cs="Lucida Sans Unicode"/>
                <w:b w:val="0"/>
                <w:bCs w:val="0"/>
                <w:iCs/>
                <w:sz w:val="18"/>
              </w:rPr>
            </w:pPr>
            <w:r w:rsidRPr="00853E60">
              <w:rPr>
                <w:rFonts w:ascii="Lucida Sans Unicode" w:eastAsia="Times New Roman" w:hAnsi="Lucida Sans Unicode" w:cs="Lucida Sans Unicode"/>
                <w:b w:val="0"/>
                <w:bCs w:val="0"/>
                <w:iCs/>
                <w:sz w:val="18"/>
              </w:rPr>
              <w:t>má elementární poznatky o světě přírody</w:t>
            </w:r>
          </w:p>
        </w:tc>
      </w:tr>
      <w:tr w:rsidR="00386086" w14:paraId="0200C0AC" w14:textId="77777777" w:rsidTr="00FB1919">
        <w:tc>
          <w:tcPr>
            <w:tcW w:w="604" w:type="dxa"/>
            <w:vAlign w:val="center"/>
          </w:tcPr>
          <w:p w14:paraId="3C08E2EF"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2/1</w:t>
            </w:r>
          </w:p>
        </w:tc>
        <w:tc>
          <w:tcPr>
            <w:tcW w:w="9177" w:type="dxa"/>
          </w:tcPr>
          <w:p w14:paraId="3BF6B168"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všímá si dění i problémů v bezprostředním okolí</w:t>
            </w:r>
          </w:p>
        </w:tc>
      </w:tr>
      <w:tr w:rsidR="00386086" w14:paraId="10B324A9" w14:textId="77777777" w:rsidTr="00FB1919">
        <w:tc>
          <w:tcPr>
            <w:tcW w:w="604" w:type="dxa"/>
            <w:vAlign w:val="center"/>
          </w:tcPr>
          <w:p w14:paraId="71EC2A72"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2/2</w:t>
            </w:r>
          </w:p>
        </w:tc>
        <w:tc>
          <w:tcPr>
            <w:tcW w:w="9177" w:type="dxa"/>
          </w:tcPr>
          <w:p w14:paraId="0C255ED1"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přirozenou motivací k řešení dalších problémů a situací je pro něj pozitivní odezva na aktivní zájem </w:t>
            </w:r>
          </w:p>
        </w:tc>
      </w:tr>
      <w:tr w:rsidR="00386086" w14:paraId="14A65A5E" w14:textId="77777777" w:rsidTr="00FB1919">
        <w:tc>
          <w:tcPr>
            <w:tcW w:w="604" w:type="dxa"/>
            <w:vAlign w:val="center"/>
          </w:tcPr>
          <w:p w14:paraId="43922BBB"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2/3</w:t>
            </w:r>
          </w:p>
        </w:tc>
        <w:tc>
          <w:tcPr>
            <w:tcW w:w="9177" w:type="dxa"/>
          </w:tcPr>
          <w:p w14:paraId="59A47196"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řeší problémy, na které stačí</w:t>
            </w:r>
          </w:p>
        </w:tc>
      </w:tr>
      <w:tr w:rsidR="00386086" w14:paraId="3BCD6767" w14:textId="77777777" w:rsidTr="00FB1919">
        <w:tc>
          <w:tcPr>
            <w:tcW w:w="604" w:type="dxa"/>
            <w:vAlign w:val="center"/>
          </w:tcPr>
          <w:p w14:paraId="4CE57794"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2/8</w:t>
            </w:r>
          </w:p>
        </w:tc>
        <w:tc>
          <w:tcPr>
            <w:tcW w:w="9177" w:type="dxa"/>
          </w:tcPr>
          <w:p w14:paraId="1A2941C8"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hledá různé možnosti a varianty (má vlastní, originální nápady) využívá při tom dosavadních zkušeností, fantazii a představivost</w:t>
            </w:r>
          </w:p>
        </w:tc>
      </w:tr>
      <w:tr w:rsidR="00386086" w14:paraId="75C6CB2E" w14:textId="77777777" w:rsidTr="00FB1919">
        <w:tc>
          <w:tcPr>
            <w:tcW w:w="604" w:type="dxa"/>
            <w:vAlign w:val="center"/>
          </w:tcPr>
          <w:p w14:paraId="5204BAC6"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4/1</w:t>
            </w:r>
          </w:p>
        </w:tc>
        <w:tc>
          <w:tcPr>
            <w:tcW w:w="9177" w:type="dxa"/>
          </w:tcPr>
          <w:p w14:paraId="1A7E2E66"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samostatně rozhoduje o svých činnostech</w:t>
            </w:r>
          </w:p>
        </w:tc>
      </w:tr>
      <w:tr w:rsidR="00386086" w14:paraId="21B6EAD7" w14:textId="77777777" w:rsidTr="00FB1919">
        <w:tc>
          <w:tcPr>
            <w:tcW w:w="604" w:type="dxa"/>
            <w:vAlign w:val="center"/>
          </w:tcPr>
          <w:p w14:paraId="666D9287"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4/2</w:t>
            </w:r>
          </w:p>
        </w:tc>
        <w:tc>
          <w:tcPr>
            <w:tcW w:w="9177" w:type="dxa"/>
          </w:tcPr>
          <w:p w14:paraId="149B37C3"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umí si vytvořit svůj názor a vyjádřit jej </w:t>
            </w:r>
          </w:p>
        </w:tc>
      </w:tr>
      <w:tr w:rsidR="00386086" w14:paraId="723CC1B6" w14:textId="77777777" w:rsidTr="00FB1919">
        <w:tc>
          <w:tcPr>
            <w:tcW w:w="604" w:type="dxa"/>
            <w:vAlign w:val="center"/>
          </w:tcPr>
          <w:p w14:paraId="015BFA06"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4/3</w:t>
            </w:r>
          </w:p>
        </w:tc>
        <w:tc>
          <w:tcPr>
            <w:tcW w:w="9177" w:type="dxa"/>
          </w:tcPr>
          <w:p w14:paraId="40936955"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uvědomuje si, že za sebe i své jednání odpovídá a nese důsledky </w:t>
            </w:r>
          </w:p>
        </w:tc>
      </w:tr>
      <w:tr w:rsidR="00386086" w14:paraId="4C9DDF8F" w14:textId="77777777" w:rsidTr="00FB1919">
        <w:tc>
          <w:tcPr>
            <w:tcW w:w="604" w:type="dxa"/>
            <w:vAlign w:val="center"/>
          </w:tcPr>
          <w:p w14:paraId="1FE054A3"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4/6</w:t>
            </w:r>
          </w:p>
        </w:tc>
        <w:tc>
          <w:tcPr>
            <w:tcW w:w="9177" w:type="dxa"/>
          </w:tcPr>
          <w:p w14:paraId="7C1BABE1" w14:textId="77777777" w:rsidR="00386086" w:rsidRDefault="00386086" w:rsidP="00FB1919">
            <w:pPr>
              <w:rPr>
                <w:rFonts w:ascii="Trebuchet MS" w:hAnsi="Trebuchet MS"/>
                <w:sz w:val="20"/>
              </w:rPr>
            </w:pPr>
            <w:r>
              <w:rPr>
                <w:rFonts w:ascii="Lucida Sans Unicode" w:hAnsi="Lucida Sans Unicode" w:cs="Lucida Sans Unicode"/>
                <w:sz w:val="18"/>
              </w:rPr>
              <w:t>ve skupině se dokáže prosadit, ale i podřídit, při společných činnostech se domlouvá</w:t>
            </w:r>
            <w:r w:rsidR="00FB1919">
              <w:rPr>
                <w:rFonts w:ascii="Lucida Sans Unicode" w:hAnsi="Lucida Sans Unicode" w:cs="Lucida Sans Unicode"/>
                <w:sz w:val="18"/>
              </w:rPr>
              <w:t xml:space="preserve"> </w:t>
            </w:r>
            <w:r>
              <w:rPr>
                <w:rFonts w:ascii="Lucida Sans Unicode" w:hAnsi="Lucida Sans Unicode" w:cs="Lucida Sans Unicode"/>
                <w:sz w:val="18"/>
              </w:rPr>
              <w:t>a spolupracuje</w:t>
            </w:r>
          </w:p>
        </w:tc>
      </w:tr>
      <w:tr w:rsidR="00386086" w14:paraId="71A69167" w14:textId="77777777" w:rsidTr="00FB1919">
        <w:tc>
          <w:tcPr>
            <w:tcW w:w="604" w:type="dxa"/>
            <w:vAlign w:val="center"/>
          </w:tcPr>
          <w:p w14:paraId="5F963E80"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4/7</w:t>
            </w:r>
          </w:p>
        </w:tc>
        <w:tc>
          <w:tcPr>
            <w:tcW w:w="9177" w:type="dxa"/>
          </w:tcPr>
          <w:p w14:paraId="21E88E44"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v běžných situacích uplatňuje základní společenské návyky a pravidla společenského styku</w:t>
            </w:r>
          </w:p>
        </w:tc>
      </w:tr>
      <w:tr w:rsidR="00386086" w14:paraId="7834AD5A" w14:textId="77777777" w:rsidTr="00FB1919">
        <w:tc>
          <w:tcPr>
            <w:tcW w:w="604" w:type="dxa"/>
            <w:vAlign w:val="center"/>
          </w:tcPr>
          <w:p w14:paraId="1E25204B"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4/8</w:t>
            </w:r>
          </w:p>
        </w:tc>
        <w:tc>
          <w:tcPr>
            <w:tcW w:w="9177" w:type="dxa"/>
          </w:tcPr>
          <w:p w14:paraId="1154AB1A"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je schopné respektovat druhé, vyjednávat, přijímat a uzavírat kompromisy </w:t>
            </w:r>
          </w:p>
        </w:tc>
      </w:tr>
      <w:tr w:rsidR="00386086" w14:paraId="3563E67E" w14:textId="77777777" w:rsidTr="00FB1919">
        <w:tc>
          <w:tcPr>
            <w:tcW w:w="604" w:type="dxa"/>
            <w:vAlign w:val="center"/>
          </w:tcPr>
          <w:p w14:paraId="17EB5CA5"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4/10</w:t>
            </w:r>
          </w:p>
        </w:tc>
        <w:tc>
          <w:tcPr>
            <w:tcW w:w="9177" w:type="dxa"/>
          </w:tcPr>
          <w:p w14:paraId="3B4DDEAA"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spolupodílí se na společných rozhodnutích</w:t>
            </w:r>
          </w:p>
        </w:tc>
      </w:tr>
      <w:tr w:rsidR="00386086" w14:paraId="1837BFE3" w14:textId="77777777" w:rsidTr="00FB1919">
        <w:tc>
          <w:tcPr>
            <w:tcW w:w="604" w:type="dxa"/>
            <w:vAlign w:val="center"/>
          </w:tcPr>
          <w:p w14:paraId="548E353B"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5/3</w:t>
            </w:r>
          </w:p>
        </w:tc>
        <w:tc>
          <w:tcPr>
            <w:tcW w:w="9177" w:type="dxa"/>
          </w:tcPr>
          <w:p w14:paraId="6E9D00E2" w14:textId="77777777" w:rsidR="00386086" w:rsidRDefault="00386086" w:rsidP="00FB1919">
            <w:pPr>
              <w:rPr>
                <w:rFonts w:ascii="Lucida Sans Unicode" w:hAnsi="Lucida Sans Unicode" w:cs="Lucida Sans Unicode"/>
                <w:sz w:val="18"/>
              </w:rPr>
            </w:pPr>
            <w:r>
              <w:rPr>
                <w:rFonts w:ascii="Lucida Sans Unicode" w:hAnsi="Lucida Sans Unicode" w:cs="Lucida Sans Unicode"/>
                <w:sz w:val="18"/>
              </w:rPr>
              <w:t xml:space="preserve">Odhaduje rizika svých nápadů, jde za svým záměrem, ale také dokáže měnit cesty  </w:t>
            </w:r>
            <w:r w:rsidR="00FB1919">
              <w:rPr>
                <w:rFonts w:ascii="Lucida Sans Unicode" w:hAnsi="Lucida Sans Unicode" w:cs="Lucida Sans Unicode"/>
                <w:sz w:val="18"/>
              </w:rPr>
              <w:t>a</w:t>
            </w:r>
            <w:r>
              <w:rPr>
                <w:rFonts w:ascii="Lucida Sans Unicode" w:hAnsi="Lucida Sans Unicode" w:cs="Lucida Sans Unicode"/>
                <w:sz w:val="18"/>
              </w:rPr>
              <w:t xml:space="preserve"> přizpůsobovat se daným okolnostem </w:t>
            </w:r>
          </w:p>
        </w:tc>
      </w:tr>
      <w:tr w:rsidR="00386086" w14:paraId="0A7ABAB2" w14:textId="77777777" w:rsidTr="00FB1919">
        <w:tc>
          <w:tcPr>
            <w:tcW w:w="604" w:type="dxa"/>
            <w:vAlign w:val="center"/>
          </w:tcPr>
          <w:p w14:paraId="2DC91C97"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5/4</w:t>
            </w:r>
          </w:p>
        </w:tc>
        <w:tc>
          <w:tcPr>
            <w:tcW w:w="9177" w:type="dxa"/>
          </w:tcPr>
          <w:p w14:paraId="175A9E61"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chápe, že se může o tom, co udělá, rozhodovat svobodně, ale že za svá rozhodnutí také odpovídá </w:t>
            </w:r>
          </w:p>
        </w:tc>
      </w:tr>
    </w:tbl>
    <w:p w14:paraId="2158EEC5" w14:textId="77777777" w:rsidR="00386086" w:rsidRDefault="00386086" w:rsidP="00386086">
      <w:pPr>
        <w:rPr>
          <w:rFonts w:ascii="Trebuchet MS" w:hAnsi="Trebuchet MS"/>
          <w:sz w:val="20"/>
        </w:rPr>
      </w:pPr>
      <w:r>
        <w:rPr>
          <w:rFonts w:ascii="Trebuchet MS" w:hAnsi="Trebuchet MS"/>
          <w:sz w:val="20"/>
        </w:rPr>
        <w:t xml:space="preserve">                                    </w:t>
      </w:r>
    </w:p>
    <w:p w14:paraId="6BCCC691" w14:textId="77777777" w:rsidR="00386086" w:rsidRDefault="00386086" w:rsidP="00386086">
      <w:pPr>
        <w:jc w:val="center"/>
        <w:rPr>
          <w:rFonts w:ascii="Handel Gothic AT" w:hAnsi="Handel Gothic AT"/>
          <w:b/>
          <w:bCs/>
          <w:color w:val="008000"/>
          <w:sz w:val="28"/>
          <w:szCs w:val="28"/>
        </w:rPr>
      </w:pPr>
      <w:r>
        <w:rPr>
          <w:rFonts w:ascii="Handel Gothic AT" w:hAnsi="Handel Gothic AT"/>
          <w:b/>
          <w:bCs/>
          <w:color w:val="008000"/>
          <w:sz w:val="28"/>
          <w:szCs w:val="28"/>
        </w:rPr>
        <w:t>PLNĚNÍ HLAVNÍCH CÍLŮ PV:</w:t>
      </w:r>
    </w:p>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0"/>
        <w:gridCol w:w="8049"/>
      </w:tblGrid>
      <w:tr w:rsidR="00386086" w14:paraId="2D33C0D2" w14:textId="77777777" w:rsidTr="00FB1919">
        <w:trPr>
          <w:trHeight w:val="2029"/>
        </w:trPr>
        <w:tc>
          <w:tcPr>
            <w:tcW w:w="1590" w:type="dxa"/>
            <w:vAlign w:val="center"/>
          </w:tcPr>
          <w:p w14:paraId="29EAA210" w14:textId="77777777" w:rsidR="00386086" w:rsidRPr="00A72BFB" w:rsidRDefault="00386086" w:rsidP="008E5315">
            <w:pPr>
              <w:rPr>
                <w:rStyle w:val="Siln"/>
                <w:rFonts w:ascii="Lucida Sans Unicode" w:eastAsia="Arial Unicode MS" w:hAnsi="Lucida Sans Unicode" w:cs="Lucida Sans Unicode"/>
                <w:color w:val="FF0000"/>
                <w:sz w:val="18"/>
                <w:szCs w:val="18"/>
              </w:rPr>
            </w:pPr>
            <w:r w:rsidRPr="00A72BFB">
              <w:rPr>
                <w:rStyle w:val="Siln"/>
                <w:rFonts w:ascii="Lucida Sans Unicode" w:eastAsia="Arial Unicode MS" w:hAnsi="Lucida Sans Unicode" w:cs="Lucida Sans Unicode"/>
                <w:color w:val="FF0000"/>
                <w:sz w:val="18"/>
                <w:szCs w:val="18"/>
              </w:rPr>
              <w:t>PŘÍLEŽITOSTI    K UČENÍ</w:t>
            </w:r>
          </w:p>
        </w:tc>
        <w:tc>
          <w:tcPr>
            <w:tcW w:w="8049" w:type="dxa"/>
          </w:tcPr>
          <w:p w14:paraId="2957FD2E" w14:textId="77777777" w:rsidR="00386086" w:rsidRDefault="00386086" w:rsidP="00A839B2">
            <w:pPr>
              <w:pStyle w:val="Normlnweb"/>
              <w:numPr>
                <w:ilvl w:val="0"/>
                <w:numId w:val="33"/>
              </w:numPr>
              <w:spacing w:line="240" w:lineRule="auto"/>
              <w:rPr>
                <w:rFonts w:ascii="Lucida Sans Unicode" w:hAnsi="Lucida Sans Unicode" w:cs="Lucida Sans Unicode"/>
                <w:sz w:val="18"/>
              </w:rPr>
            </w:pPr>
            <w:r>
              <w:rPr>
                <w:rFonts w:ascii="Lucida Sans Unicode" w:hAnsi="Lucida Sans Unicode" w:cs="Lucida Sans Unicode"/>
                <w:sz w:val="18"/>
              </w:rPr>
              <w:t>stromy, květiny, jejich názvy, druhy, části, plody</w:t>
            </w:r>
          </w:p>
          <w:p w14:paraId="2F989E7C" w14:textId="77777777" w:rsidR="00386086" w:rsidRDefault="00386086" w:rsidP="00A839B2">
            <w:pPr>
              <w:pStyle w:val="Normlnweb"/>
              <w:numPr>
                <w:ilvl w:val="0"/>
                <w:numId w:val="33"/>
              </w:numPr>
              <w:spacing w:line="240" w:lineRule="auto"/>
              <w:rPr>
                <w:rFonts w:ascii="Lucida Sans Unicode" w:hAnsi="Lucida Sans Unicode" w:cs="Lucida Sans Unicode"/>
                <w:sz w:val="18"/>
              </w:rPr>
            </w:pPr>
            <w:r>
              <w:rPr>
                <w:rFonts w:ascii="Lucida Sans Unicode" w:hAnsi="Lucida Sans Unicode" w:cs="Lucida Sans Unicode"/>
                <w:sz w:val="18"/>
              </w:rPr>
              <w:t xml:space="preserve">volně žijící ptáci, stěhování do teplých krajin, </w:t>
            </w:r>
          </w:p>
          <w:p w14:paraId="0D04CD8C" w14:textId="77777777" w:rsidR="00386086" w:rsidRDefault="00386086" w:rsidP="00A839B2">
            <w:pPr>
              <w:pStyle w:val="Normlnweb"/>
              <w:numPr>
                <w:ilvl w:val="0"/>
                <w:numId w:val="33"/>
              </w:numPr>
              <w:spacing w:line="240" w:lineRule="auto"/>
            </w:pPr>
            <w:r>
              <w:rPr>
                <w:rFonts w:ascii="Lucida Sans Unicode" w:hAnsi="Lucida Sans Unicode" w:cs="Lucida Sans Unicode"/>
                <w:sz w:val="18"/>
              </w:rPr>
              <w:t>výtvarné vyjádření zvířecí figury, naznačení pohybu a detailů</w:t>
            </w:r>
          </w:p>
          <w:p w14:paraId="0C4E26D0" w14:textId="77777777" w:rsidR="00386086" w:rsidRPr="00706F6D" w:rsidRDefault="00386086" w:rsidP="00A839B2">
            <w:pPr>
              <w:pStyle w:val="Normlnweb"/>
              <w:numPr>
                <w:ilvl w:val="0"/>
                <w:numId w:val="33"/>
              </w:numPr>
              <w:spacing w:line="240" w:lineRule="auto"/>
              <w:rPr>
                <w:rStyle w:val="Siln"/>
                <w:b w:val="0"/>
                <w:bCs w:val="0"/>
              </w:rPr>
            </w:pPr>
            <w:r w:rsidRPr="00706F6D">
              <w:rPr>
                <w:rFonts w:ascii="Lucida Sans Unicode" w:hAnsi="Lucida Sans Unicode" w:cs="Lucida Sans Unicode"/>
                <w:sz w:val="18"/>
              </w:rPr>
              <w:t>péče o zdraví, předcházení nemocem - správné používání kapesníku, hygiena, čistění zubů</w:t>
            </w:r>
          </w:p>
        </w:tc>
      </w:tr>
      <w:tr w:rsidR="00386086" w:rsidRPr="00706F6D" w14:paraId="5E0F36FF" w14:textId="77777777" w:rsidTr="00FB1919">
        <w:trPr>
          <w:trHeight w:val="1575"/>
        </w:trPr>
        <w:tc>
          <w:tcPr>
            <w:tcW w:w="1590" w:type="dxa"/>
            <w:vAlign w:val="center"/>
          </w:tcPr>
          <w:p w14:paraId="3579082A" w14:textId="77777777" w:rsidR="00386086" w:rsidRPr="00A72BFB" w:rsidRDefault="00386086" w:rsidP="008E5315">
            <w:pPr>
              <w:rPr>
                <w:rStyle w:val="Siln"/>
                <w:rFonts w:ascii="Lucida Sans Unicode" w:eastAsia="Arial Unicode MS" w:hAnsi="Lucida Sans Unicode" w:cs="Lucida Sans Unicode"/>
                <w:b w:val="0"/>
                <w:bCs w:val="0"/>
                <w:color w:val="FF0000"/>
                <w:sz w:val="18"/>
                <w:szCs w:val="18"/>
              </w:rPr>
            </w:pPr>
            <w:r w:rsidRPr="00A72BFB">
              <w:rPr>
                <w:rStyle w:val="Siln"/>
                <w:rFonts w:ascii="Lucida Sans Unicode" w:eastAsia="Arial Unicode MS" w:hAnsi="Lucida Sans Unicode" w:cs="Lucida Sans Unicode"/>
                <w:color w:val="FF0000"/>
                <w:sz w:val="18"/>
                <w:szCs w:val="18"/>
              </w:rPr>
              <w:t>OSVOJENÍ HODNOT</w:t>
            </w:r>
          </w:p>
        </w:tc>
        <w:tc>
          <w:tcPr>
            <w:tcW w:w="8049" w:type="dxa"/>
          </w:tcPr>
          <w:p w14:paraId="7F3AFEDB" w14:textId="77777777" w:rsidR="00386086" w:rsidRPr="00706F6D" w:rsidRDefault="00386086" w:rsidP="00A839B2">
            <w:pPr>
              <w:pStyle w:val="Normlnweb"/>
              <w:numPr>
                <w:ilvl w:val="0"/>
                <w:numId w:val="31"/>
              </w:numPr>
              <w:spacing w:line="240" w:lineRule="auto"/>
              <w:rPr>
                <w:rFonts w:ascii="Lucida Sans Unicode" w:hAnsi="Lucida Sans Unicode" w:cs="Lucida Sans Unicode"/>
                <w:sz w:val="18"/>
              </w:rPr>
            </w:pPr>
            <w:r w:rsidRPr="00706F6D">
              <w:rPr>
                <w:rFonts w:ascii="Lucida Sans Unicode" w:hAnsi="Lucida Sans Unicode" w:cs="Lucida Sans Unicode"/>
                <w:sz w:val="18"/>
              </w:rPr>
              <w:t>vnímat, jak je svět přírody i svět lidí rozmanitý</w:t>
            </w:r>
          </w:p>
          <w:p w14:paraId="15502254" w14:textId="77777777" w:rsidR="00386086" w:rsidRDefault="00386086" w:rsidP="00A839B2">
            <w:pPr>
              <w:pStyle w:val="Normlnweb"/>
              <w:numPr>
                <w:ilvl w:val="0"/>
                <w:numId w:val="31"/>
              </w:numPr>
              <w:spacing w:line="240" w:lineRule="auto"/>
              <w:rPr>
                <w:rFonts w:ascii="Lucida Sans Unicode" w:hAnsi="Lucida Sans Unicode" w:cs="Lucida Sans Unicode"/>
                <w:sz w:val="18"/>
              </w:rPr>
            </w:pPr>
            <w:r>
              <w:rPr>
                <w:rFonts w:ascii="Lucida Sans Unicode" w:hAnsi="Lucida Sans Unicode" w:cs="Lucida Sans Unicode"/>
                <w:sz w:val="18"/>
              </w:rPr>
              <w:t>podílet se na pozitivních změnách, dbát na osobní zdraví a bezpečí své                 i druhých</w:t>
            </w:r>
          </w:p>
          <w:p w14:paraId="3E41B347" w14:textId="77777777" w:rsidR="00386086" w:rsidRDefault="00386086" w:rsidP="00A839B2">
            <w:pPr>
              <w:pStyle w:val="Normlnweb"/>
              <w:numPr>
                <w:ilvl w:val="0"/>
                <w:numId w:val="31"/>
              </w:numPr>
              <w:spacing w:line="240" w:lineRule="auto"/>
              <w:rPr>
                <w:rFonts w:ascii="Lucida Sans Unicode" w:hAnsi="Lucida Sans Unicode" w:cs="Lucida Sans Unicode"/>
                <w:sz w:val="18"/>
              </w:rPr>
            </w:pPr>
            <w:r w:rsidRPr="00706F6D">
              <w:rPr>
                <w:rFonts w:ascii="Lucida Sans Unicode" w:hAnsi="Lucida Sans Unicode" w:cs="Lucida Sans Unicode"/>
                <w:sz w:val="18"/>
              </w:rPr>
              <w:t>hodnoty spojené se zdravím</w:t>
            </w:r>
          </w:p>
          <w:p w14:paraId="79877E8F" w14:textId="77777777" w:rsidR="00386086" w:rsidRPr="005745A6" w:rsidRDefault="00386086" w:rsidP="00A839B2">
            <w:pPr>
              <w:pStyle w:val="Normlnweb"/>
              <w:numPr>
                <w:ilvl w:val="0"/>
                <w:numId w:val="31"/>
              </w:numPr>
              <w:spacing w:line="240" w:lineRule="auto"/>
              <w:rPr>
                <w:rFonts w:ascii="Lucida Sans Unicode" w:hAnsi="Lucida Sans Unicode" w:cs="Lucida Sans Unicode"/>
                <w:bCs/>
                <w:sz w:val="18"/>
                <w:szCs w:val="18"/>
              </w:rPr>
            </w:pPr>
            <w:r w:rsidRPr="005745A6">
              <w:rPr>
                <w:rFonts w:ascii="Lucida Sans Unicode" w:hAnsi="Lucida Sans Unicode" w:cs="Lucida Sans Unicode"/>
                <w:sz w:val="18"/>
              </w:rPr>
              <w:t>všímat si, co rostliny a zvířata potřebují, učit se citlivosti a ohleduplnosti</w:t>
            </w:r>
          </w:p>
        </w:tc>
      </w:tr>
      <w:tr w:rsidR="00386086" w14:paraId="377C390B" w14:textId="77777777" w:rsidTr="00FB1919">
        <w:trPr>
          <w:trHeight w:val="1164"/>
        </w:trPr>
        <w:tc>
          <w:tcPr>
            <w:tcW w:w="1590" w:type="dxa"/>
            <w:vAlign w:val="center"/>
          </w:tcPr>
          <w:p w14:paraId="08BDC901" w14:textId="77777777" w:rsidR="00386086" w:rsidRPr="00A72BFB" w:rsidRDefault="00386086" w:rsidP="008E5315">
            <w:pPr>
              <w:rPr>
                <w:rStyle w:val="Siln"/>
                <w:rFonts w:ascii="Lucida Sans Unicode" w:eastAsia="Arial Unicode MS" w:hAnsi="Lucida Sans Unicode" w:cs="Lucida Sans Unicode"/>
                <w:b w:val="0"/>
                <w:bCs w:val="0"/>
                <w:color w:val="FF0000"/>
              </w:rPr>
            </w:pPr>
            <w:r w:rsidRPr="00A72BFB">
              <w:rPr>
                <w:rStyle w:val="Siln"/>
                <w:rFonts w:ascii="Lucida Sans Unicode" w:eastAsia="Arial Unicode MS" w:hAnsi="Lucida Sans Unicode" w:cs="Lucida Sans Unicode"/>
                <w:color w:val="FF0000"/>
                <w:sz w:val="18"/>
                <w:szCs w:val="18"/>
              </w:rPr>
              <w:t>OSOBNÍ SAMOSTATNOST</w:t>
            </w:r>
          </w:p>
          <w:p w14:paraId="73D4E235" w14:textId="77777777" w:rsidR="00386086" w:rsidRPr="00A72BFB" w:rsidRDefault="00386086" w:rsidP="008E5315">
            <w:pPr>
              <w:rPr>
                <w:rStyle w:val="Siln"/>
                <w:rFonts w:ascii="Lucida Sans Unicode" w:eastAsia="Arial Unicode MS" w:hAnsi="Lucida Sans Unicode" w:cs="Lucida Sans Unicode"/>
                <w:color w:val="FF0000"/>
                <w:sz w:val="18"/>
                <w:szCs w:val="18"/>
              </w:rPr>
            </w:pPr>
          </w:p>
        </w:tc>
        <w:tc>
          <w:tcPr>
            <w:tcW w:w="8049" w:type="dxa"/>
          </w:tcPr>
          <w:p w14:paraId="48F709F5" w14:textId="77777777" w:rsidR="00386086" w:rsidRDefault="00386086" w:rsidP="00A839B2">
            <w:pPr>
              <w:pStyle w:val="Normlnweb"/>
              <w:numPr>
                <w:ilvl w:val="0"/>
                <w:numId w:val="32"/>
              </w:numPr>
              <w:spacing w:line="240" w:lineRule="auto"/>
              <w:rPr>
                <w:rFonts w:ascii="Lucida Sans Unicode" w:hAnsi="Lucida Sans Unicode" w:cs="Lucida Sans Unicode"/>
                <w:sz w:val="18"/>
              </w:rPr>
            </w:pPr>
            <w:r>
              <w:rPr>
                <w:rFonts w:ascii="Lucida Sans Unicode" w:hAnsi="Lucida Sans Unicode" w:cs="Lucida Sans Unicode"/>
                <w:sz w:val="18"/>
              </w:rPr>
              <w:t>schopnost samostatně pracovat s přírodninami v MŠ i při pobytu venku</w:t>
            </w:r>
          </w:p>
          <w:p w14:paraId="4845DBD6" w14:textId="77777777" w:rsidR="00386086" w:rsidRDefault="00386086" w:rsidP="00A839B2">
            <w:pPr>
              <w:pStyle w:val="Normlnweb"/>
              <w:numPr>
                <w:ilvl w:val="0"/>
                <w:numId w:val="32"/>
              </w:numPr>
              <w:spacing w:line="240" w:lineRule="auto"/>
              <w:rPr>
                <w:rFonts w:ascii="Lucida Sans Unicode" w:hAnsi="Lucida Sans Unicode" w:cs="Lucida Sans Unicode"/>
                <w:sz w:val="18"/>
              </w:rPr>
            </w:pPr>
            <w:r>
              <w:rPr>
                <w:rFonts w:ascii="Lucida Sans Unicode" w:hAnsi="Lucida Sans Unicode" w:cs="Lucida Sans Unicode"/>
                <w:sz w:val="18"/>
              </w:rPr>
              <w:t>vědět, že není jedno v jakém prostředí žijeme</w:t>
            </w:r>
          </w:p>
          <w:p w14:paraId="3B0F86CC" w14:textId="77777777" w:rsidR="00386086" w:rsidRDefault="00386086" w:rsidP="00A839B2">
            <w:pPr>
              <w:pStyle w:val="Normlnweb"/>
              <w:numPr>
                <w:ilvl w:val="0"/>
                <w:numId w:val="32"/>
              </w:numPr>
              <w:spacing w:line="240" w:lineRule="auto"/>
              <w:rPr>
                <w:rFonts w:ascii="Lucida Sans Unicode" w:hAnsi="Lucida Sans Unicode" w:cs="Lucida Sans Unicode"/>
                <w:sz w:val="18"/>
              </w:rPr>
            </w:pPr>
            <w:r>
              <w:rPr>
                <w:rFonts w:ascii="Lucida Sans Unicode" w:hAnsi="Lucida Sans Unicode" w:cs="Lucida Sans Unicode"/>
                <w:sz w:val="18"/>
              </w:rPr>
              <w:t>umět se chovat tak, aby se nepoškodilo okolní prostředí, každá lidská aktivita přináší důsledky</w:t>
            </w:r>
          </w:p>
          <w:p w14:paraId="5DB302B8" w14:textId="77777777" w:rsidR="00386086" w:rsidRPr="00706F6D" w:rsidRDefault="00386086" w:rsidP="00A839B2">
            <w:pPr>
              <w:pStyle w:val="Normlnweb"/>
              <w:numPr>
                <w:ilvl w:val="0"/>
                <w:numId w:val="32"/>
              </w:numPr>
              <w:spacing w:line="240" w:lineRule="auto"/>
              <w:rPr>
                <w:rStyle w:val="Siln"/>
                <w:rFonts w:ascii="Lucida Sans Unicode" w:hAnsi="Lucida Sans Unicode" w:cs="Lucida Sans Unicode"/>
                <w:b w:val="0"/>
                <w:bCs w:val="0"/>
                <w:sz w:val="18"/>
              </w:rPr>
            </w:pPr>
            <w:r>
              <w:rPr>
                <w:rFonts w:ascii="Lucida Sans Unicode" w:hAnsi="Lucida Sans Unicode" w:cs="Lucida Sans Unicode"/>
                <w:sz w:val="18"/>
              </w:rPr>
              <w:t xml:space="preserve">dbát na bezpečnost svou i kamarádů </w:t>
            </w:r>
          </w:p>
        </w:tc>
      </w:tr>
    </w:tbl>
    <w:p w14:paraId="33A51990" w14:textId="77777777" w:rsidR="008340D8" w:rsidRDefault="008340D8" w:rsidP="008340D8">
      <w:pPr>
        <w:autoSpaceDE w:val="0"/>
        <w:autoSpaceDN w:val="0"/>
        <w:adjustRightInd w:val="0"/>
        <w:spacing w:line="240" w:lineRule="auto"/>
        <w:jc w:val="left"/>
        <w:rPr>
          <w:rFonts w:ascii="Times New Roman" w:eastAsia="Times New Roman" w:hAnsi="Times New Roman"/>
          <w:sz w:val="24"/>
          <w:u w:val="single"/>
        </w:rPr>
      </w:pPr>
    </w:p>
    <w:p w14:paraId="5FD2767D" w14:textId="77777777" w:rsidR="008340D8" w:rsidRPr="006610AB" w:rsidRDefault="008340D8" w:rsidP="00D5700F">
      <w:pPr>
        <w:autoSpaceDE w:val="0"/>
        <w:autoSpaceDN w:val="0"/>
        <w:adjustRightInd w:val="0"/>
        <w:spacing w:line="240" w:lineRule="auto"/>
        <w:jc w:val="left"/>
        <w:rPr>
          <w:rFonts w:eastAsia="Times New Roman" w:cstheme="minorHAnsi"/>
          <w:sz w:val="24"/>
          <w:u w:val="single"/>
        </w:rPr>
      </w:pPr>
      <w:r w:rsidRPr="006610AB">
        <w:rPr>
          <w:rFonts w:eastAsia="Times New Roman" w:cstheme="minorHAnsi"/>
          <w:sz w:val="24"/>
          <w:u w:val="single"/>
        </w:rPr>
        <w:t>Rizika</w:t>
      </w:r>
    </w:p>
    <w:p w14:paraId="281876B3" w14:textId="77777777" w:rsidR="00386086" w:rsidRPr="006610AB" w:rsidRDefault="008340D8" w:rsidP="00A839B2">
      <w:pPr>
        <w:pStyle w:val="Odstavecseseznamem"/>
        <w:numPr>
          <w:ilvl w:val="0"/>
          <w:numId w:val="63"/>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omezování spontánních aktivit, nepravidelná, málo rozmanitá či jednostranná nabídka pohybových činností, absence či nedostatek řízených pohybových aktivit, vedoucích</w:t>
      </w:r>
      <w:r w:rsidR="0032366B" w:rsidRPr="006610AB">
        <w:rPr>
          <w:rFonts w:eastAsia="Times New Roman" w:cstheme="minorHAnsi"/>
          <w:sz w:val="24"/>
        </w:rPr>
        <w:t xml:space="preserve"> </w:t>
      </w:r>
      <w:r w:rsidRPr="006610AB">
        <w:rPr>
          <w:rFonts w:eastAsia="Times New Roman" w:cstheme="minorHAnsi"/>
          <w:sz w:val="24"/>
        </w:rPr>
        <w:t>k osvojení nových pohybových dovedností</w:t>
      </w:r>
    </w:p>
    <w:p w14:paraId="4D8E69F9" w14:textId="77777777" w:rsidR="008340D8" w:rsidRPr="006610AB" w:rsidRDefault="008340D8" w:rsidP="00A839B2">
      <w:pPr>
        <w:pStyle w:val="Odstavecseseznamem"/>
        <w:numPr>
          <w:ilvl w:val="0"/>
          <w:numId w:val="63"/>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omezený přístup ke knížkám, nedostatečná pozornost k rozvoji dovedností</w:t>
      </w:r>
      <w:r w:rsidR="0032366B" w:rsidRPr="006610AB">
        <w:rPr>
          <w:rFonts w:eastAsia="Times New Roman" w:cstheme="minorHAnsi"/>
          <w:sz w:val="24"/>
        </w:rPr>
        <w:t xml:space="preserve"> </w:t>
      </w:r>
      <w:r w:rsidRPr="006610AB">
        <w:rPr>
          <w:rFonts w:eastAsia="Times New Roman" w:cstheme="minorHAnsi"/>
          <w:sz w:val="24"/>
        </w:rPr>
        <w:t>předcházejících čtení a psaní</w:t>
      </w:r>
    </w:p>
    <w:p w14:paraId="6B845118" w14:textId="77777777" w:rsidR="008340D8" w:rsidRPr="006610AB" w:rsidRDefault="008340D8" w:rsidP="00A839B2">
      <w:pPr>
        <w:pStyle w:val="Odstavecseseznamem"/>
        <w:numPr>
          <w:ilvl w:val="0"/>
          <w:numId w:val="63"/>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nedostatek času a prostředků pro spontánní hru, k jejímu rozvinutí a dokončení</w:t>
      </w:r>
      <w:r w:rsidR="0032366B" w:rsidRPr="006610AB">
        <w:rPr>
          <w:rFonts w:eastAsia="Times New Roman" w:cstheme="minorHAnsi"/>
          <w:sz w:val="24"/>
        </w:rPr>
        <w:t xml:space="preserve"> </w:t>
      </w:r>
      <w:r w:rsidRPr="006610AB">
        <w:rPr>
          <w:rFonts w:eastAsia="Times New Roman" w:cstheme="minorHAnsi"/>
          <w:sz w:val="24"/>
        </w:rPr>
        <w:t>nepřiměřené nároky na dítě, časté negativní hodnocení, kdy dítě opakovaně prožívá</w:t>
      </w:r>
      <w:r w:rsidR="0032366B" w:rsidRPr="006610AB">
        <w:rPr>
          <w:rFonts w:eastAsia="Times New Roman" w:cstheme="minorHAnsi"/>
          <w:sz w:val="24"/>
        </w:rPr>
        <w:t xml:space="preserve"> </w:t>
      </w:r>
      <w:r w:rsidRPr="006610AB">
        <w:rPr>
          <w:rFonts w:eastAsia="Times New Roman" w:cstheme="minorHAnsi"/>
          <w:sz w:val="24"/>
        </w:rPr>
        <w:t>pocit selhání</w:t>
      </w:r>
    </w:p>
    <w:p w14:paraId="4E27E52D" w14:textId="77777777" w:rsidR="008340D8" w:rsidRPr="006610AB" w:rsidRDefault="008340D8" w:rsidP="00A839B2">
      <w:pPr>
        <w:pStyle w:val="Odstavecseseznamem"/>
        <w:numPr>
          <w:ilvl w:val="0"/>
          <w:numId w:val="63"/>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autoritativní vedení, direktivní zacházení s dítětem, nedůstojné jednání, zesměšňování</w:t>
      </w:r>
    </w:p>
    <w:p w14:paraId="6B8FD912" w14:textId="77777777" w:rsidR="008340D8" w:rsidRPr="006610AB" w:rsidRDefault="008340D8" w:rsidP="00A839B2">
      <w:pPr>
        <w:pStyle w:val="Odstavecseseznamem"/>
        <w:numPr>
          <w:ilvl w:val="0"/>
          <w:numId w:val="63"/>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nevhodný mravní vzor okolí, nefunkční pravidla ve třídě</w:t>
      </w:r>
    </w:p>
    <w:p w14:paraId="08876CB2" w14:textId="77777777" w:rsidR="008340D8" w:rsidRPr="006610AB" w:rsidRDefault="008340D8" w:rsidP="00A839B2">
      <w:pPr>
        <w:pStyle w:val="Odstavecseseznamem"/>
        <w:numPr>
          <w:ilvl w:val="0"/>
          <w:numId w:val="63"/>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užívání abstraktních pojmů, předávání „hotových“ poznatků</w:t>
      </w:r>
    </w:p>
    <w:p w14:paraId="4E61A488" w14:textId="77777777" w:rsidR="008340D8" w:rsidRPr="006610AB" w:rsidRDefault="008340D8" w:rsidP="00A839B2">
      <w:pPr>
        <w:pStyle w:val="Odstavecseseznamem"/>
        <w:numPr>
          <w:ilvl w:val="0"/>
          <w:numId w:val="63"/>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nedostatek či zkreslení elementárních informací o lidském těle, o jeho růstu a vývoji, o</w:t>
      </w:r>
      <w:r w:rsidR="0032366B" w:rsidRPr="006610AB">
        <w:rPr>
          <w:rFonts w:eastAsia="Times New Roman" w:cstheme="minorHAnsi"/>
          <w:sz w:val="24"/>
        </w:rPr>
        <w:t xml:space="preserve"> </w:t>
      </w:r>
      <w:r w:rsidRPr="006610AB">
        <w:rPr>
          <w:rFonts w:eastAsia="Times New Roman" w:cstheme="minorHAnsi"/>
          <w:sz w:val="24"/>
        </w:rPr>
        <w:t>funkcích některých částí a orgánů, o zdraví i možnostech jeho ohrožení, způsobech</w:t>
      </w:r>
      <w:r w:rsidR="0032366B" w:rsidRPr="006610AB">
        <w:rPr>
          <w:rFonts w:eastAsia="Times New Roman" w:cstheme="minorHAnsi"/>
          <w:sz w:val="24"/>
        </w:rPr>
        <w:t xml:space="preserve"> </w:t>
      </w:r>
      <w:r w:rsidRPr="006610AB">
        <w:rPr>
          <w:rFonts w:eastAsia="Times New Roman" w:cstheme="minorHAnsi"/>
          <w:sz w:val="24"/>
        </w:rPr>
        <w:t>ochrany zdraví a bezpečí</w:t>
      </w:r>
    </w:p>
    <w:p w14:paraId="12F1D445" w14:textId="77777777" w:rsidR="0032366B" w:rsidRPr="006610AB" w:rsidRDefault="0032366B" w:rsidP="00D5700F">
      <w:pPr>
        <w:pStyle w:val="Zkladntext3"/>
        <w:spacing w:line="240" w:lineRule="auto"/>
        <w:rPr>
          <w:rFonts w:asciiTheme="minorHAnsi" w:hAnsiTheme="minorHAnsi" w:cstheme="minorHAnsi"/>
          <w:color w:val="3366FF"/>
          <w:sz w:val="24"/>
          <w:szCs w:val="24"/>
        </w:rPr>
      </w:pPr>
    </w:p>
    <w:p w14:paraId="62690CE4" w14:textId="77777777" w:rsidR="00386086" w:rsidRPr="002F7B58" w:rsidRDefault="00386086" w:rsidP="00A839B2">
      <w:pPr>
        <w:numPr>
          <w:ilvl w:val="0"/>
          <w:numId w:val="25"/>
        </w:numPr>
        <w:pBdr>
          <w:top w:val="single" w:sz="12" w:space="1" w:color="008000" w:shadow="1"/>
          <w:left w:val="single" w:sz="12" w:space="4" w:color="008000" w:shadow="1"/>
          <w:bottom w:val="single" w:sz="12" w:space="1" w:color="008000" w:shadow="1"/>
          <w:right w:val="single" w:sz="12" w:space="4" w:color="008000" w:shadow="1"/>
        </w:pBdr>
        <w:spacing w:line="240" w:lineRule="auto"/>
        <w:jc w:val="center"/>
        <w:rPr>
          <w:rFonts w:ascii="Handel Gothic AT" w:hAnsi="Handel Gothic AT"/>
          <w:b/>
          <w:bCs/>
          <w:color w:val="0070C0"/>
          <w:sz w:val="32"/>
          <w:szCs w:val="32"/>
        </w:rPr>
      </w:pPr>
      <w:r w:rsidRPr="002F7B58">
        <w:rPr>
          <w:rFonts w:ascii="Handel Gothic AT" w:hAnsi="Handel Gothic AT"/>
          <w:b/>
          <w:i/>
          <w:color w:val="0070C0"/>
          <w:sz w:val="32"/>
          <w:szCs w:val="32"/>
        </w:rPr>
        <w:t xml:space="preserve">INTEGROVANÝ BLOK </w:t>
      </w:r>
    </w:p>
    <w:p w14:paraId="73207F03" w14:textId="77777777" w:rsidR="00386086" w:rsidRPr="005D1F68" w:rsidRDefault="00386086" w:rsidP="00386086">
      <w:pPr>
        <w:pStyle w:val="Nadpis1"/>
        <w:numPr>
          <w:ilvl w:val="0"/>
          <w:numId w:val="0"/>
        </w:numPr>
        <w:jc w:val="center"/>
        <w:rPr>
          <w:rFonts w:ascii="Handel Gothic AT" w:hAnsi="Handel Gothic AT" w:cs="Lucida Sans Unicode"/>
          <w:b w:val="0"/>
          <w:i/>
          <w:color w:val="FF0000"/>
          <w:szCs w:val="40"/>
        </w:rPr>
      </w:pPr>
      <w:r>
        <w:rPr>
          <w:rFonts w:ascii="Bookman Old Style" w:hAnsi="Bookman Old Style" w:cs="Lucida Sans Unicode"/>
          <w:i/>
          <w:color w:val="auto"/>
          <w:sz w:val="20"/>
          <w:szCs w:val="20"/>
        </w:rPr>
        <w:t xml:space="preserve">,, </w:t>
      </w:r>
      <w:r w:rsidRPr="005B3C90">
        <w:rPr>
          <w:rFonts w:ascii="Bookman Old Style" w:hAnsi="Bookman Old Style" w:cs="Lucida Sans Unicode"/>
          <w:i/>
          <w:color w:val="auto"/>
          <w:sz w:val="20"/>
          <w:szCs w:val="20"/>
        </w:rPr>
        <w:t>DÁME HLAVY DOHROMADY A SE VŠÍM SI VÍME RADY</w:t>
      </w:r>
      <w:r>
        <w:rPr>
          <w:rFonts w:ascii="Bookman Old Style" w:hAnsi="Bookman Old Style" w:cs="Lucida Sans Unicode"/>
          <w:i/>
          <w:color w:val="auto"/>
          <w:sz w:val="20"/>
          <w:szCs w:val="20"/>
        </w:rPr>
        <w:t xml:space="preserve"> </w:t>
      </w:r>
      <w:r w:rsidRPr="005B3C90">
        <w:rPr>
          <w:rFonts w:ascii="Bookman Old Style" w:hAnsi="Bookman Old Style" w:cs="Lucida Sans Unicode"/>
          <w:i/>
          <w:color w:val="auto"/>
          <w:sz w:val="20"/>
          <w:szCs w:val="20"/>
        </w:rPr>
        <w:t>‘‘</w:t>
      </w:r>
    </w:p>
    <w:p w14:paraId="40B57D6B" w14:textId="77777777" w:rsidR="00386086" w:rsidRDefault="00386086" w:rsidP="00386086">
      <w:pPr>
        <w:jc w:val="center"/>
        <w:rPr>
          <w:rFonts w:ascii="Handel Gothic AT" w:hAnsi="Handel Gothic AT"/>
          <w:bCs/>
          <w:color w:val="008000"/>
          <w:sz w:val="24"/>
          <w:u w:val="single"/>
        </w:rPr>
      </w:pPr>
      <w:r>
        <w:rPr>
          <w:rFonts w:ascii="Handel Gothic AT" w:hAnsi="Handel Gothic AT"/>
          <w:bCs/>
          <w:color w:val="008000"/>
          <w:sz w:val="24"/>
          <w:u w:val="single"/>
        </w:rPr>
        <w:t>CHARAKTERISTIKA CELKU:</w:t>
      </w:r>
    </w:p>
    <w:p w14:paraId="0D9937EF"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posilování přirozených poznávacích citů (zvídavosti, zájmu, radosti z objevování, bádání apod.) projevování lásky k přírodě, rychle se přizpůsobuje jiným podmínkám, je schopen vlastních úsudků</w:t>
      </w:r>
    </w:p>
    <w:p w14:paraId="4A0378EE"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024329A4"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prostřednictvím situací a plánovaných činností si děti osvojují základní pravidla komunikace, připravují se na budoucí role, učí se chápat změny kolem sebe, jejich příčiny a souvislosti</w:t>
      </w:r>
    </w:p>
    <w:p w14:paraId="65A1309F"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73D33EDE"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učí se poznávat tvary, barvy v přírodě, manipulovat s předměty a materiály</w:t>
      </w:r>
    </w:p>
    <w:p w14:paraId="0A1FCC34"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00E99C9E"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 xml:space="preserve">vedeme děti k osvojení si elementárních poznatků o znakových systémech a jejich funkci,  časové představy – činnosti dětí doma i v mateřské škole, pojem čas - čím se měří, co je chvilka, dlouho, málo času, moc času… </w:t>
      </w:r>
    </w:p>
    <w:p w14:paraId="1D2A15F1"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72988F66"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kdy je ráno, dopoledne, poledne, odpoledne, večer - co dělám v mateřské škole, co dělám doma</w:t>
      </w:r>
    </w:p>
    <w:p w14:paraId="61C22105"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6F79A0B1"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co jsou roční období a jak se střídají, hlavní znaky</w:t>
      </w:r>
    </w:p>
    <w:p w14:paraId="2816AB60"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08B94C22"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 xml:space="preserve">obloha ve dne a v noci, kdo vidí v noci </w:t>
      </w:r>
    </w:p>
    <w:p w14:paraId="47AA680D"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6F66A14C"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 xml:space="preserve">druhy materiálů, vlastnosti, využití, třídění, řazení, </w:t>
      </w:r>
    </w:p>
    <w:p w14:paraId="4F46D400"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6B3FD359"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předměty a jejich vlastnosti - geometrické tvary, barvy, velikosti…</w:t>
      </w:r>
    </w:p>
    <w:p w14:paraId="0A9BE4E3"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19A88D24"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orientace v prostoru - vpravo, vlevo, nad, před, vedle, za…</w:t>
      </w:r>
    </w:p>
    <w:p w14:paraId="723B6C27"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6CB0F858"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velikosti, blízko – daleko, nízko – vysoko</w:t>
      </w:r>
    </w:p>
    <w:p w14:paraId="5C3442A0"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5BECDB4D"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číselná řada, pojmy: více, méně, stejně, první – poslední… nejstarší, největší, nejvyšší…</w:t>
      </w:r>
    </w:p>
    <w:p w14:paraId="28A5F762"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02103F59" w14:textId="77777777" w:rsidR="00386086" w:rsidRDefault="00386086" w:rsidP="00A839B2">
      <w:pPr>
        <w:numPr>
          <w:ilvl w:val="0"/>
          <w:numId w:val="28"/>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co umí vítr, déšť, slunce, mraky… co vidím, slyším, cítím…</w:t>
      </w:r>
    </w:p>
    <w:p w14:paraId="445AFD84" w14:textId="77777777" w:rsidR="00386086" w:rsidRDefault="00386086" w:rsidP="0007375F">
      <w:pPr>
        <w:pBdr>
          <w:top w:val="single" w:sz="4" w:space="1" w:color="auto"/>
          <w:left w:val="single" w:sz="4" w:space="1" w:color="auto"/>
          <w:bottom w:val="single" w:sz="4" w:space="1" w:color="auto"/>
          <w:right w:val="single" w:sz="4" w:space="0" w:color="auto"/>
        </w:pBdr>
        <w:spacing w:line="240" w:lineRule="auto"/>
        <w:ind w:left="360"/>
        <w:rPr>
          <w:rFonts w:ascii="Lucida Sans Unicode" w:hAnsi="Lucida Sans Unicode" w:cs="Lucida Sans Unicode"/>
          <w:sz w:val="18"/>
          <w:szCs w:val="18"/>
        </w:rPr>
      </w:pPr>
    </w:p>
    <w:p w14:paraId="71BC9608" w14:textId="77777777" w:rsidR="00386086" w:rsidRDefault="00386086" w:rsidP="0007375F">
      <w:pPr>
        <w:numPr>
          <w:ilvl w:val="0"/>
          <w:numId w:val="28"/>
        </w:numPr>
        <w:pBdr>
          <w:top w:val="single" w:sz="4" w:space="1" w:color="auto"/>
          <w:left w:val="single" w:sz="4" w:space="1" w:color="auto"/>
          <w:bottom w:val="single" w:sz="4" w:space="1" w:color="auto"/>
          <w:right w:val="single" w:sz="4" w:space="0"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strom – dřevo – papír – kniha</w:t>
      </w:r>
    </w:p>
    <w:p w14:paraId="6AD4A305" w14:textId="77777777" w:rsidR="00386086" w:rsidRDefault="00386086" w:rsidP="0007375F">
      <w:pPr>
        <w:pBdr>
          <w:top w:val="single" w:sz="4" w:space="1" w:color="auto"/>
          <w:left w:val="single" w:sz="4" w:space="1" w:color="auto"/>
          <w:bottom w:val="single" w:sz="4" w:space="1" w:color="auto"/>
          <w:right w:val="single" w:sz="4" w:space="0" w:color="auto"/>
        </w:pBdr>
        <w:spacing w:line="240" w:lineRule="auto"/>
        <w:ind w:left="360"/>
        <w:rPr>
          <w:rFonts w:ascii="Lucida Sans Unicode" w:hAnsi="Lucida Sans Unicode" w:cs="Lucida Sans Unicode"/>
          <w:sz w:val="18"/>
          <w:szCs w:val="18"/>
        </w:rPr>
      </w:pPr>
    </w:p>
    <w:p w14:paraId="7A7EE93B" w14:textId="77777777" w:rsidR="00386086" w:rsidRDefault="00386086" w:rsidP="0007375F">
      <w:pPr>
        <w:numPr>
          <w:ilvl w:val="0"/>
          <w:numId w:val="28"/>
        </w:numPr>
        <w:pBdr>
          <w:top w:val="single" w:sz="4" w:space="1" w:color="auto"/>
          <w:left w:val="single" w:sz="4" w:space="1" w:color="auto"/>
          <w:bottom w:val="single" w:sz="4" w:space="1" w:color="auto"/>
          <w:right w:val="single" w:sz="4" w:space="0"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pohádky, loutky, dramatizace, pohádkový les</w:t>
      </w:r>
    </w:p>
    <w:p w14:paraId="71C6645B" w14:textId="77777777" w:rsidR="00386086" w:rsidRDefault="00386086" w:rsidP="0007375F">
      <w:pPr>
        <w:pBdr>
          <w:top w:val="single" w:sz="4" w:space="1" w:color="auto"/>
          <w:left w:val="single" w:sz="4" w:space="1" w:color="auto"/>
          <w:bottom w:val="single" w:sz="4" w:space="1" w:color="auto"/>
          <w:right w:val="single" w:sz="4" w:space="0" w:color="auto"/>
        </w:pBdr>
        <w:spacing w:line="240" w:lineRule="auto"/>
        <w:ind w:left="360"/>
        <w:rPr>
          <w:rFonts w:ascii="Lucida Sans Unicode" w:hAnsi="Lucida Sans Unicode" w:cs="Lucida Sans Unicode"/>
          <w:sz w:val="18"/>
          <w:szCs w:val="18"/>
        </w:rPr>
      </w:pPr>
    </w:p>
    <w:p w14:paraId="6304F4DD" w14:textId="77777777" w:rsidR="00386086" w:rsidRDefault="00386086" w:rsidP="00BD102A">
      <w:pPr>
        <w:numPr>
          <w:ilvl w:val="0"/>
          <w:numId w:val="28"/>
        </w:numPr>
        <w:pBdr>
          <w:top w:val="single" w:sz="4" w:space="1" w:color="auto"/>
          <w:left w:val="single" w:sz="4" w:space="15" w:color="auto"/>
          <w:bottom w:val="single" w:sz="4" w:space="1" w:color="auto"/>
          <w:right w:val="single" w:sz="4" w:space="0"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encyklopedie, pohádky, postavy a jejich vlastnosti, příběhy a život v knížkách… druhy knih, rozlišování dobra a zla, imaginární situace od reálné</w:t>
      </w:r>
    </w:p>
    <w:p w14:paraId="50329B39" w14:textId="77777777" w:rsidR="00386086" w:rsidRDefault="00386086" w:rsidP="00BD102A">
      <w:pPr>
        <w:pBdr>
          <w:top w:val="single" w:sz="4" w:space="1" w:color="auto"/>
          <w:left w:val="single" w:sz="4" w:space="15" w:color="auto"/>
          <w:bottom w:val="single" w:sz="4" w:space="1" w:color="auto"/>
          <w:right w:val="single" w:sz="4" w:space="0" w:color="auto"/>
        </w:pBdr>
        <w:spacing w:line="240" w:lineRule="auto"/>
        <w:ind w:left="360"/>
        <w:rPr>
          <w:rFonts w:ascii="Lucida Sans Unicode" w:hAnsi="Lucida Sans Unicode" w:cs="Lucida Sans Unicode"/>
          <w:sz w:val="18"/>
          <w:szCs w:val="18"/>
        </w:rPr>
      </w:pPr>
    </w:p>
    <w:p w14:paraId="4079CAD9" w14:textId="77777777" w:rsidR="00386086" w:rsidRDefault="00386086" w:rsidP="00BD102A">
      <w:pPr>
        <w:numPr>
          <w:ilvl w:val="0"/>
          <w:numId w:val="28"/>
        </w:numPr>
        <w:pBdr>
          <w:top w:val="single" w:sz="4" w:space="1" w:color="auto"/>
          <w:left w:val="single" w:sz="4" w:space="15" w:color="auto"/>
          <w:bottom w:val="single" w:sz="4" w:space="1" w:color="auto"/>
          <w:right w:val="single" w:sz="4" w:space="0"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hudební nástroje - básničky, písničky, melodie, zvuky</w:t>
      </w:r>
    </w:p>
    <w:p w14:paraId="1B67CB50" w14:textId="77777777" w:rsidR="00386086" w:rsidRDefault="00386086" w:rsidP="00BD102A">
      <w:pPr>
        <w:pBdr>
          <w:top w:val="single" w:sz="4" w:space="1" w:color="auto"/>
          <w:left w:val="single" w:sz="4" w:space="15" w:color="auto"/>
          <w:bottom w:val="single" w:sz="4" w:space="1" w:color="auto"/>
          <w:right w:val="single" w:sz="4" w:space="0" w:color="auto"/>
        </w:pBdr>
        <w:spacing w:line="240" w:lineRule="auto"/>
        <w:ind w:left="360"/>
        <w:rPr>
          <w:rFonts w:ascii="Lucida Sans Unicode" w:hAnsi="Lucida Sans Unicode" w:cs="Lucida Sans Unicode"/>
          <w:sz w:val="18"/>
          <w:szCs w:val="18"/>
        </w:rPr>
      </w:pPr>
    </w:p>
    <w:p w14:paraId="77EF85CA" w14:textId="77777777" w:rsidR="00386086" w:rsidRDefault="00386086" w:rsidP="00BD102A">
      <w:pPr>
        <w:numPr>
          <w:ilvl w:val="0"/>
          <w:numId w:val="28"/>
        </w:numPr>
        <w:pBdr>
          <w:top w:val="single" w:sz="4" w:space="1" w:color="auto"/>
          <w:left w:val="single" w:sz="4" w:space="15" w:color="auto"/>
          <w:bottom w:val="single" w:sz="4" w:space="1" w:color="auto"/>
          <w:right w:val="single" w:sz="4" w:space="0"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výtvarné činnosti - techniky, materiály</w:t>
      </w:r>
    </w:p>
    <w:p w14:paraId="3AEC8C65" w14:textId="77777777" w:rsidR="00386086" w:rsidRDefault="00386086" w:rsidP="00BD102A">
      <w:pPr>
        <w:pBdr>
          <w:top w:val="single" w:sz="4" w:space="1" w:color="auto"/>
          <w:left w:val="single" w:sz="4" w:space="15" w:color="auto"/>
          <w:bottom w:val="single" w:sz="4" w:space="1" w:color="auto"/>
          <w:right w:val="single" w:sz="4" w:space="0" w:color="auto"/>
        </w:pBdr>
        <w:spacing w:line="240" w:lineRule="auto"/>
        <w:ind w:left="360"/>
        <w:rPr>
          <w:rFonts w:ascii="Lucida Sans Unicode" w:hAnsi="Lucida Sans Unicode" w:cs="Lucida Sans Unicode"/>
          <w:sz w:val="18"/>
          <w:szCs w:val="18"/>
        </w:rPr>
      </w:pPr>
    </w:p>
    <w:p w14:paraId="1FD2DBD4" w14:textId="77777777" w:rsidR="00386086" w:rsidRDefault="00386086" w:rsidP="00BD102A">
      <w:pPr>
        <w:numPr>
          <w:ilvl w:val="0"/>
          <w:numId w:val="28"/>
        </w:numPr>
        <w:pBdr>
          <w:top w:val="single" w:sz="4" w:space="1" w:color="auto"/>
          <w:left w:val="single" w:sz="4" w:space="15" w:color="auto"/>
          <w:bottom w:val="single" w:sz="4" w:space="1" w:color="auto"/>
          <w:right w:val="single" w:sz="4" w:space="0"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klacík - tužka – pastelka -  štětec … papír</w:t>
      </w:r>
    </w:p>
    <w:p w14:paraId="77482562" w14:textId="77777777" w:rsidR="00386086" w:rsidRDefault="00386086" w:rsidP="00BD102A">
      <w:pPr>
        <w:pBdr>
          <w:top w:val="single" w:sz="4" w:space="1" w:color="auto"/>
          <w:left w:val="single" w:sz="4" w:space="15" w:color="auto"/>
          <w:bottom w:val="single" w:sz="4" w:space="1" w:color="auto"/>
          <w:right w:val="single" w:sz="4" w:space="0" w:color="auto"/>
        </w:pBdr>
        <w:spacing w:line="240" w:lineRule="auto"/>
        <w:ind w:left="360"/>
        <w:rPr>
          <w:rFonts w:ascii="Lucida Sans Unicode" w:hAnsi="Lucida Sans Unicode" w:cs="Lucida Sans Unicode"/>
          <w:sz w:val="18"/>
          <w:szCs w:val="18"/>
        </w:rPr>
      </w:pPr>
    </w:p>
    <w:p w14:paraId="25CF2AD9" w14:textId="77777777" w:rsidR="00386086" w:rsidRDefault="00386086" w:rsidP="00BD102A">
      <w:pPr>
        <w:numPr>
          <w:ilvl w:val="0"/>
          <w:numId w:val="28"/>
        </w:numPr>
        <w:pBdr>
          <w:top w:val="single" w:sz="4" w:space="1" w:color="auto"/>
          <w:left w:val="single" w:sz="4" w:space="15" w:color="auto"/>
          <w:bottom w:val="single" w:sz="4" w:space="1" w:color="auto"/>
          <w:right w:val="single" w:sz="4" w:space="0" w:color="auto"/>
        </w:pBdr>
        <w:spacing w:line="240" w:lineRule="auto"/>
        <w:jc w:val="left"/>
        <w:rPr>
          <w:rFonts w:ascii="Lucida Sans Unicode" w:hAnsi="Lucida Sans Unicode" w:cs="Lucida Sans Unicode"/>
          <w:sz w:val="18"/>
          <w:szCs w:val="18"/>
        </w:rPr>
      </w:pPr>
      <w:r>
        <w:rPr>
          <w:rFonts w:ascii="Lucida Sans Unicode" w:hAnsi="Lucida Sans Unicode" w:cs="Lucida Sans Unicode"/>
          <w:sz w:val="18"/>
          <w:szCs w:val="18"/>
        </w:rPr>
        <w:t>přírodní materiály (přírodniny) a jejich využití</w:t>
      </w:r>
    </w:p>
    <w:p w14:paraId="17AB7F41" w14:textId="77777777" w:rsidR="00386086" w:rsidRDefault="00386086" w:rsidP="00386086">
      <w:pPr>
        <w:jc w:val="center"/>
        <w:rPr>
          <w:rFonts w:ascii="Lucida Sans Unicode" w:hAnsi="Lucida Sans Unicode" w:cs="Lucida Sans Unicode"/>
          <w:sz w:val="18"/>
          <w:szCs w:val="18"/>
        </w:rPr>
      </w:pPr>
    </w:p>
    <w:p w14:paraId="293DB1D6" w14:textId="77777777" w:rsidR="00386086" w:rsidRDefault="00386086" w:rsidP="00386086">
      <w:pPr>
        <w:pBdr>
          <w:bottom w:val="single" w:sz="12" w:space="1" w:color="auto"/>
        </w:pBdr>
        <w:jc w:val="center"/>
        <w:rPr>
          <w:rFonts w:ascii="Mistral" w:hAnsi="Mistral"/>
          <w:b/>
          <w:bCs/>
          <w:color w:val="008000"/>
          <w:sz w:val="36"/>
          <w:szCs w:val="28"/>
        </w:rPr>
      </w:pPr>
      <w:r>
        <w:rPr>
          <w:rFonts w:ascii="Handel Gothic AT" w:hAnsi="Handel Gothic AT"/>
          <w:b/>
          <w:bCs/>
          <w:color w:val="008000"/>
          <w:sz w:val="28"/>
          <w:szCs w:val="28"/>
        </w:rPr>
        <w:t>KLÍČOVÉ  KOMPETENCE</w:t>
      </w:r>
      <w:r>
        <w:rPr>
          <w:rFonts w:ascii="Mistral" w:hAnsi="Mistral"/>
          <w:b/>
          <w:bCs/>
          <w:color w:val="008000"/>
          <w:sz w:val="36"/>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9192"/>
      </w:tblGrid>
      <w:tr w:rsidR="00386086" w14:paraId="0060788D" w14:textId="77777777" w:rsidTr="00FB1919">
        <w:tc>
          <w:tcPr>
            <w:tcW w:w="888" w:type="dxa"/>
            <w:vAlign w:val="center"/>
          </w:tcPr>
          <w:p w14:paraId="3EDC34AF"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1/3</w:t>
            </w:r>
          </w:p>
        </w:tc>
        <w:tc>
          <w:tcPr>
            <w:tcW w:w="9192" w:type="dxa"/>
          </w:tcPr>
          <w:p w14:paraId="20DE0487" w14:textId="77777777" w:rsidR="00386086" w:rsidRDefault="00386086" w:rsidP="008E5315">
            <w:pPr>
              <w:rPr>
                <w:rFonts w:ascii="Lucida Sans Unicode" w:hAnsi="Lucida Sans Unicode" w:cs="Lucida Sans Unicode"/>
                <w:sz w:val="24"/>
              </w:rPr>
            </w:pPr>
            <w:r>
              <w:rPr>
                <w:rFonts w:ascii="Lucida Sans Unicode" w:hAnsi="Lucida Sans Unicode" w:cs="Lucida Sans Unicode"/>
                <w:sz w:val="18"/>
              </w:rPr>
              <w:t>má elementární poznatky o světě přírody a techniky</w:t>
            </w:r>
          </w:p>
        </w:tc>
      </w:tr>
      <w:tr w:rsidR="00386086" w14:paraId="5E4A3A2D" w14:textId="77777777" w:rsidTr="00FB1919">
        <w:tc>
          <w:tcPr>
            <w:tcW w:w="888" w:type="dxa"/>
            <w:vAlign w:val="center"/>
          </w:tcPr>
          <w:p w14:paraId="0FFD73F8"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1/7</w:t>
            </w:r>
          </w:p>
        </w:tc>
        <w:tc>
          <w:tcPr>
            <w:tcW w:w="9192" w:type="dxa"/>
          </w:tcPr>
          <w:p w14:paraId="0956B429"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poznává, že se může mnohému naučit, raduje se z toho, co samo dokázalo a zvládlo</w:t>
            </w:r>
          </w:p>
        </w:tc>
      </w:tr>
      <w:tr w:rsidR="00386086" w14:paraId="62A02F7E" w14:textId="77777777" w:rsidTr="00FB1919">
        <w:tc>
          <w:tcPr>
            <w:tcW w:w="888" w:type="dxa"/>
            <w:vAlign w:val="center"/>
          </w:tcPr>
          <w:p w14:paraId="60A6C5F7"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1/8</w:t>
            </w:r>
          </w:p>
        </w:tc>
        <w:tc>
          <w:tcPr>
            <w:tcW w:w="9192" w:type="dxa"/>
          </w:tcPr>
          <w:p w14:paraId="79057D2D"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učí se nejen spontánně, ale i vědomě, vyvine úsilí, soustředí se na činnost a záměrně si  zapamatuje</w:t>
            </w:r>
          </w:p>
        </w:tc>
      </w:tr>
      <w:tr w:rsidR="00386086" w14:paraId="634AC8BC" w14:textId="77777777" w:rsidTr="00FB1919">
        <w:tc>
          <w:tcPr>
            <w:tcW w:w="888" w:type="dxa"/>
            <w:vAlign w:val="center"/>
          </w:tcPr>
          <w:p w14:paraId="364AD043"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1/9</w:t>
            </w:r>
          </w:p>
        </w:tc>
        <w:tc>
          <w:tcPr>
            <w:tcW w:w="9192" w:type="dxa"/>
          </w:tcPr>
          <w:p w14:paraId="6F246BDC"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při zadané práci dokončí, co započalo</w:t>
            </w:r>
          </w:p>
        </w:tc>
      </w:tr>
      <w:tr w:rsidR="00386086" w14:paraId="031EB230" w14:textId="77777777" w:rsidTr="00FB1919">
        <w:tc>
          <w:tcPr>
            <w:tcW w:w="888" w:type="dxa"/>
            <w:vAlign w:val="center"/>
          </w:tcPr>
          <w:p w14:paraId="4703D134"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1/10</w:t>
            </w:r>
          </w:p>
        </w:tc>
        <w:tc>
          <w:tcPr>
            <w:tcW w:w="9192" w:type="dxa"/>
          </w:tcPr>
          <w:p w14:paraId="787D89DC"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dovede postupovat podle instrukcí a pokynů, je schopno dobrat se k výsledkům </w:t>
            </w:r>
          </w:p>
        </w:tc>
      </w:tr>
      <w:tr w:rsidR="00386086" w14:paraId="57A8B084" w14:textId="77777777" w:rsidTr="00FB1919">
        <w:tc>
          <w:tcPr>
            <w:tcW w:w="888" w:type="dxa"/>
            <w:vAlign w:val="center"/>
          </w:tcPr>
          <w:p w14:paraId="4BA69941"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1/11</w:t>
            </w:r>
          </w:p>
        </w:tc>
        <w:tc>
          <w:tcPr>
            <w:tcW w:w="9192" w:type="dxa"/>
          </w:tcPr>
          <w:p w14:paraId="515226D6"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odhaduje své síly, učí se hodnotit svoje osobní pokroky i oceňovat výkony druhých </w:t>
            </w:r>
          </w:p>
        </w:tc>
      </w:tr>
      <w:tr w:rsidR="00386086" w14:paraId="40325AFA" w14:textId="77777777" w:rsidTr="00FB1919">
        <w:tc>
          <w:tcPr>
            <w:tcW w:w="888" w:type="dxa"/>
            <w:vAlign w:val="center"/>
          </w:tcPr>
          <w:p w14:paraId="7D888A72"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1/12</w:t>
            </w:r>
          </w:p>
        </w:tc>
        <w:tc>
          <w:tcPr>
            <w:tcW w:w="9192" w:type="dxa"/>
          </w:tcPr>
          <w:p w14:paraId="7A343717"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pokud se mu dostává uznání a ocenění, učí se s chutí </w:t>
            </w:r>
          </w:p>
        </w:tc>
      </w:tr>
      <w:tr w:rsidR="00386086" w14:paraId="39F6CF00" w14:textId="77777777" w:rsidTr="00FB1919">
        <w:tc>
          <w:tcPr>
            <w:tcW w:w="888" w:type="dxa"/>
            <w:vAlign w:val="center"/>
          </w:tcPr>
          <w:p w14:paraId="66D8F8C4"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2/9</w:t>
            </w:r>
          </w:p>
        </w:tc>
        <w:tc>
          <w:tcPr>
            <w:tcW w:w="9192" w:type="dxa"/>
          </w:tcPr>
          <w:p w14:paraId="2CCC7024"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při řešení myšlenkových i praktických problémů užívá logických, matematických                                     i empirických postupů</w:t>
            </w:r>
          </w:p>
        </w:tc>
      </w:tr>
      <w:tr w:rsidR="00386086" w14:paraId="555B07CF" w14:textId="77777777" w:rsidTr="00FB1919">
        <w:tc>
          <w:tcPr>
            <w:tcW w:w="888" w:type="dxa"/>
            <w:vAlign w:val="center"/>
          </w:tcPr>
          <w:p w14:paraId="4C6FF623"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2/10</w:t>
            </w:r>
          </w:p>
        </w:tc>
        <w:tc>
          <w:tcPr>
            <w:tcW w:w="9192" w:type="dxa"/>
          </w:tcPr>
          <w:p w14:paraId="7E426CF6"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pochopí jednoduché algoritmy řešení různých úloh a situací a využívá je v dalších situacích </w:t>
            </w:r>
          </w:p>
        </w:tc>
      </w:tr>
      <w:tr w:rsidR="00386086" w14:paraId="672B5F2D" w14:textId="77777777" w:rsidTr="00FB1919">
        <w:tc>
          <w:tcPr>
            <w:tcW w:w="888" w:type="dxa"/>
            <w:vAlign w:val="center"/>
          </w:tcPr>
          <w:p w14:paraId="20478683"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2/11</w:t>
            </w:r>
          </w:p>
        </w:tc>
        <w:tc>
          <w:tcPr>
            <w:tcW w:w="9192" w:type="dxa"/>
          </w:tcPr>
          <w:p w14:paraId="73002228"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zpřesňuje si početní představy, užívá číselných a matematických pojmů, vnímá elementární matematické souvislosti </w:t>
            </w:r>
          </w:p>
        </w:tc>
      </w:tr>
      <w:tr w:rsidR="00386086" w14:paraId="3436329A" w14:textId="77777777" w:rsidTr="00FB1919">
        <w:tc>
          <w:tcPr>
            <w:tcW w:w="888" w:type="dxa"/>
            <w:vAlign w:val="center"/>
          </w:tcPr>
          <w:p w14:paraId="05EF2AED"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2/12</w:t>
            </w:r>
          </w:p>
        </w:tc>
        <w:tc>
          <w:tcPr>
            <w:tcW w:w="9192" w:type="dxa"/>
          </w:tcPr>
          <w:p w14:paraId="434E76F3"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rozlišuje řešení, která jsou funkční (vedoucí k cíli), a řešení, která funkční nejsou, dokáže mezi nimi volit</w:t>
            </w:r>
          </w:p>
        </w:tc>
      </w:tr>
      <w:tr w:rsidR="00386086" w14:paraId="023242CC" w14:textId="77777777" w:rsidTr="00FB1919">
        <w:tc>
          <w:tcPr>
            <w:tcW w:w="888" w:type="dxa"/>
            <w:vAlign w:val="center"/>
          </w:tcPr>
          <w:p w14:paraId="1E400E1F"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3/6</w:t>
            </w:r>
          </w:p>
        </w:tc>
        <w:tc>
          <w:tcPr>
            <w:tcW w:w="9192" w:type="dxa"/>
          </w:tcPr>
          <w:p w14:paraId="1A6A7C61"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ovládá dovednosti předcházející čtení a psaní</w:t>
            </w:r>
          </w:p>
        </w:tc>
      </w:tr>
      <w:tr w:rsidR="00386086" w14:paraId="283FF629" w14:textId="77777777" w:rsidTr="00FB1919">
        <w:tc>
          <w:tcPr>
            <w:tcW w:w="888" w:type="dxa"/>
            <w:vAlign w:val="center"/>
          </w:tcPr>
          <w:p w14:paraId="5D39505E"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3/8</w:t>
            </w:r>
          </w:p>
        </w:tc>
        <w:tc>
          <w:tcPr>
            <w:tcW w:w="9192" w:type="dxa"/>
          </w:tcPr>
          <w:p w14:paraId="7ACD1232" w14:textId="77777777" w:rsidR="00386086" w:rsidRDefault="00386086" w:rsidP="008E5315">
            <w:pPr>
              <w:rPr>
                <w:rFonts w:ascii="Lucida Sans Unicode" w:hAnsi="Lucida Sans Unicode" w:cs="Lucida Sans Unicode"/>
                <w:b/>
                <w:bCs/>
                <w:color w:val="000000"/>
                <w:sz w:val="20"/>
              </w:rPr>
            </w:pPr>
            <w:r>
              <w:rPr>
                <w:rFonts w:ascii="Lucida Sans Unicode" w:hAnsi="Lucida Sans Unicode" w:cs="Lucida Sans Unicode"/>
                <w:sz w:val="18"/>
              </w:rPr>
              <w:t>dovede využít informativní a komunikativní prostředky, se kterými se běžně setkává (knížky, encyklopedie, počítač, audiovizuální technika)</w:t>
            </w:r>
          </w:p>
        </w:tc>
      </w:tr>
    </w:tbl>
    <w:p w14:paraId="38D34F3F" w14:textId="77777777" w:rsidR="00386086" w:rsidRDefault="00386086" w:rsidP="00386086">
      <w:pPr>
        <w:rPr>
          <w:rFonts w:ascii="Trebuchet MS" w:hAnsi="Trebuchet MS"/>
          <w:sz w:val="20"/>
        </w:rPr>
      </w:pPr>
      <w:r>
        <w:rPr>
          <w:rFonts w:ascii="Trebuchet MS" w:hAnsi="Trebuchet MS"/>
          <w:sz w:val="20"/>
        </w:rPr>
        <w:t xml:space="preserve">                                      </w:t>
      </w:r>
    </w:p>
    <w:p w14:paraId="1D940140" w14:textId="77777777" w:rsidR="006610AB" w:rsidRDefault="006610AB" w:rsidP="00386086">
      <w:pPr>
        <w:pBdr>
          <w:bottom w:val="single" w:sz="12" w:space="1" w:color="auto"/>
        </w:pBdr>
        <w:jc w:val="center"/>
        <w:rPr>
          <w:rFonts w:ascii="Handel Gothic AT" w:hAnsi="Handel Gothic AT"/>
          <w:b/>
          <w:bCs/>
          <w:color w:val="008000"/>
          <w:sz w:val="28"/>
          <w:szCs w:val="28"/>
          <w:u w:val="single"/>
        </w:rPr>
      </w:pPr>
    </w:p>
    <w:p w14:paraId="5200B42A" w14:textId="77777777" w:rsidR="0007375F" w:rsidRDefault="0007375F" w:rsidP="00386086">
      <w:pPr>
        <w:pBdr>
          <w:bottom w:val="single" w:sz="12" w:space="1" w:color="auto"/>
        </w:pBdr>
        <w:jc w:val="center"/>
        <w:rPr>
          <w:rFonts w:ascii="Handel Gothic AT" w:hAnsi="Handel Gothic AT"/>
          <w:b/>
          <w:bCs/>
          <w:color w:val="008000"/>
          <w:sz w:val="28"/>
          <w:szCs w:val="28"/>
          <w:u w:val="single"/>
        </w:rPr>
      </w:pPr>
    </w:p>
    <w:p w14:paraId="000C86C7" w14:textId="77777777" w:rsidR="0007375F" w:rsidRDefault="0007375F" w:rsidP="00386086">
      <w:pPr>
        <w:pBdr>
          <w:bottom w:val="single" w:sz="12" w:space="1" w:color="auto"/>
        </w:pBdr>
        <w:jc w:val="center"/>
        <w:rPr>
          <w:rFonts w:ascii="Handel Gothic AT" w:hAnsi="Handel Gothic AT"/>
          <w:b/>
          <w:bCs/>
          <w:color w:val="008000"/>
          <w:sz w:val="28"/>
          <w:szCs w:val="28"/>
          <w:u w:val="single"/>
        </w:rPr>
      </w:pPr>
    </w:p>
    <w:p w14:paraId="7B9B39C2" w14:textId="77777777" w:rsidR="0007375F" w:rsidRDefault="0007375F" w:rsidP="00386086">
      <w:pPr>
        <w:pBdr>
          <w:bottom w:val="single" w:sz="12" w:space="1" w:color="auto"/>
        </w:pBdr>
        <w:jc w:val="center"/>
        <w:rPr>
          <w:rFonts w:ascii="Handel Gothic AT" w:hAnsi="Handel Gothic AT"/>
          <w:b/>
          <w:bCs/>
          <w:color w:val="008000"/>
          <w:sz w:val="28"/>
          <w:szCs w:val="28"/>
          <w:u w:val="single"/>
        </w:rPr>
      </w:pPr>
    </w:p>
    <w:p w14:paraId="0D03D3E6" w14:textId="77777777" w:rsidR="0007375F" w:rsidRDefault="0007375F" w:rsidP="00386086">
      <w:pPr>
        <w:pBdr>
          <w:bottom w:val="single" w:sz="12" w:space="1" w:color="auto"/>
        </w:pBdr>
        <w:jc w:val="center"/>
        <w:rPr>
          <w:rFonts w:ascii="Handel Gothic AT" w:hAnsi="Handel Gothic AT"/>
          <w:b/>
          <w:bCs/>
          <w:color w:val="008000"/>
          <w:sz w:val="28"/>
          <w:szCs w:val="28"/>
          <w:u w:val="single"/>
        </w:rPr>
      </w:pPr>
    </w:p>
    <w:p w14:paraId="66E4C896" w14:textId="77777777" w:rsidR="00386086" w:rsidRPr="002F7B58" w:rsidRDefault="00386086" w:rsidP="00386086">
      <w:pPr>
        <w:pBdr>
          <w:bottom w:val="single" w:sz="12" w:space="1" w:color="auto"/>
        </w:pBdr>
        <w:jc w:val="center"/>
        <w:rPr>
          <w:rStyle w:val="Siln"/>
          <w:rFonts w:ascii="Handel Gothic AT" w:hAnsi="Handel Gothic AT"/>
          <w:color w:val="008000"/>
          <w:sz w:val="28"/>
          <w:szCs w:val="28"/>
          <w:u w:val="single"/>
        </w:rPr>
      </w:pPr>
      <w:r w:rsidRPr="002F7B58">
        <w:rPr>
          <w:rFonts w:ascii="Handel Gothic AT" w:hAnsi="Handel Gothic AT"/>
          <w:b/>
          <w:bCs/>
          <w:color w:val="008000"/>
          <w:sz w:val="28"/>
          <w:szCs w:val="28"/>
          <w:u w:val="single"/>
        </w:rPr>
        <w:t>PLNĚNÍ HLAVNÍCH CÍLŮ PV:</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8445"/>
      </w:tblGrid>
      <w:tr w:rsidR="00386086" w14:paraId="717DCE21" w14:textId="77777777" w:rsidTr="001E325E">
        <w:trPr>
          <w:trHeight w:val="1740"/>
        </w:trPr>
        <w:tc>
          <w:tcPr>
            <w:tcW w:w="1620" w:type="dxa"/>
            <w:vAlign w:val="center"/>
          </w:tcPr>
          <w:p w14:paraId="71F01EDF" w14:textId="77777777" w:rsidR="00386086" w:rsidRPr="003C023C" w:rsidRDefault="00386086" w:rsidP="008E5315">
            <w:pPr>
              <w:rPr>
                <w:rStyle w:val="Siln"/>
                <w:rFonts w:ascii="Lucida Sans Unicode" w:eastAsia="Arial Unicode MS" w:hAnsi="Lucida Sans Unicode" w:cs="Lucida Sans Unicode"/>
                <w:color w:val="FF0000"/>
                <w:sz w:val="18"/>
                <w:szCs w:val="18"/>
              </w:rPr>
            </w:pPr>
            <w:r w:rsidRPr="003C023C">
              <w:rPr>
                <w:rStyle w:val="Siln"/>
                <w:rFonts w:ascii="Lucida Sans Unicode" w:eastAsia="Arial Unicode MS" w:hAnsi="Lucida Sans Unicode" w:cs="Lucida Sans Unicode"/>
                <w:color w:val="FF0000"/>
                <w:sz w:val="18"/>
                <w:szCs w:val="18"/>
              </w:rPr>
              <w:t>PŘÍLEŽITOSTI    K UČENÍ</w:t>
            </w:r>
          </w:p>
          <w:p w14:paraId="23DD3EEF" w14:textId="77777777" w:rsidR="00386086" w:rsidRPr="003C023C" w:rsidRDefault="00386086" w:rsidP="008E5315">
            <w:pPr>
              <w:rPr>
                <w:rStyle w:val="Siln"/>
                <w:rFonts w:ascii="Lucida Sans Unicode" w:eastAsia="Arial Unicode MS" w:hAnsi="Lucida Sans Unicode" w:cs="Lucida Sans Unicode"/>
                <w:color w:val="FF0000"/>
                <w:sz w:val="18"/>
                <w:szCs w:val="18"/>
              </w:rPr>
            </w:pPr>
          </w:p>
        </w:tc>
        <w:tc>
          <w:tcPr>
            <w:tcW w:w="8445" w:type="dxa"/>
          </w:tcPr>
          <w:p w14:paraId="79C41C48" w14:textId="77777777" w:rsidR="00386086" w:rsidRPr="00E40502" w:rsidRDefault="00386086" w:rsidP="00A839B2">
            <w:pPr>
              <w:pStyle w:val="Normlnweb"/>
              <w:numPr>
                <w:ilvl w:val="0"/>
                <w:numId w:val="36"/>
              </w:numPr>
              <w:spacing w:line="240" w:lineRule="auto"/>
              <w:rPr>
                <w:rFonts w:ascii="Lucida Sans Unicode" w:hAnsi="Lucida Sans Unicode" w:cs="Lucida Sans Unicode"/>
                <w:sz w:val="18"/>
              </w:rPr>
            </w:pPr>
            <w:r w:rsidRPr="00E40502">
              <w:rPr>
                <w:rFonts w:ascii="Lucida Sans Unicode" w:hAnsi="Lucida Sans Unicode" w:cs="Lucida Sans Unicode"/>
                <w:sz w:val="18"/>
              </w:rPr>
              <w:t>orientace v o</w:t>
            </w:r>
            <w:r>
              <w:rPr>
                <w:rFonts w:ascii="Lucida Sans Unicode" w:hAnsi="Lucida Sans Unicode" w:cs="Lucida Sans Unicode"/>
                <w:sz w:val="18"/>
              </w:rPr>
              <w:t>dborných knihách, encyklopedie</w:t>
            </w:r>
          </w:p>
          <w:p w14:paraId="737DDE9A" w14:textId="77777777" w:rsidR="00386086" w:rsidRDefault="00386086" w:rsidP="00A839B2">
            <w:pPr>
              <w:pStyle w:val="Normlnweb"/>
              <w:numPr>
                <w:ilvl w:val="0"/>
                <w:numId w:val="36"/>
              </w:numPr>
              <w:spacing w:line="240" w:lineRule="auto"/>
              <w:rPr>
                <w:rFonts w:ascii="Lucida Sans Unicode" w:hAnsi="Lucida Sans Unicode" w:cs="Lucida Sans Unicode"/>
                <w:sz w:val="18"/>
              </w:rPr>
            </w:pPr>
            <w:r w:rsidRPr="00E40502">
              <w:rPr>
                <w:rFonts w:ascii="Lucida Sans Unicode" w:hAnsi="Lucida Sans Unicode" w:cs="Lucida Sans Unicode"/>
                <w:sz w:val="18"/>
              </w:rPr>
              <w:t xml:space="preserve">znaky </w:t>
            </w:r>
            <w:r>
              <w:rPr>
                <w:rFonts w:ascii="Lucida Sans Unicode" w:hAnsi="Lucida Sans Unicode" w:cs="Lucida Sans Unicode"/>
                <w:sz w:val="18"/>
              </w:rPr>
              <w:t>ročního</w:t>
            </w:r>
            <w:r w:rsidRPr="00E40502">
              <w:rPr>
                <w:rFonts w:ascii="Lucida Sans Unicode" w:hAnsi="Lucida Sans Unicode" w:cs="Lucida Sans Unicode"/>
                <w:sz w:val="18"/>
              </w:rPr>
              <w:t xml:space="preserve"> období</w:t>
            </w:r>
          </w:p>
          <w:p w14:paraId="3ED1C23E" w14:textId="77777777" w:rsidR="00386086" w:rsidRDefault="00386086" w:rsidP="00A839B2">
            <w:pPr>
              <w:pStyle w:val="Normlnweb"/>
              <w:numPr>
                <w:ilvl w:val="0"/>
                <w:numId w:val="36"/>
              </w:numPr>
              <w:spacing w:line="240" w:lineRule="auto"/>
              <w:rPr>
                <w:rFonts w:ascii="Lucida Sans Unicode" w:hAnsi="Lucida Sans Unicode" w:cs="Lucida Sans Unicode"/>
                <w:sz w:val="18"/>
              </w:rPr>
            </w:pPr>
            <w:r>
              <w:rPr>
                <w:rFonts w:ascii="Lucida Sans Unicode" w:hAnsi="Lucida Sans Unicode" w:cs="Lucida Sans Unicode"/>
                <w:sz w:val="18"/>
              </w:rPr>
              <w:t>den a noc, časové představy</w:t>
            </w:r>
          </w:p>
          <w:p w14:paraId="10158796" w14:textId="77777777" w:rsidR="00386086" w:rsidRPr="00E40502" w:rsidRDefault="00386086" w:rsidP="00A839B2">
            <w:pPr>
              <w:pStyle w:val="Normlnweb"/>
              <w:numPr>
                <w:ilvl w:val="0"/>
                <w:numId w:val="36"/>
              </w:numPr>
              <w:spacing w:line="240" w:lineRule="auto"/>
              <w:rPr>
                <w:rFonts w:ascii="Lucida Sans Unicode" w:hAnsi="Lucida Sans Unicode" w:cs="Lucida Sans Unicode"/>
                <w:sz w:val="18"/>
              </w:rPr>
            </w:pPr>
            <w:r w:rsidRPr="00E40502">
              <w:rPr>
                <w:rFonts w:ascii="Lucida Sans Unicode" w:hAnsi="Lucida Sans Unicode" w:cs="Lucida Sans Unicode"/>
                <w:sz w:val="18"/>
              </w:rPr>
              <w:t>příběhy s dětským hrdinou</w:t>
            </w:r>
          </w:p>
          <w:p w14:paraId="24FF4EC6" w14:textId="77777777" w:rsidR="00386086" w:rsidRPr="00E40502" w:rsidRDefault="00386086" w:rsidP="00A839B2">
            <w:pPr>
              <w:pStyle w:val="Normlnweb"/>
              <w:numPr>
                <w:ilvl w:val="0"/>
                <w:numId w:val="36"/>
              </w:numPr>
              <w:spacing w:line="240" w:lineRule="auto"/>
              <w:rPr>
                <w:rStyle w:val="Siln"/>
                <w:rFonts w:ascii="Lucida Sans Unicode" w:hAnsi="Lucida Sans Unicode" w:cs="Lucida Sans Unicode"/>
                <w:b w:val="0"/>
                <w:bCs w:val="0"/>
                <w:sz w:val="18"/>
              </w:rPr>
            </w:pPr>
            <w:r w:rsidRPr="00E40502">
              <w:rPr>
                <w:rFonts w:ascii="Lucida Sans Unicode" w:hAnsi="Lucida Sans Unicode" w:cs="Lucida Sans Unicode"/>
                <w:sz w:val="18"/>
              </w:rPr>
              <w:t>podmínky, prostor a příležitost k poznávacím činnostem, získávání nových poznatků</w:t>
            </w:r>
            <w:r>
              <w:rPr>
                <w:rFonts w:ascii="Lucida Sans Unicode" w:hAnsi="Lucida Sans Unicode" w:cs="Lucida Sans Unicode"/>
                <w:sz w:val="18"/>
              </w:rPr>
              <w:t xml:space="preserve"> – materiály, prostorová orientace, rozvíjení myšlení</w:t>
            </w:r>
          </w:p>
        </w:tc>
      </w:tr>
      <w:tr w:rsidR="00386086" w14:paraId="06F43DD0" w14:textId="77777777" w:rsidTr="001E325E">
        <w:trPr>
          <w:trHeight w:val="1740"/>
        </w:trPr>
        <w:tc>
          <w:tcPr>
            <w:tcW w:w="1620" w:type="dxa"/>
            <w:vAlign w:val="center"/>
          </w:tcPr>
          <w:p w14:paraId="0259BDC8" w14:textId="77777777" w:rsidR="00386086" w:rsidRPr="003C023C" w:rsidRDefault="00386086" w:rsidP="008E5315">
            <w:pPr>
              <w:rPr>
                <w:rStyle w:val="Siln"/>
                <w:rFonts w:ascii="Lucida Sans Unicode" w:eastAsia="Arial Unicode MS" w:hAnsi="Lucida Sans Unicode" w:cs="Lucida Sans Unicode"/>
                <w:b w:val="0"/>
                <w:bCs w:val="0"/>
                <w:color w:val="FF0000"/>
                <w:sz w:val="18"/>
                <w:szCs w:val="18"/>
              </w:rPr>
            </w:pPr>
            <w:r w:rsidRPr="003C023C">
              <w:rPr>
                <w:rStyle w:val="Siln"/>
                <w:rFonts w:ascii="Lucida Sans Unicode" w:eastAsia="Arial Unicode MS" w:hAnsi="Lucida Sans Unicode" w:cs="Lucida Sans Unicode"/>
                <w:color w:val="FF0000"/>
                <w:sz w:val="18"/>
                <w:szCs w:val="18"/>
              </w:rPr>
              <w:t>OSVOJENÍ HODNOT</w:t>
            </w:r>
          </w:p>
          <w:p w14:paraId="47D24373" w14:textId="77777777" w:rsidR="00386086" w:rsidRPr="003C023C" w:rsidRDefault="00386086" w:rsidP="008E5315">
            <w:pPr>
              <w:rPr>
                <w:rStyle w:val="Siln"/>
                <w:rFonts w:ascii="Lucida Sans Unicode" w:eastAsia="Arial Unicode MS" w:hAnsi="Lucida Sans Unicode" w:cs="Lucida Sans Unicode"/>
                <w:color w:val="FF0000"/>
                <w:sz w:val="18"/>
                <w:szCs w:val="18"/>
              </w:rPr>
            </w:pPr>
          </w:p>
        </w:tc>
        <w:tc>
          <w:tcPr>
            <w:tcW w:w="8445" w:type="dxa"/>
          </w:tcPr>
          <w:p w14:paraId="6872698B" w14:textId="77777777" w:rsidR="00386086" w:rsidRPr="006C1440" w:rsidRDefault="00386086" w:rsidP="00A839B2">
            <w:pPr>
              <w:pStyle w:val="Normlnweb"/>
              <w:numPr>
                <w:ilvl w:val="0"/>
                <w:numId w:val="36"/>
              </w:numPr>
              <w:spacing w:line="240" w:lineRule="auto"/>
              <w:rPr>
                <w:rFonts w:ascii="Lucida Sans Unicode" w:hAnsi="Lucida Sans Unicode" w:cs="Lucida Sans Unicode"/>
                <w:sz w:val="18"/>
              </w:rPr>
            </w:pPr>
            <w:r>
              <w:rPr>
                <w:rFonts w:ascii="Lucida Sans Unicode" w:hAnsi="Lucida Sans Unicode" w:cs="Lucida Sans Unicode"/>
                <w:sz w:val="18"/>
              </w:rPr>
              <w:t>zajímat se o odpovědi na otázky přesahující běžný lidský život - co bylo, co bude, aktivně hledat řešení</w:t>
            </w:r>
          </w:p>
          <w:p w14:paraId="0847F761" w14:textId="77777777" w:rsidR="00386086" w:rsidRPr="006C1440" w:rsidRDefault="00386086" w:rsidP="00A839B2">
            <w:pPr>
              <w:pStyle w:val="Normlnweb"/>
              <w:numPr>
                <w:ilvl w:val="0"/>
                <w:numId w:val="36"/>
              </w:numPr>
              <w:spacing w:line="240" w:lineRule="auto"/>
              <w:rPr>
                <w:rFonts w:ascii="Lucida Sans Unicode" w:hAnsi="Lucida Sans Unicode" w:cs="Lucida Sans Unicode"/>
                <w:sz w:val="18"/>
              </w:rPr>
            </w:pPr>
            <w:r w:rsidRPr="00E40502">
              <w:rPr>
                <w:rFonts w:ascii="Lucida Sans Unicode" w:hAnsi="Lucida Sans Unicode" w:cs="Lucida Sans Unicode"/>
                <w:sz w:val="18"/>
              </w:rPr>
              <w:t>radost z objevování něčeho nového, vyjádřit svou představivost ve všech tvořivých činnostech (tanec, hudba, výtvarná činnost……)</w:t>
            </w:r>
          </w:p>
          <w:p w14:paraId="4BE9FDB5" w14:textId="77777777" w:rsidR="00386086" w:rsidRPr="006C1440" w:rsidRDefault="00386086" w:rsidP="00A839B2">
            <w:pPr>
              <w:pStyle w:val="Normlnweb"/>
              <w:numPr>
                <w:ilvl w:val="0"/>
                <w:numId w:val="36"/>
              </w:numPr>
              <w:spacing w:line="240" w:lineRule="auto"/>
            </w:pPr>
            <w:r w:rsidRPr="006C1440">
              <w:rPr>
                <w:rFonts w:ascii="Lucida Sans Unicode" w:hAnsi="Lucida Sans Unicode" w:cs="Lucida Sans Unicode"/>
                <w:sz w:val="18"/>
              </w:rPr>
              <w:t>upev</w:t>
            </w:r>
            <w:r>
              <w:rPr>
                <w:rFonts w:ascii="Lucida Sans Unicode" w:hAnsi="Lucida Sans Unicode" w:cs="Lucida Sans Unicode"/>
                <w:sz w:val="18"/>
              </w:rPr>
              <w:t xml:space="preserve">ňovat vztahy </w:t>
            </w:r>
            <w:r w:rsidRPr="006C1440">
              <w:rPr>
                <w:rFonts w:ascii="Lucida Sans Unicode" w:hAnsi="Lucida Sans Unicode" w:cs="Lucida Sans Unicode"/>
                <w:sz w:val="18"/>
              </w:rPr>
              <w:t>k sobě navzájem</w:t>
            </w:r>
          </w:p>
          <w:p w14:paraId="6AB6EECE" w14:textId="77777777" w:rsidR="00386086" w:rsidRPr="00E40502" w:rsidRDefault="00386086" w:rsidP="00A839B2">
            <w:pPr>
              <w:pStyle w:val="Normlnweb"/>
              <w:numPr>
                <w:ilvl w:val="0"/>
                <w:numId w:val="36"/>
              </w:numPr>
              <w:spacing w:line="240" w:lineRule="auto"/>
              <w:rPr>
                <w:rStyle w:val="Siln"/>
                <w:b w:val="0"/>
                <w:bCs w:val="0"/>
              </w:rPr>
            </w:pPr>
            <w:r>
              <w:rPr>
                <w:rFonts w:ascii="Lucida Sans Unicode" w:hAnsi="Lucida Sans Unicode" w:cs="Lucida Sans Unicode"/>
                <w:sz w:val="18"/>
              </w:rPr>
              <w:t>dobro a zlo nejen v pohádkách</w:t>
            </w:r>
          </w:p>
        </w:tc>
      </w:tr>
      <w:tr w:rsidR="00386086" w14:paraId="3EBCBAAA" w14:textId="77777777" w:rsidTr="001E325E">
        <w:trPr>
          <w:trHeight w:val="1740"/>
        </w:trPr>
        <w:tc>
          <w:tcPr>
            <w:tcW w:w="1620" w:type="dxa"/>
            <w:vAlign w:val="center"/>
          </w:tcPr>
          <w:p w14:paraId="62F41A65" w14:textId="77777777" w:rsidR="00386086" w:rsidRPr="003C023C" w:rsidRDefault="00386086" w:rsidP="008E5315">
            <w:pPr>
              <w:rPr>
                <w:rStyle w:val="Siln"/>
                <w:rFonts w:ascii="Lucida Sans Unicode" w:eastAsia="Arial Unicode MS" w:hAnsi="Lucida Sans Unicode" w:cs="Lucida Sans Unicode"/>
                <w:b w:val="0"/>
                <w:bCs w:val="0"/>
                <w:color w:val="FF0000"/>
              </w:rPr>
            </w:pPr>
            <w:r w:rsidRPr="003C023C">
              <w:rPr>
                <w:rStyle w:val="Siln"/>
                <w:rFonts w:ascii="Lucida Sans Unicode" w:eastAsia="Arial Unicode MS" w:hAnsi="Lucida Sans Unicode" w:cs="Lucida Sans Unicode"/>
                <w:color w:val="FF0000"/>
                <w:sz w:val="18"/>
                <w:szCs w:val="18"/>
              </w:rPr>
              <w:t>OSOBNÍ SAMOSTATNOST</w:t>
            </w:r>
          </w:p>
          <w:p w14:paraId="49A5799F" w14:textId="77777777" w:rsidR="00386086" w:rsidRPr="003C023C" w:rsidRDefault="00386086" w:rsidP="008E5315">
            <w:pPr>
              <w:rPr>
                <w:rStyle w:val="Siln"/>
                <w:rFonts w:ascii="Lucida Sans Unicode" w:eastAsia="Arial Unicode MS" w:hAnsi="Lucida Sans Unicode" w:cs="Lucida Sans Unicode"/>
                <w:color w:val="FF0000"/>
                <w:sz w:val="18"/>
                <w:szCs w:val="18"/>
              </w:rPr>
            </w:pPr>
          </w:p>
        </w:tc>
        <w:tc>
          <w:tcPr>
            <w:tcW w:w="8445" w:type="dxa"/>
          </w:tcPr>
          <w:p w14:paraId="6C3795EF" w14:textId="77777777" w:rsidR="00386086" w:rsidRPr="00311883" w:rsidRDefault="00386086" w:rsidP="00A839B2">
            <w:pPr>
              <w:pStyle w:val="Normlnweb"/>
              <w:numPr>
                <w:ilvl w:val="0"/>
                <w:numId w:val="36"/>
              </w:numPr>
              <w:spacing w:line="240" w:lineRule="auto"/>
              <w:rPr>
                <w:rFonts w:ascii="Lucida Sans Unicode" w:hAnsi="Lucida Sans Unicode" w:cs="Lucida Sans Unicode"/>
                <w:sz w:val="18"/>
              </w:rPr>
            </w:pPr>
            <w:r>
              <w:rPr>
                <w:rFonts w:ascii="Lucida Sans Unicode" w:hAnsi="Lucida Sans Unicode" w:cs="Lucida Sans Unicode"/>
                <w:sz w:val="18"/>
              </w:rPr>
              <w:t xml:space="preserve">samostatné používání knihy a encyklopedie </w:t>
            </w:r>
          </w:p>
          <w:p w14:paraId="2B7FF57A" w14:textId="77777777" w:rsidR="00386086" w:rsidRDefault="00386086" w:rsidP="00A839B2">
            <w:pPr>
              <w:pStyle w:val="Normlnweb"/>
              <w:numPr>
                <w:ilvl w:val="0"/>
                <w:numId w:val="36"/>
              </w:numPr>
              <w:spacing w:line="240" w:lineRule="auto"/>
            </w:pPr>
            <w:r>
              <w:rPr>
                <w:rFonts w:ascii="Lucida Sans Unicode" w:hAnsi="Lucida Sans Unicode" w:cs="Lucida Sans Unicode"/>
                <w:sz w:val="18"/>
              </w:rPr>
              <w:t>komunikace a spolupráce</w:t>
            </w:r>
          </w:p>
          <w:p w14:paraId="66F90257" w14:textId="77777777" w:rsidR="00386086" w:rsidRDefault="00386086" w:rsidP="00A839B2">
            <w:pPr>
              <w:pStyle w:val="Normlnweb"/>
              <w:numPr>
                <w:ilvl w:val="0"/>
                <w:numId w:val="36"/>
              </w:numPr>
              <w:spacing w:line="240" w:lineRule="auto"/>
            </w:pPr>
            <w:r>
              <w:rPr>
                <w:rFonts w:ascii="Lucida Sans Unicode" w:hAnsi="Lucida Sans Unicode" w:cs="Lucida Sans Unicode"/>
                <w:sz w:val="18"/>
              </w:rPr>
              <w:t>získávat manipulační dovednosti, manipulovat s různým materiálem</w:t>
            </w:r>
          </w:p>
          <w:p w14:paraId="79DBA635" w14:textId="77777777" w:rsidR="00386086" w:rsidRPr="006C1440" w:rsidRDefault="00386086" w:rsidP="00A839B2">
            <w:pPr>
              <w:pStyle w:val="Normlnweb"/>
              <w:numPr>
                <w:ilvl w:val="0"/>
                <w:numId w:val="36"/>
              </w:numPr>
              <w:spacing w:line="240" w:lineRule="auto"/>
            </w:pPr>
            <w:r w:rsidRPr="00E40502">
              <w:rPr>
                <w:rFonts w:ascii="Lucida Sans Unicode" w:hAnsi="Lucida Sans Unicode" w:cs="Lucida Sans Unicode"/>
                <w:sz w:val="18"/>
              </w:rPr>
              <w:t>prožít radost ze zvládnutého, nenechat se srazit neúspěchem</w:t>
            </w:r>
          </w:p>
          <w:p w14:paraId="7A8440F4" w14:textId="77777777" w:rsidR="00386086" w:rsidRPr="006C1440" w:rsidRDefault="00386086" w:rsidP="00FB1919">
            <w:pPr>
              <w:pStyle w:val="Normlnweb"/>
              <w:numPr>
                <w:ilvl w:val="0"/>
                <w:numId w:val="36"/>
              </w:numPr>
              <w:spacing w:line="240" w:lineRule="auto"/>
              <w:rPr>
                <w:rStyle w:val="Siln"/>
                <w:rFonts w:ascii="Lucida Sans Unicode" w:hAnsi="Lucida Sans Unicode" w:cs="Lucida Sans Unicode"/>
                <w:b w:val="0"/>
                <w:bCs w:val="0"/>
                <w:sz w:val="18"/>
              </w:rPr>
            </w:pPr>
            <w:r>
              <w:rPr>
                <w:rFonts w:ascii="Lucida Sans Unicode" w:hAnsi="Lucida Sans Unicode" w:cs="Lucida Sans Unicode"/>
                <w:sz w:val="18"/>
              </w:rPr>
              <w:t>vlastním objevováním, pozorováním a zkoumáním poznávat vlastní silné</w:t>
            </w:r>
            <w:r w:rsidR="00FB1919">
              <w:rPr>
                <w:rFonts w:ascii="Lucida Sans Unicode" w:hAnsi="Lucida Sans Unicode" w:cs="Lucida Sans Unicode"/>
                <w:sz w:val="18"/>
              </w:rPr>
              <w:t xml:space="preserve"> </w:t>
            </w:r>
            <w:r>
              <w:rPr>
                <w:rFonts w:ascii="Lucida Sans Unicode" w:hAnsi="Lucida Sans Unicode" w:cs="Lucida Sans Unicode"/>
                <w:sz w:val="18"/>
              </w:rPr>
              <w:t>a slabé stránky</w:t>
            </w:r>
          </w:p>
        </w:tc>
      </w:tr>
    </w:tbl>
    <w:p w14:paraId="6951E67E" w14:textId="77777777" w:rsidR="0032366B" w:rsidRDefault="0032366B" w:rsidP="0032366B">
      <w:pPr>
        <w:autoSpaceDE w:val="0"/>
        <w:autoSpaceDN w:val="0"/>
        <w:adjustRightInd w:val="0"/>
        <w:spacing w:line="240" w:lineRule="auto"/>
        <w:jc w:val="left"/>
        <w:rPr>
          <w:rFonts w:ascii="Times New Roman" w:eastAsia="Times New Roman" w:hAnsi="Times New Roman"/>
          <w:sz w:val="24"/>
          <w:u w:val="single"/>
        </w:rPr>
      </w:pPr>
    </w:p>
    <w:p w14:paraId="06046EB5" w14:textId="77777777" w:rsidR="00BD102A" w:rsidRDefault="00BD102A" w:rsidP="006610AB">
      <w:pPr>
        <w:autoSpaceDE w:val="0"/>
        <w:autoSpaceDN w:val="0"/>
        <w:adjustRightInd w:val="0"/>
        <w:spacing w:line="240" w:lineRule="auto"/>
        <w:jc w:val="left"/>
        <w:rPr>
          <w:rFonts w:eastAsia="Times New Roman" w:cstheme="minorHAnsi"/>
          <w:sz w:val="24"/>
          <w:u w:val="single"/>
        </w:rPr>
      </w:pPr>
    </w:p>
    <w:p w14:paraId="7317BDB0" w14:textId="77777777" w:rsidR="0032366B" w:rsidRPr="006610AB" w:rsidRDefault="0032366B" w:rsidP="006610AB">
      <w:pPr>
        <w:autoSpaceDE w:val="0"/>
        <w:autoSpaceDN w:val="0"/>
        <w:adjustRightInd w:val="0"/>
        <w:spacing w:line="240" w:lineRule="auto"/>
        <w:jc w:val="left"/>
        <w:rPr>
          <w:rFonts w:eastAsia="Times New Roman" w:cstheme="minorHAnsi"/>
          <w:sz w:val="24"/>
          <w:u w:val="single"/>
        </w:rPr>
      </w:pPr>
      <w:r w:rsidRPr="006610AB">
        <w:rPr>
          <w:rFonts w:eastAsia="Times New Roman" w:cstheme="minorHAnsi"/>
          <w:sz w:val="24"/>
          <w:u w:val="single"/>
        </w:rPr>
        <w:t>Rizika:</w:t>
      </w:r>
    </w:p>
    <w:p w14:paraId="70D50205" w14:textId="77777777" w:rsidR="0032366B" w:rsidRPr="006610AB" w:rsidRDefault="0032366B" w:rsidP="00A839B2">
      <w:pPr>
        <w:pStyle w:val="Odstavecseseznamem"/>
        <w:numPr>
          <w:ilvl w:val="0"/>
          <w:numId w:val="64"/>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převažují řízené činnosti</w:t>
      </w:r>
    </w:p>
    <w:p w14:paraId="36BB6809" w14:textId="77777777" w:rsidR="0032366B" w:rsidRPr="006610AB" w:rsidRDefault="0032366B" w:rsidP="00A839B2">
      <w:pPr>
        <w:pStyle w:val="Odstavecseseznamem"/>
        <w:numPr>
          <w:ilvl w:val="0"/>
          <w:numId w:val="64"/>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nerespektování rozdílných tělesných a smyslových předpokladů a pohybových možností jednotlivých dětí</w:t>
      </w:r>
    </w:p>
    <w:p w14:paraId="4E93029A" w14:textId="77777777" w:rsidR="0032366B" w:rsidRPr="006610AB" w:rsidRDefault="0032366B" w:rsidP="00A839B2">
      <w:pPr>
        <w:pStyle w:val="Odstavecseseznamem"/>
        <w:numPr>
          <w:ilvl w:val="0"/>
          <w:numId w:val="64"/>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omezený přístup ke knížkám, nevedení dětí k samostatnému přemýšlení neumožnění dětem samostatného projevu, založeném na rozvoji fantazie, tvoření a experimentování</w:t>
      </w:r>
    </w:p>
    <w:p w14:paraId="78D7A5E8" w14:textId="77777777" w:rsidR="0032366B" w:rsidRPr="006610AB" w:rsidRDefault="0032366B" w:rsidP="00A839B2">
      <w:pPr>
        <w:pStyle w:val="Odstavecseseznamem"/>
        <w:numPr>
          <w:ilvl w:val="0"/>
          <w:numId w:val="64"/>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zapomínání na kladné hodnocení dětí a neumožnění dětem vlastního hodnocení</w:t>
      </w:r>
    </w:p>
    <w:p w14:paraId="0404BEEE" w14:textId="77777777" w:rsidR="0032366B" w:rsidRPr="006610AB" w:rsidRDefault="0032366B" w:rsidP="00A839B2">
      <w:pPr>
        <w:pStyle w:val="Odstavecseseznamem"/>
        <w:numPr>
          <w:ilvl w:val="0"/>
          <w:numId w:val="64"/>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nedostatek porozumění a ocenění úspěchu či úsilí</w:t>
      </w:r>
    </w:p>
    <w:p w14:paraId="451D5780" w14:textId="77777777" w:rsidR="0032366B" w:rsidRPr="006610AB" w:rsidRDefault="0032366B" w:rsidP="00A839B2">
      <w:pPr>
        <w:pStyle w:val="Odstavecseseznamem"/>
        <w:numPr>
          <w:ilvl w:val="0"/>
          <w:numId w:val="64"/>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spěch a nervozita, omezování možností dítěte dokončovat činnost v individuálním tempu, nevhodné zásahy a přerušování činností dětí dospělými</w:t>
      </w:r>
    </w:p>
    <w:p w14:paraId="11B29555" w14:textId="77777777" w:rsidR="0032366B" w:rsidRPr="006610AB" w:rsidRDefault="0032366B" w:rsidP="00A839B2">
      <w:pPr>
        <w:pStyle w:val="Odstavecseseznamem"/>
        <w:numPr>
          <w:ilvl w:val="0"/>
          <w:numId w:val="64"/>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nedostatek příležitostí k rozvoji uměleckých dovedností dítěte a k vytváření jeho estetického vztahu k prostředí, ke kultuře a umění</w:t>
      </w:r>
    </w:p>
    <w:p w14:paraId="0B178A77" w14:textId="77777777" w:rsidR="00386086" w:rsidRPr="006610AB" w:rsidRDefault="0032366B" w:rsidP="00A839B2">
      <w:pPr>
        <w:pStyle w:val="Odstavecseseznamem"/>
        <w:numPr>
          <w:ilvl w:val="0"/>
          <w:numId w:val="64"/>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nedostatečné a nepřiměřené informace, nedostatečné, nepravdivé nebo žádné odpovědi</w:t>
      </w:r>
      <w:r w:rsidR="00107F2C" w:rsidRPr="006610AB">
        <w:rPr>
          <w:rFonts w:eastAsia="Times New Roman" w:cstheme="minorHAnsi"/>
          <w:sz w:val="24"/>
        </w:rPr>
        <w:t xml:space="preserve"> </w:t>
      </w:r>
      <w:r w:rsidRPr="006610AB">
        <w:rPr>
          <w:rFonts w:eastAsia="Times New Roman" w:cstheme="minorHAnsi"/>
          <w:sz w:val="24"/>
        </w:rPr>
        <w:t>na otázky dětí</w:t>
      </w:r>
    </w:p>
    <w:p w14:paraId="2127ADA1" w14:textId="77777777" w:rsidR="0032366B" w:rsidRDefault="0032366B" w:rsidP="006610AB">
      <w:pPr>
        <w:autoSpaceDE w:val="0"/>
        <w:autoSpaceDN w:val="0"/>
        <w:adjustRightInd w:val="0"/>
        <w:spacing w:line="240" w:lineRule="auto"/>
        <w:rPr>
          <w:rFonts w:cstheme="minorHAnsi"/>
          <w:b/>
          <w:bCs/>
          <w:color w:val="000000"/>
          <w:sz w:val="24"/>
        </w:rPr>
      </w:pPr>
    </w:p>
    <w:p w14:paraId="0A3CCE63" w14:textId="77777777" w:rsidR="0007375F" w:rsidRDefault="0007375F" w:rsidP="006610AB">
      <w:pPr>
        <w:autoSpaceDE w:val="0"/>
        <w:autoSpaceDN w:val="0"/>
        <w:adjustRightInd w:val="0"/>
        <w:spacing w:line="240" w:lineRule="auto"/>
        <w:rPr>
          <w:rFonts w:cstheme="minorHAnsi"/>
          <w:b/>
          <w:bCs/>
          <w:color w:val="000000"/>
          <w:sz w:val="24"/>
        </w:rPr>
      </w:pPr>
    </w:p>
    <w:p w14:paraId="59C657B9" w14:textId="77777777" w:rsidR="0007375F" w:rsidRDefault="0007375F" w:rsidP="006610AB">
      <w:pPr>
        <w:autoSpaceDE w:val="0"/>
        <w:autoSpaceDN w:val="0"/>
        <w:adjustRightInd w:val="0"/>
        <w:spacing w:line="240" w:lineRule="auto"/>
        <w:rPr>
          <w:rFonts w:cstheme="minorHAnsi"/>
          <w:b/>
          <w:bCs/>
          <w:color w:val="000000"/>
          <w:sz w:val="24"/>
        </w:rPr>
      </w:pPr>
    </w:p>
    <w:p w14:paraId="2920310B" w14:textId="77777777" w:rsidR="0007375F" w:rsidRPr="006610AB" w:rsidRDefault="0007375F" w:rsidP="006610AB">
      <w:pPr>
        <w:autoSpaceDE w:val="0"/>
        <w:autoSpaceDN w:val="0"/>
        <w:adjustRightInd w:val="0"/>
        <w:spacing w:line="240" w:lineRule="auto"/>
        <w:rPr>
          <w:rFonts w:cstheme="minorHAnsi"/>
          <w:b/>
          <w:bCs/>
          <w:color w:val="000000"/>
          <w:sz w:val="24"/>
        </w:rPr>
      </w:pPr>
    </w:p>
    <w:p w14:paraId="53064EDB" w14:textId="77777777" w:rsidR="00386086" w:rsidRPr="002F7B58" w:rsidRDefault="00386086" w:rsidP="00A839B2">
      <w:pPr>
        <w:numPr>
          <w:ilvl w:val="0"/>
          <w:numId w:val="25"/>
        </w:numPr>
        <w:pBdr>
          <w:top w:val="single" w:sz="12" w:space="1" w:color="008000" w:shadow="1"/>
          <w:left w:val="single" w:sz="12" w:space="4" w:color="008000" w:shadow="1"/>
          <w:bottom w:val="single" w:sz="12" w:space="1" w:color="008000" w:shadow="1"/>
          <w:right w:val="single" w:sz="12" w:space="4" w:color="008000" w:shadow="1"/>
        </w:pBdr>
        <w:spacing w:line="240" w:lineRule="auto"/>
        <w:jc w:val="center"/>
        <w:rPr>
          <w:rStyle w:val="Zdraznn"/>
          <w:rFonts w:ascii="Handel Gothic AT" w:hAnsi="Handel Gothic AT"/>
          <w:b/>
          <w:bCs/>
          <w:i w:val="0"/>
          <w:iCs w:val="0"/>
          <w:color w:val="0070C0"/>
          <w:sz w:val="32"/>
          <w:szCs w:val="32"/>
        </w:rPr>
      </w:pPr>
      <w:r w:rsidRPr="002F7B58">
        <w:rPr>
          <w:rFonts w:ascii="Handel Gothic AT" w:hAnsi="Handel Gothic AT"/>
          <w:b/>
          <w:i/>
          <w:color w:val="0070C0"/>
          <w:sz w:val="32"/>
          <w:szCs w:val="32"/>
        </w:rPr>
        <w:t xml:space="preserve">INTEGROVANÝ BLOK </w:t>
      </w:r>
    </w:p>
    <w:p w14:paraId="340C1BEC" w14:textId="77777777" w:rsidR="00386086" w:rsidRPr="005B3C90" w:rsidRDefault="00386086" w:rsidP="00E323CB">
      <w:pPr>
        <w:pStyle w:val="Nadpis1"/>
        <w:numPr>
          <w:ilvl w:val="0"/>
          <w:numId w:val="0"/>
        </w:numPr>
        <w:jc w:val="center"/>
        <w:rPr>
          <w:rFonts w:ascii="Times New Roman" w:hAnsi="Times New Roman"/>
          <w:sz w:val="16"/>
        </w:rPr>
      </w:pPr>
      <w:r w:rsidRPr="005B3C90">
        <w:rPr>
          <w:rFonts w:ascii="Bookman Old Style" w:hAnsi="Bookman Old Style" w:cs="Lucida Sans Unicode"/>
          <w:i/>
          <w:iCs/>
          <w:color w:val="auto"/>
          <w:sz w:val="20"/>
          <w:szCs w:val="20"/>
        </w:rPr>
        <w:t>,,AŤ SI HOLKA NEBO KLUK? KAMARÁD TI NENÍ FUK´´</w:t>
      </w:r>
    </w:p>
    <w:p w14:paraId="4F9809F2" w14:textId="77777777" w:rsidR="00386086" w:rsidRDefault="00386086" w:rsidP="00386086">
      <w:pPr>
        <w:jc w:val="center"/>
        <w:rPr>
          <w:rFonts w:ascii="Handel Gothic AT" w:hAnsi="Handel Gothic AT"/>
          <w:bCs/>
          <w:color w:val="008000"/>
          <w:sz w:val="24"/>
          <w:u w:val="single"/>
        </w:rPr>
      </w:pPr>
      <w:r>
        <w:rPr>
          <w:rFonts w:ascii="Handel Gothic AT" w:hAnsi="Handel Gothic AT"/>
          <w:bCs/>
          <w:color w:val="008000"/>
          <w:sz w:val="24"/>
          <w:u w:val="single"/>
        </w:rPr>
        <w:t>CHARAKTERISTIKA CELKU:</w:t>
      </w:r>
    </w:p>
    <w:p w14:paraId="16C26142" w14:textId="77777777" w:rsidR="00386086" w:rsidRDefault="00386086" w:rsidP="00A839B2">
      <w:pPr>
        <w:numPr>
          <w:ilvl w:val="0"/>
          <w:numId w:val="4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projevování porozumění a citů empatie, pro potřeby druhých</w:t>
      </w:r>
    </w:p>
    <w:p w14:paraId="3A19DA5F"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0CDB4D99" w14:textId="77777777" w:rsidR="00386086" w:rsidRDefault="00386086" w:rsidP="00A839B2">
      <w:pPr>
        <w:numPr>
          <w:ilvl w:val="0"/>
          <w:numId w:val="4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uvědomování si vlastního duševního života</w:t>
      </w:r>
    </w:p>
    <w:p w14:paraId="543CAD50"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36D1C1E3" w14:textId="77777777" w:rsidR="00386086" w:rsidRDefault="00386086" w:rsidP="00A839B2">
      <w:pPr>
        <w:numPr>
          <w:ilvl w:val="0"/>
          <w:numId w:val="4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překonávání obav ze sdílené svých pocitů</w:t>
      </w:r>
    </w:p>
    <w:p w14:paraId="2807E38E"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51B17A01" w14:textId="77777777" w:rsidR="00386086" w:rsidRDefault="00386086" w:rsidP="00A839B2">
      <w:pPr>
        <w:numPr>
          <w:ilvl w:val="0"/>
          <w:numId w:val="4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vyhýbání se stresovým situacím a zachování psychické pohody</w:t>
      </w:r>
    </w:p>
    <w:p w14:paraId="20A253C7"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0E74C3DA" w14:textId="77777777" w:rsidR="00386086" w:rsidRDefault="00386086" w:rsidP="00A839B2">
      <w:pPr>
        <w:numPr>
          <w:ilvl w:val="0"/>
          <w:numId w:val="4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vzdělávací nabídka, činnosti s dětmi jsou zaměřeny na přírodní děje a jevy, na poznání jejich podstaty a dopadu na okolní prostředí a obyvatele, kteří v něm žijí</w:t>
      </w:r>
    </w:p>
    <w:p w14:paraId="308A2B68"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3FB00AE0" w14:textId="77777777" w:rsidR="00386086"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děti se učí chápat a prožívat svět kolem sebe, probíhající změny v přírodě, odhalují jejich příčiny a souvislosti, rozvíjíme vnímavost dětí k přírodním dějům v závislosti na ročním období</w:t>
      </w:r>
    </w:p>
    <w:p w14:paraId="5F9E01E6" w14:textId="77777777" w:rsidR="00386086"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4BBBBC2E" w14:textId="77777777" w:rsidR="00386086" w:rsidRPr="002F7B58"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szCs w:val="18"/>
        </w:rPr>
        <w:t>učí se pozorovat přírodní jevy a jejich změny v souvislosti s jednotlivými ročními obdobími a chápat časový sled ročních období</w:t>
      </w:r>
    </w:p>
    <w:p w14:paraId="7C2F1290" w14:textId="77777777" w:rsidR="00386086" w:rsidRPr="000D1F07"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34E8270F" w14:textId="77777777" w:rsidR="00386086" w:rsidRPr="000D1F07"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szCs w:val="18"/>
        </w:rPr>
        <w:t>poznají význam všech součástí přírodního řetězce ( i malý živočich má nezastupitelnou roli )</w:t>
      </w:r>
    </w:p>
    <w:p w14:paraId="492F30F5" w14:textId="77777777" w:rsidR="00386086"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3275FDEC" w14:textId="77777777" w:rsidR="00386086"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 xml:space="preserve">učí se přijímat zodpovědnost za vlastní rozhodnutí </w:t>
      </w:r>
    </w:p>
    <w:p w14:paraId="739B152E" w14:textId="77777777" w:rsidR="00386086"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1F888CBC" w14:textId="77777777" w:rsidR="00386086"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 xml:space="preserve">roční období – změny </w:t>
      </w:r>
    </w:p>
    <w:p w14:paraId="548BC80F" w14:textId="77777777" w:rsidR="00386086"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1186D765" w14:textId="77777777" w:rsidR="00386086"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květ, list, plod, kmen, větev, koruna, kůra, kořeny… a jejich změny</w:t>
      </w:r>
    </w:p>
    <w:p w14:paraId="7D01FF66" w14:textId="77777777" w:rsidR="00386086"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50AFF7B8" w14:textId="77777777" w:rsidR="00386086"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jak ovlivní změny v přírodě a počasí život zvířat</w:t>
      </w:r>
    </w:p>
    <w:p w14:paraId="09BF3DDD" w14:textId="77777777" w:rsidR="00386086"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08B50FF8" w14:textId="77777777" w:rsidR="00386086"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čas padajících kaštanů, jablíček, listů, barevná paleta podzimu, čas sněhových vloček, mrazu a ledu, jak spí les, je mu také zima? předjaří, probouzí ze zimního spánku, účinky sluníčka, první poslové jara  ptáci, práce na zahradě, výsadba, první jarní květiny na zahrádce, příchod nového života – mláďata, domácí zvířata, význam, užitek pro člověka</w:t>
      </w:r>
    </w:p>
    <w:p w14:paraId="253257EA" w14:textId="77777777" w:rsidR="00386086"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1763760A" w14:textId="77777777" w:rsidR="00386086"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 xml:space="preserve">čas jahod, malin a třešní, sluníčka, vody </w:t>
      </w:r>
    </w:p>
    <w:p w14:paraId="5DB422CA" w14:textId="77777777" w:rsidR="00386086" w:rsidRDefault="00386086" w:rsidP="0007375F">
      <w:p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62A79252" w14:textId="77777777" w:rsidR="00386086" w:rsidRPr="000D1F07" w:rsidRDefault="00386086" w:rsidP="0007375F">
      <w:pPr>
        <w:numPr>
          <w:ilvl w:val="0"/>
          <w:numId w:val="40"/>
        </w:numPr>
        <w:pBdr>
          <w:top w:val="single" w:sz="4" w:space="1" w:color="auto"/>
          <w:left w:val="single" w:sz="4" w:space="1"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szCs w:val="18"/>
        </w:rPr>
      </w:pPr>
      <w:r w:rsidRPr="000D1F07">
        <w:rPr>
          <w:rFonts w:ascii="Lucida Sans Unicode" w:hAnsi="Lucida Sans Unicode" w:cs="Lucida Sans Unicode"/>
          <w:sz w:val="18"/>
          <w:szCs w:val="18"/>
        </w:rPr>
        <w:t>kouzla přírody – co umí sluníčko, déšť, rosa, mlha, opar, duha, červánky, mraky, mráz, jinovatka…</w:t>
      </w:r>
    </w:p>
    <w:p w14:paraId="51A5460E" w14:textId="77777777" w:rsidR="00386086" w:rsidRDefault="00386086"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szCs w:val="18"/>
        </w:rPr>
      </w:pPr>
    </w:p>
    <w:p w14:paraId="4C7D6100" w14:textId="77777777" w:rsidR="00386086" w:rsidRDefault="00386086" w:rsidP="0007375F">
      <w:pPr>
        <w:numPr>
          <w:ilvl w:val="0"/>
          <w:numId w:val="40"/>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jak se stane z kapky vody vločka, jak z potůčku řeka</w:t>
      </w:r>
    </w:p>
    <w:p w14:paraId="00FF15A5" w14:textId="77777777" w:rsidR="00386086" w:rsidRDefault="00386086"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54EE09D8" w14:textId="77777777" w:rsidR="00386086" w:rsidRDefault="00386086" w:rsidP="0007375F">
      <w:pPr>
        <w:numPr>
          <w:ilvl w:val="0"/>
          <w:numId w:val="40"/>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život na břehu řeky, rybníka - společenství rostlin a živočichů</w:t>
      </w:r>
    </w:p>
    <w:p w14:paraId="4AFC986F" w14:textId="77777777" w:rsidR="00386086" w:rsidRDefault="00386086"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5770AE05" w14:textId="77777777" w:rsidR="00386086" w:rsidRDefault="00386086" w:rsidP="0007375F">
      <w:pPr>
        <w:numPr>
          <w:ilvl w:val="0"/>
          <w:numId w:val="40"/>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jak se narodí a roste člověk, mění se a poznává svět</w:t>
      </w:r>
    </w:p>
    <w:p w14:paraId="18D0CB89" w14:textId="77777777" w:rsidR="00386086" w:rsidRDefault="00386086"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1D1D18D2" w14:textId="77777777" w:rsidR="00386086" w:rsidRDefault="00386086" w:rsidP="0007375F">
      <w:pPr>
        <w:numPr>
          <w:ilvl w:val="0"/>
          <w:numId w:val="40"/>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počasí a podnebí – vliv na člověka, oblékání, péče o zdraví</w:t>
      </w:r>
    </w:p>
    <w:p w14:paraId="004DDFCC" w14:textId="77777777" w:rsidR="00386086" w:rsidRDefault="00386086"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468F4EBB" w14:textId="77777777" w:rsidR="00386086" w:rsidRDefault="00386086" w:rsidP="0007375F">
      <w:pPr>
        <w:numPr>
          <w:ilvl w:val="0"/>
          <w:numId w:val="40"/>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celý den - ráno poledne večer</w:t>
      </w:r>
    </w:p>
    <w:p w14:paraId="02CC2991" w14:textId="77777777" w:rsidR="00386086" w:rsidRDefault="00386086"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6D634211" w14:textId="77777777" w:rsidR="00386086" w:rsidRDefault="00386086" w:rsidP="0007375F">
      <w:pPr>
        <w:numPr>
          <w:ilvl w:val="0"/>
          <w:numId w:val="40"/>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věda a technika - prožitkové učení - pokusy a omyl</w:t>
      </w:r>
    </w:p>
    <w:p w14:paraId="13EA6E55" w14:textId="77777777" w:rsidR="00386086" w:rsidRDefault="00386086"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23976981" w14:textId="77777777" w:rsidR="00386086" w:rsidRDefault="00386086" w:rsidP="0007375F">
      <w:pPr>
        <w:numPr>
          <w:ilvl w:val="0"/>
          <w:numId w:val="40"/>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co se může všechno změnit, co mohu změnit já…</w:t>
      </w:r>
    </w:p>
    <w:p w14:paraId="02B73D4E" w14:textId="77777777" w:rsidR="00386086" w:rsidRDefault="00386086"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Fonts w:ascii="Lucida Sans Unicode" w:hAnsi="Lucida Sans Unicode" w:cs="Lucida Sans Unicode"/>
          <w:sz w:val="18"/>
        </w:rPr>
      </w:pPr>
    </w:p>
    <w:p w14:paraId="4AB778BB" w14:textId="77777777" w:rsidR="00386086" w:rsidRDefault="00386086" w:rsidP="0007375F">
      <w:pPr>
        <w:numPr>
          <w:ilvl w:val="0"/>
          <w:numId w:val="40"/>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Lucida Sans Unicode" w:hAnsi="Lucida Sans Unicode" w:cs="Lucida Sans Unicode"/>
          <w:sz w:val="18"/>
        </w:rPr>
      </w:pPr>
      <w:r>
        <w:rPr>
          <w:rFonts w:ascii="Lucida Sans Unicode" w:hAnsi="Lucida Sans Unicode" w:cs="Lucida Sans Unicode"/>
          <w:sz w:val="18"/>
        </w:rPr>
        <w:t>člověk, zvíře, rostlina potřebuje k životu - teplo, světlo, vodu, vzduch, potravu, svobodu, lásku..</w:t>
      </w:r>
    </w:p>
    <w:p w14:paraId="7B9F7BE5" w14:textId="77777777" w:rsidR="00A2784C" w:rsidRPr="0058197C" w:rsidRDefault="00A2784C" w:rsidP="0007375F">
      <w:p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ind w:left="360"/>
        <w:rPr>
          <w:rStyle w:val="Zdraznn"/>
          <w:rFonts w:ascii="Lucida Sans Unicode" w:hAnsi="Lucida Sans Unicode" w:cs="Lucida Sans Unicode"/>
          <w:i w:val="0"/>
          <w:iCs w:val="0"/>
          <w:sz w:val="18"/>
        </w:rPr>
      </w:pPr>
    </w:p>
    <w:p w14:paraId="3060E87E" w14:textId="77777777" w:rsidR="00386086" w:rsidRDefault="00386086" w:rsidP="00386086">
      <w:pPr>
        <w:jc w:val="center"/>
        <w:rPr>
          <w:rStyle w:val="Zdraznn"/>
          <w:rFonts w:ascii="Lucida Sans Unicode" w:hAnsi="Lucida Sans Unicode" w:cs="Lucida Sans Unicode"/>
          <w:b/>
          <w:iCs w:val="0"/>
          <w:color w:val="00FF00"/>
          <w:sz w:val="18"/>
          <w:szCs w:val="18"/>
        </w:rPr>
      </w:pPr>
    </w:p>
    <w:p w14:paraId="10C3FD9F" w14:textId="77777777" w:rsidR="00386086" w:rsidRDefault="00386086" w:rsidP="00386086">
      <w:pPr>
        <w:pBdr>
          <w:bottom w:val="single" w:sz="12" w:space="1" w:color="auto"/>
        </w:pBdr>
        <w:jc w:val="center"/>
        <w:rPr>
          <w:rFonts w:ascii="Mistral" w:hAnsi="Mistral"/>
          <w:b/>
          <w:bCs/>
          <w:color w:val="008000"/>
          <w:sz w:val="36"/>
          <w:szCs w:val="28"/>
        </w:rPr>
      </w:pPr>
      <w:r>
        <w:rPr>
          <w:rFonts w:ascii="Handel Gothic AT" w:hAnsi="Handel Gothic AT"/>
          <w:b/>
          <w:bCs/>
          <w:color w:val="008000"/>
          <w:sz w:val="28"/>
          <w:szCs w:val="28"/>
        </w:rPr>
        <w:t>KLÍČOVÉ  KOMPETENCE</w:t>
      </w:r>
      <w:r>
        <w:rPr>
          <w:rFonts w:ascii="Mistral" w:hAnsi="Mistral"/>
          <w:b/>
          <w:bCs/>
          <w:color w:val="008000"/>
          <w:sz w:val="36"/>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9177"/>
      </w:tblGrid>
      <w:tr w:rsidR="00386086" w14:paraId="1B61E573" w14:textId="77777777" w:rsidTr="00FB1919">
        <w:tc>
          <w:tcPr>
            <w:tcW w:w="888" w:type="dxa"/>
            <w:vAlign w:val="center"/>
          </w:tcPr>
          <w:p w14:paraId="49E57A0E"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1/3</w:t>
            </w:r>
          </w:p>
        </w:tc>
        <w:tc>
          <w:tcPr>
            <w:tcW w:w="9177" w:type="dxa"/>
          </w:tcPr>
          <w:p w14:paraId="038834E5"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má elementární poznatky o světě přírody, o jeho rozmanitostech a proměnách</w:t>
            </w:r>
          </w:p>
        </w:tc>
      </w:tr>
      <w:tr w:rsidR="00386086" w14:paraId="17FBE639" w14:textId="77777777" w:rsidTr="00FB1919">
        <w:tc>
          <w:tcPr>
            <w:tcW w:w="888" w:type="dxa"/>
            <w:vAlign w:val="center"/>
          </w:tcPr>
          <w:p w14:paraId="15AC1F5B"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1/4</w:t>
            </w:r>
          </w:p>
        </w:tc>
        <w:tc>
          <w:tcPr>
            <w:tcW w:w="9177" w:type="dxa"/>
          </w:tcPr>
          <w:p w14:paraId="073BB0D7"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Orientuje se v řádu a dění v prostředí, ve kterém žije </w:t>
            </w:r>
          </w:p>
        </w:tc>
      </w:tr>
      <w:tr w:rsidR="00386086" w14:paraId="5DC86A4D" w14:textId="77777777" w:rsidTr="00FB1919">
        <w:tc>
          <w:tcPr>
            <w:tcW w:w="888" w:type="dxa"/>
            <w:vAlign w:val="center"/>
          </w:tcPr>
          <w:p w14:paraId="35BBE270"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1/5</w:t>
            </w:r>
          </w:p>
        </w:tc>
        <w:tc>
          <w:tcPr>
            <w:tcW w:w="9177" w:type="dxa"/>
          </w:tcPr>
          <w:p w14:paraId="03EAB257"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klade otázky a hledá na ně odpovědi, aktivně si všímá, co se kolem něho děje</w:t>
            </w:r>
          </w:p>
        </w:tc>
      </w:tr>
      <w:tr w:rsidR="00386086" w14:paraId="3BC01FBB" w14:textId="77777777" w:rsidTr="00FB1919">
        <w:tc>
          <w:tcPr>
            <w:tcW w:w="888" w:type="dxa"/>
            <w:vAlign w:val="center"/>
          </w:tcPr>
          <w:p w14:paraId="6CA2FCBD"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1/6</w:t>
            </w:r>
          </w:p>
        </w:tc>
        <w:tc>
          <w:tcPr>
            <w:tcW w:w="9177" w:type="dxa"/>
          </w:tcPr>
          <w:p w14:paraId="43C6C6A9"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chce porozumět věcem, jevům a dějům, které kolem sebe vidí</w:t>
            </w:r>
          </w:p>
        </w:tc>
      </w:tr>
      <w:tr w:rsidR="00386086" w14:paraId="665228D2" w14:textId="77777777" w:rsidTr="00FB1919">
        <w:tc>
          <w:tcPr>
            <w:tcW w:w="888" w:type="dxa"/>
            <w:vAlign w:val="center"/>
          </w:tcPr>
          <w:p w14:paraId="548E16B5"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2/4</w:t>
            </w:r>
          </w:p>
        </w:tc>
        <w:tc>
          <w:tcPr>
            <w:tcW w:w="9177" w:type="dxa"/>
          </w:tcPr>
          <w:p w14:paraId="6A0A0C6C"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známé a opakující se situace se snaží řešit samostatně (na základě nápodoby či opakování),</w:t>
            </w:r>
          </w:p>
          <w:p w14:paraId="1E8B6FF1"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náročnější s oporou a pomocí dospělého</w:t>
            </w:r>
          </w:p>
        </w:tc>
      </w:tr>
      <w:tr w:rsidR="00386086" w14:paraId="5AC674CA" w14:textId="77777777" w:rsidTr="00FB1919">
        <w:tc>
          <w:tcPr>
            <w:tcW w:w="888" w:type="dxa"/>
            <w:vAlign w:val="center"/>
          </w:tcPr>
          <w:p w14:paraId="78F4E9EF"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2/5</w:t>
            </w:r>
          </w:p>
        </w:tc>
        <w:tc>
          <w:tcPr>
            <w:tcW w:w="9177" w:type="dxa"/>
          </w:tcPr>
          <w:p w14:paraId="66BF7A5F"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Problémy řeší na základě bezprostřední zkušenosti</w:t>
            </w:r>
          </w:p>
        </w:tc>
      </w:tr>
      <w:tr w:rsidR="00386086" w14:paraId="7B3D9704" w14:textId="77777777" w:rsidTr="00FB1919">
        <w:tc>
          <w:tcPr>
            <w:tcW w:w="888" w:type="dxa"/>
            <w:vAlign w:val="center"/>
          </w:tcPr>
          <w:p w14:paraId="0A7B40E7"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2/6</w:t>
            </w:r>
          </w:p>
        </w:tc>
        <w:tc>
          <w:tcPr>
            <w:tcW w:w="9177" w:type="dxa"/>
          </w:tcPr>
          <w:p w14:paraId="35759764"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Postupuje cestou pokusu a omylu, zkouší, experimentuje</w:t>
            </w:r>
          </w:p>
        </w:tc>
      </w:tr>
      <w:tr w:rsidR="00386086" w14:paraId="7C35D28B" w14:textId="77777777" w:rsidTr="00FB1919">
        <w:tc>
          <w:tcPr>
            <w:tcW w:w="888" w:type="dxa"/>
            <w:vAlign w:val="center"/>
          </w:tcPr>
          <w:p w14:paraId="04D75D6E"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2/7</w:t>
            </w:r>
          </w:p>
        </w:tc>
        <w:tc>
          <w:tcPr>
            <w:tcW w:w="9177" w:type="dxa"/>
          </w:tcPr>
          <w:p w14:paraId="55280ADE"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spontánně vymýšlí nová řešení problémů a situací</w:t>
            </w:r>
          </w:p>
        </w:tc>
      </w:tr>
      <w:tr w:rsidR="00386086" w14:paraId="5F7D06C7" w14:textId="77777777" w:rsidTr="00FB1919">
        <w:tc>
          <w:tcPr>
            <w:tcW w:w="888" w:type="dxa"/>
            <w:vAlign w:val="center"/>
          </w:tcPr>
          <w:p w14:paraId="37DB0DEA"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5/7</w:t>
            </w:r>
          </w:p>
        </w:tc>
        <w:tc>
          <w:tcPr>
            <w:tcW w:w="9177" w:type="dxa"/>
          </w:tcPr>
          <w:p w14:paraId="69B1A7BE"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zajímá se o druhé i o to, co se kolem děje, je otevřené aktuálnímu dění </w:t>
            </w:r>
          </w:p>
        </w:tc>
      </w:tr>
      <w:tr w:rsidR="00386086" w14:paraId="7B93210B" w14:textId="77777777" w:rsidTr="00FB1919">
        <w:tc>
          <w:tcPr>
            <w:tcW w:w="888" w:type="dxa"/>
            <w:vAlign w:val="center"/>
          </w:tcPr>
          <w:p w14:paraId="5A79E991"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5/8</w:t>
            </w:r>
          </w:p>
        </w:tc>
        <w:tc>
          <w:tcPr>
            <w:tcW w:w="9177" w:type="dxa"/>
          </w:tcPr>
          <w:p w14:paraId="12024163" w14:textId="77777777" w:rsidR="00386086" w:rsidRDefault="00386086" w:rsidP="000D1D9E">
            <w:pPr>
              <w:rPr>
                <w:rFonts w:ascii="Lucida Sans Unicode" w:hAnsi="Lucida Sans Unicode" w:cs="Lucida Sans Unicode"/>
                <w:sz w:val="18"/>
              </w:rPr>
            </w:pPr>
            <w:r>
              <w:rPr>
                <w:rFonts w:ascii="Lucida Sans Unicode" w:hAnsi="Lucida Sans Unicode" w:cs="Lucida Sans Unicode"/>
                <w:sz w:val="18"/>
              </w:rPr>
              <w:t xml:space="preserve">chápe, že zájem o to, co se kolem děje, činorodost, pracovitost a podnikavost jsou přínosem a že naopak lhostejnost, nevšímavost, pohodlnost a nízká aktivita mají svoje nepříznivé důsledky </w:t>
            </w:r>
          </w:p>
        </w:tc>
      </w:tr>
      <w:tr w:rsidR="00386086" w14:paraId="43C774F3" w14:textId="77777777" w:rsidTr="00FB1919">
        <w:tc>
          <w:tcPr>
            <w:tcW w:w="888" w:type="dxa"/>
            <w:vAlign w:val="center"/>
          </w:tcPr>
          <w:p w14:paraId="56679808" w14:textId="77777777" w:rsidR="00386086" w:rsidRDefault="00386086" w:rsidP="008E5315">
            <w:pPr>
              <w:rPr>
                <w:rFonts w:ascii="Lucida Sans Unicode" w:hAnsi="Lucida Sans Unicode" w:cs="Lucida Sans Unicode"/>
                <w:b/>
                <w:sz w:val="16"/>
                <w:szCs w:val="16"/>
              </w:rPr>
            </w:pPr>
            <w:r>
              <w:rPr>
                <w:rFonts w:ascii="Lucida Sans Unicode" w:hAnsi="Lucida Sans Unicode" w:cs="Lucida Sans Unicode"/>
                <w:b/>
                <w:sz w:val="16"/>
                <w:szCs w:val="16"/>
              </w:rPr>
              <w:t>5/14</w:t>
            </w:r>
          </w:p>
        </w:tc>
        <w:tc>
          <w:tcPr>
            <w:tcW w:w="9177" w:type="dxa"/>
          </w:tcPr>
          <w:p w14:paraId="5F40609E"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dbá na osobní zdraví a bezpečí svoje i druhých</w:t>
            </w:r>
          </w:p>
        </w:tc>
      </w:tr>
    </w:tbl>
    <w:p w14:paraId="55DE692A" w14:textId="77777777" w:rsidR="00386086" w:rsidRPr="0058197C" w:rsidRDefault="00386086" w:rsidP="00386086">
      <w:pPr>
        <w:rPr>
          <w:rFonts w:ascii="Trebuchet MS" w:hAnsi="Trebuchet MS"/>
          <w:sz w:val="20"/>
        </w:rPr>
      </w:pPr>
    </w:p>
    <w:p w14:paraId="507556C2" w14:textId="77777777" w:rsidR="0007375F" w:rsidRDefault="0007375F" w:rsidP="00386086">
      <w:pPr>
        <w:pBdr>
          <w:bottom w:val="single" w:sz="12" w:space="1" w:color="auto"/>
        </w:pBdr>
        <w:jc w:val="center"/>
        <w:rPr>
          <w:rFonts w:ascii="Handel Gothic AT" w:hAnsi="Handel Gothic AT"/>
          <w:b/>
          <w:bCs/>
          <w:color w:val="008000"/>
          <w:sz w:val="28"/>
          <w:szCs w:val="28"/>
          <w:u w:val="single"/>
        </w:rPr>
      </w:pPr>
    </w:p>
    <w:p w14:paraId="408E3CE6" w14:textId="77777777" w:rsidR="0007375F" w:rsidRDefault="0007375F" w:rsidP="00386086">
      <w:pPr>
        <w:pBdr>
          <w:bottom w:val="single" w:sz="12" w:space="1" w:color="auto"/>
        </w:pBdr>
        <w:jc w:val="center"/>
        <w:rPr>
          <w:rFonts w:ascii="Handel Gothic AT" w:hAnsi="Handel Gothic AT"/>
          <w:b/>
          <w:bCs/>
          <w:color w:val="008000"/>
          <w:sz w:val="28"/>
          <w:szCs w:val="28"/>
          <w:u w:val="single"/>
        </w:rPr>
      </w:pPr>
    </w:p>
    <w:p w14:paraId="2BC31707" w14:textId="77777777" w:rsidR="00386086" w:rsidRPr="005745A6" w:rsidRDefault="00386086" w:rsidP="00386086">
      <w:pPr>
        <w:pBdr>
          <w:bottom w:val="single" w:sz="12" w:space="1" w:color="auto"/>
        </w:pBdr>
        <w:jc w:val="center"/>
        <w:rPr>
          <w:rStyle w:val="Siln"/>
          <w:rFonts w:ascii="Handel Gothic AT" w:hAnsi="Handel Gothic AT"/>
          <w:color w:val="008000"/>
          <w:sz w:val="28"/>
          <w:szCs w:val="28"/>
        </w:rPr>
      </w:pPr>
      <w:r w:rsidRPr="004635DC">
        <w:rPr>
          <w:rFonts w:ascii="Handel Gothic AT" w:hAnsi="Handel Gothic AT"/>
          <w:b/>
          <w:bCs/>
          <w:color w:val="008000"/>
          <w:sz w:val="28"/>
          <w:szCs w:val="28"/>
          <w:u w:val="single"/>
        </w:rPr>
        <w:t>PLNĚNÍ HLAVNÍCH CÍLŮ PV</w:t>
      </w:r>
      <w:r>
        <w:rPr>
          <w:rFonts w:ascii="Handel Gothic AT" w:hAnsi="Handel Gothic AT"/>
          <w:b/>
          <w:bCs/>
          <w:color w:val="008000"/>
          <w:sz w:val="28"/>
          <w:szCs w:val="28"/>
        </w:rPr>
        <w:t xml:space="preserve">:  </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4"/>
        <w:gridCol w:w="8191"/>
      </w:tblGrid>
      <w:tr w:rsidR="00386086" w14:paraId="76DF0AE0" w14:textId="77777777" w:rsidTr="00FB1919">
        <w:trPr>
          <w:trHeight w:val="898"/>
        </w:trPr>
        <w:tc>
          <w:tcPr>
            <w:tcW w:w="1874" w:type="dxa"/>
            <w:vAlign w:val="center"/>
          </w:tcPr>
          <w:p w14:paraId="7657285A" w14:textId="77777777" w:rsidR="00386086" w:rsidRPr="00E40502" w:rsidRDefault="00386086" w:rsidP="008E5315">
            <w:pPr>
              <w:rPr>
                <w:rStyle w:val="Siln"/>
                <w:rFonts w:ascii="Lucida Sans Unicode" w:eastAsia="Arial Unicode MS" w:hAnsi="Lucida Sans Unicode" w:cs="Lucida Sans Unicode"/>
                <w:sz w:val="18"/>
                <w:szCs w:val="18"/>
              </w:rPr>
            </w:pPr>
            <w:r w:rsidRPr="00E40502">
              <w:rPr>
                <w:rStyle w:val="Siln"/>
                <w:rFonts w:ascii="Lucida Sans Unicode" w:eastAsia="Arial Unicode MS" w:hAnsi="Lucida Sans Unicode" w:cs="Lucida Sans Unicode"/>
                <w:sz w:val="18"/>
                <w:szCs w:val="18"/>
              </w:rPr>
              <w:t xml:space="preserve">PŘÍLEŽITOSTI </w:t>
            </w:r>
            <w:r>
              <w:rPr>
                <w:rStyle w:val="Siln"/>
                <w:rFonts w:ascii="Lucida Sans Unicode" w:eastAsia="Arial Unicode MS" w:hAnsi="Lucida Sans Unicode" w:cs="Lucida Sans Unicode"/>
                <w:sz w:val="18"/>
                <w:szCs w:val="18"/>
              </w:rPr>
              <w:t xml:space="preserve">   </w:t>
            </w:r>
            <w:r w:rsidRPr="00E40502">
              <w:rPr>
                <w:rStyle w:val="Siln"/>
                <w:rFonts w:ascii="Lucida Sans Unicode" w:eastAsia="Arial Unicode MS" w:hAnsi="Lucida Sans Unicode" w:cs="Lucida Sans Unicode"/>
                <w:sz w:val="18"/>
                <w:szCs w:val="18"/>
              </w:rPr>
              <w:t>K UČENÍ</w:t>
            </w:r>
          </w:p>
          <w:p w14:paraId="08B40979" w14:textId="77777777" w:rsidR="00386086" w:rsidRPr="00E40502" w:rsidRDefault="00386086" w:rsidP="008E5315">
            <w:pPr>
              <w:rPr>
                <w:rStyle w:val="Siln"/>
                <w:rFonts w:ascii="Lucida Sans Unicode" w:eastAsia="Arial Unicode MS" w:hAnsi="Lucida Sans Unicode" w:cs="Lucida Sans Unicode"/>
                <w:sz w:val="18"/>
                <w:szCs w:val="18"/>
              </w:rPr>
            </w:pPr>
          </w:p>
        </w:tc>
        <w:tc>
          <w:tcPr>
            <w:tcW w:w="8191" w:type="dxa"/>
          </w:tcPr>
          <w:p w14:paraId="7DDC1556" w14:textId="77777777" w:rsidR="00386086" w:rsidRDefault="00386086" w:rsidP="00A839B2">
            <w:pPr>
              <w:numPr>
                <w:ilvl w:val="0"/>
                <w:numId w:val="34"/>
              </w:numPr>
              <w:spacing w:line="240" w:lineRule="auto"/>
              <w:rPr>
                <w:rFonts w:ascii="Lucida Sans Unicode" w:hAnsi="Lucida Sans Unicode" w:cs="Lucida Sans Unicode"/>
                <w:sz w:val="18"/>
              </w:rPr>
            </w:pPr>
            <w:r>
              <w:rPr>
                <w:rFonts w:ascii="Lucida Sans Unicode" w:hAnsi="Lucida Sans Unicode" w:cs="Lucida Sans Unicode"/>
                <w:sz w:val="18"/>
              </w:rPr>
              <w:t xml:space="preserve">roční období - barevnost měnící se přírody, podzimní počasí, seznámení                   s pojmy - babí léto. jinovatka, ranní mrazíky, chápání časového sledu ročních období, pozorování neživé přírody, materiály, které nás obklopují, </w:t>
            </w:r>
          </w:p>
          <w:p w14:paraId="7F2B6EC9" w14:textId="77777777" w:rsidR="00386086" w:rsidRDefault="00386086" w:rsidP="00A839B2">
            <w:pPr>
              <w:numPr>
                <w:ilvl w:val="0"/>
                <w:numId w:val="34"/>
              </w:numPr>
              <w:spacing w:line="240" w:lineRule="auto"/>
              <w:rPr>
                <w:rFonts w:ascii="Lucida Sans Unicode" w:hAnsi="Lucida Sans Unicode" w:cs="Lucida Sans Unicode"/>
                <w:sz w:val="18"/>
              </w:rPr>
            </w:pPr>
            <w:r>
              <w:rPr>
                <w:rFonts w:ascii="Lucida Sans Unicode" w:hAnsi="Lucida Sans Unicode" w:cs="Lucida Sans Unicode"/>
                <w:sz w:val="18"/>
              </w:rPr>
              <w:t>zimní příroda, zvířátka v zimě</w:t>
            </w:r>
          </w:p>
          <w:p w14:paraId="4046209C" w14:textId="77777777" w:rsidR="00386086" w:rsidRDefault="00386086" w:rsidP="00A839B2">
            <w:pPr>
              <w:numPr>
                <w:ilvl w:val="0"/>
                <w:numId w:val="34"/>
              </w:numPr>
              <w:spacing w:line="240" w:lineRule="auto"/>
              <w:rPr>
                <w:rFonts w:ascii="Lucida Sans Unicode" w:hAnsi="Lucida Sans Unicode" w:cs="Lucida Sans Unicode"/>
                <w:sz w:val="18"/>
              </w:rPr>
            </w:pPr>
            <w:r>
              <w:rPr>
                <w:rFonts w:ascii="Lucida Sans Unicode" w:hAnsi="Lucida Sans Unicode" w:cs="Lucida Sans Unicode"/>
                <w:sz w:val="18"/>
              </w:rPr>
              <w:t>příroda se probouzí, vysvětlení důležitosti půdy, vody, vzduchu, světla</w:t>
            </w:r>
            <w:r w:rsidR="00FB1919">
              <w:rPr>
                <w:rFonts w:ascii="Lucida Sans Unicode" w:hAnsi="Lucida Sans Unicode" w:cs="Lucida Sans Unicode"/>
                <w:sz w:val="18"/>
              </w:rPr>
              <w:t xml:space="preserve"> </w:t>
            </w:r>
            <w:r>
              <w:rPr>
                <w:rFonts w:ascii="Lucida Sans Unicode" w:hAnsi="Lucida Sans Unicode" w:cs="Lucida Sans Unicode"/>
                <w:sz w:val="18"/>
              </w:rPr>
              <w:t>a tepla pro rostliny a jejich růst, rychlení rostlin, přílet ptáků, kvetoucí stromy, květiny</w:t>
            </w:r>
          </w:p>
          <w:p w14:paraId="5D5DE9CB" w14:textId="77777777" w:rsidR="00386086" w:rsidRPr="00E40502" w:rsidRDefault="00386086" w:rsidP="00A839B2">
            <w:pPr>
              <w:numPr>
                <w:ilvl w:val="0"/>
                <w:numId w:val="34"/>
              </w:numPr>
              <w:spacing w:line="240" w:lineRule="auto"/>
              <w:rPr>
                <w:rStyle w:val="Siln"/>
                <w:rFonts w:ascii="Lucida Sans Unicode" w:hAnsi="Lucida Sans Unicode" w:cs="Lucida Sans Unicode"/>
                <w:b w:val="0"/>
                <w:bCs w:val="0"/>
                <w:sz w:val="18"/>
              </w:rPr>
            </w:pPr>
            <w:r>
              <w:rPr>
                <w:rFonts w:ascii="Lucida Sans Unicode" w:hAnsi="Lucida Sans Unicode" w:cs="Lucida Sans Unicode"/>
                <w:sz w:val="18"/>
              </w:rPr>
              <w:t xml:space="preserve">počasí a oblečení </w:t>
            </w:r>
          </w:p>
        </w:tc>
      </w:tr>
      <w:tr w:rsidR="00386086" w14:paraId="5D681A79" w14:textId="77777777" w:rsidTr="00FB1919">
        <w:trPr>
          <w:trHeight w:val="1240"/>
        </w:trPr>
        <w:tc>
          <w:tcPr>
            <w:tcW w:w="1874" w:type="dxa"/>
            <w:vAlign w:val="center"/>
          </w:tcPr>
          <w:p w14:paraId="65B1366C" w14:textId="77777777" w:rsidR="00386086" w:rsidRPr="00E40502" w:rsidRDefault="00386086" w:rsidP="008E5315">
            <w:pPr>
              <w:rPr>
                <w:b/>
                <w:bCs/>
                <w:sz w:val="18"/>
                <w:szCs w:val="18"/>
              </w:rPr>
            </w:pPr>
            <w:r w:rsidRPr="00E40502">
              <w:rPr>
                <w:rStyle w:val="Siln"/>
                <w:rFonts w:ascii="Lucida Sans Unicode" w:hAnsi="Lucida Sans Unicode" w:cs="Lucida Sans Unicode"/>
                <w:sz w:val="18"/>
                <w:szCs w:val="18"/>
              </w:rPr>
              <w:t>OSVOJENÍ HODNOT</w:t>
            </w:r>
          </w:p>
          <w:p w14:paraId="5A81C199" w14:textId="77777777" w:rsidR="00386086" w:rsidRPr="00E40502" w:rsidRDefault="00386086" w:rsidP="008E5315">
            <w:pPr>
              <w:rPr>
                <w:rStyle w:val="Siln"/>
                <w:rFonts w:ascii="Lucida Sans Unicode" w:eastAsia="Arial Unicode MS" w:hAnsi="Lucida Sans Unicode" w:cs="Lucida Sans Unicode"/>
                <w:sz w:val="18"/>
                <w:szCs w:val="18"/>
              </w:rPr>
            </w:pPr>
          </w:p>
        </w:tc>
        <w:tc>
          <w:tcPr>
            <w:tcW w:w="8191" w:type="dxa"/>
          </w:tcPr>
          <w:p w14:paraId="3EECE7CB" w14:textId="77777777" w:rsidR="00386086" w:rsidRDefault="00386086" w:rsidP="00A839B2">
            <w:pPr>
              <w:pStyle w:val="Normlnweb"/>
              <w:numPr>
                <w:ilvl w:val="0"/>
                <w:numId w:val="34"/>
              </w:numPr>
              <w:spacing w:line="240" w:lineRule="auto"/>
              <w:rPr>
                <w:rFonts w:ascii="Lucida Sans Unicode" w:hAnsi="Lucida Sans Unicode" w:cs="Lucida Sans Unicode"/>
                <w:sz w:val="18"/>
              </w:rPr>
            </w:pPr>
            <w:r>
              <w:rPr>
                <w:rFonts w:ascii="Lucida Sans Unicode" w:hAnsi="Lucida Sans Unicode" w:cs="Lucida Sans Unicode"/>
                <w:sz w:val="18"/>
              </w:rPr>
              <w:t>dávat si věci do souvislostí, osvojovat si poznatky o proměnách v přírodě</w:t>
            </w:r>
          </w:p>
          <w:p w14:paraId="21852F17" w14:textId="77777777" w:rsidR="00386086" w:rsidRDefault="00386086" w:rsidP="00A839B2">
            <w:pPr>
              <w:pStyle w:val="Normlnweb"/>
              <w:numPr>
                <w:ilvl w:val="0"/>
                <w:numId w:val="34"/>
              </w:numPr>
              <w:spacing w:line="240" w:lineRule="auto"/>
              <w:rPr>
                <w:rFonts w:ascii="Lucida Sans Unicode" w:hAnsi="Lucida Sans Unicode" w:cs="Lucida Sans Unicode"/>
                <w:sz w:val="18"/>
              </w:rPr>
            </w:pPr>
            <w:r>
              <w:rPr>
                <w:rFonts w:ascii="Lucida Sans Unicode" w:hAnsi="Lucida Sans Unicode" w:cs="Lucida Sans Unicode"/>
                <w:sz w:val="18"/>
              </w:rPr>
              <w:t>vnímat, jak je svět přírody i svět lidí rozmanitý a pozoruhodný</w:t>
            </w:r>
          </w:p>
          <w:p w14:paraId="0D6C3EC1" w14:textId="77777777" w:rsidR="00386086" w:rsidRDefault="00386086" w:rsidP="00A839B2">
            <w:pPr>
              <w:pStyle w:val="Normlnweb"/>
              <w:numPr>
                <w:ilvl w:val="0"/>
                <w:numId w:val="34"/>
              </w:numPr>
              <w:spacing w:line="240" w:lineRule="auto"/>
              <w:rPr>
                <w:rFonts w:ascii="Lucida Sans Unicode" w:hAnsi="Lucida Sans Unicode" w:cs="Lucida Sans Unicode"/>
                <w:sz w:val="18"/>
              </w:rPr>
            </w:pPr>
            <w:r w:rsidRPr="00E40502">
              <w:rPr>
                <w:rFonts w:ascii="Lucida Sans Unicode" w:hAnsi="Lucida Sans Unicode" w:cs="Lucida Sans Unicode"/>
                <w:sz w:val="18"/>
              </w:rPr>
              <w:t>ochrana přírody a pomoc zvířátkům překonat nedostatek potravy</w:t>
            </w:r>
            <w:r>
              <w:t xml:space="preserve"> </w:t>
            </w:r>
            <w:r w:rsidRPr="00E40502">
              <w:rPr>
                <w:rFonts w:ascii="Lucida Sans Unicode" w:hAnsi="Lucida Sans Unicode" w:cs="Lucida Sans Unicode"/>
                <w:sz w:val="18"/>
              </w:rPr>
              <w:t>v zimním období</w:t>
            </w:r>
          </w:p>
          <w:p w14:paraId="0CB02AD6" w14:textId="77777777" w:rsidR="00386086" w:rsidRPr="00E40502" w:rsidRDefault="00386086" w:rsidP="00A839B2">
            <w:pPr>
              <w:pStyle w:val="Normlnweb"/>
              <w:numPr>
                <w:ilvl w:val="0"/>
                <w:numId w:val="34"/>
              </w:numPr>
              <w:spacing w:line="240" w:lineRule="auto"/>
              <w:rPr>
                <w:rStyle w:val="Siln"/>
                <w:rFonts w:ascii="Lucida Sans Unicode" w:hAnsi="Lucida Sans Unicode" w:cs="Lucida Sans Unicode"/>
                <w:b w:val="0"/>
                <w:bCs w:val="0"/>
                <w:sz w:val="18"/>
              </w:rPr>
            </w:pPr>
            <w:r>
              <w:rPr>
                <w:rFonts w:ascii="Lucida Sans Unicode" w:hAnsi="Lucida Sans Unicode" w:cs="Lucida Sans Unicode"/>
                <w:sz w:val="18"/>
              </w:rPr>
              <w:t>co mohu změnit já</w:t>
            </w:r>
          </w:p>
        </w:tc>
      </w:tr>
      <w:tr w:rsidR="00386086" w14:paraId="19B154FA" w14:textId="77777777" w:rsidTr="00FB1919">
        <w:trPr>
          <w:trHeight w:val="1204"/>
        </w:trPr>
        <w:tc>
          <w:tcPr>
            <w:tcW w:w="1874" w:type="dxa"/>
            <w:vAlign w:val="center"/>
          </w:tcPr>
          <w:p w14:paraId="7DCC7FC7" w14:textId="77777777" w:rsidR="00386086" w:rsidRPr="00E40502" w:rsidRDefault="00386086" w:rsidP="008E5315">
            <w:pPr>
              <w:rPr>
                <w:b/>
                <w:bCs/>
                <w:sz w:val="18"/>
                <w:szCs w:val="18"/>
              </w:rPr>
            </w:pPr>
            <w:r w:rsidRPr="00E40502">
              <w:rPr>
                <w:rStyle w:val="Siln"/>
                <w:rFonts w:ascii="Lucida Sans Unicode" w:hAnsi="Lucida Sans Unicode" w:cs="Lucida Sans Unicode"/>
                <w:sz w:val="18"/>
                <w:szCs w:val="18"/>
              </w:rPr>
              <w:t>OSOBNÍ SAMOSTATNOST</w:t>
            </w:r>
          </w:p>
          <w:p w14:paraId="294EDDBF" w14:textId="77777777" w:rsidR="00386086" w:rsidRPr="00E40502" w:rsidRDefault="00386086" w:rsidP="008E5315">
            <w:pPr>
              <w:rPr>
                <w:rStyle w:val="Siln"/>
                <w:rFonts w:ascii="Lucida Sans Unicode" w:eastAsia="Arial Unicode MS" w:hAnsi="Lucida Sans Unicode" w:cs="Lucida Sans Unicode"/>
                <w:sz w:val="18"/>
                <w:szCs w:val="18"/>
              </w:rPr>
            </w:pPr>
          </w:p>
        </w:tc>
        <w:tc>
          <w:tcPr>
            <w:tcW w:w="8191" w:type="dxa"/>
          </w:tcPr>
          <w:p w14:paraId="519DA3F4" w14:textId="77777777" w:rsidR="00386086" w:rsidRDefault="00386086" w:rsidP="00A839B2">
            <w:pPr>
              <w:pStyle w:val="Normlnweb"/>
              <w:numPr>
                <w:ilvl w:val="0"/>
                <w:numId w:val="34"/>
              </w:numPr>
              <w:spacing w:line="240" w:lineRule="auto"/>
              <w:jc w:val="left"/>
              <w:rPr>
                <w:rFonts w:ascii="Lucida Sans Unicode" w:hAnsi="Lucida Sans Unicode" w:cs="Lucida Sans Unicode"/>
                <w:sz w:val="18"/>
              </w:rPr>
            </w:pPr>
            <w:r w:rsidRPr="00E40502">
              <w:rPr>
                <w:rFonts w:ascii="Lucida Sans Unicode" w:hAnsi="Lucida Sans Unicode" w:cs="Lucida Sans Unicode"/>
                <w:sz w:val="18"/>
              </w:rPr>
              <w:t>samoobsl</w:t>
            </w:r>
            <w:r>
              <w:rPr>
                <w:rFonts w:ascii="Lucida Sans Unicode" w:hAnsi="Lucida Sans Unicode" w:cs="Lucida Sans Unicode"/>
                <w:sz w:val="18"/>
              </w:rPr>
              <w:t>uha, rychlost v řešení situací</w:t>
            </w:r>
          </w:p>
          <w:p w14:paraId="27A7B0FE" w14:textId="77777777" w:rsidR="00386086" w:rsidRPr="00E40502" w:rsidRDefault="00386086" w:rsidP="00A839B2">
            <w:pPr>
              <w:pStyle w:val="Normlnweb"/>
              <w:numPr>
                <w:ilvl w:val="0"/>
                <w:numId w:val="34"/>
              </w:numPr>
              <w:spacing w:line="240" w:lineRule="auto"/>
              <w:rPr>
                <w:rFonts w:ascii="Lucida Sans Unicode" w:hAnsi="Lucida Sans Unicode" w:cs="Lucida Sans Unicode"/>
                <w:sz w:val="18"/>
              </w:rPr>
            </w:pPr>
            <w:r w:rsidRPr="00E40502">
              <w:rPr>
                <w:rFonts w:ascii="Lucida Sans Unicode" w:hAnsi="Lucida Sans Unicode" w:cs="Lucida Sans Unicode"/>
                <w:sz w:val="18"/>
              </w:rPr>
              <w:t>rozvoj sebevědomí, experimenty se sněhem a ledem</w:t>
            </w:r>
          </w:p>
          <w:p w14:paraId="673DC295" w14:textId="77777777" w:rsidR="00386086" w:rsidRDefault="00386086" w:rsidP="00A839B2">
            <w:pPr>
              <w:pStyle w:val="Normlnweb"/>
              <w:numPr>
                <w:ilvl w:val="0"/>
                <w:numId w:val="34"/>
              </w:numPr>
              <w:spacing w:line="240" w:lineRule="auto"/>
              <w:rPr>
                <w:rFonts w:ascii="Lucida Sans Unicode" w:hAnsi="Lucida Sans Unicode" w:cs="Lucida Sans Unicode"/>
                <w:sz w:val="18"/>
              </w:rPr>
            </w:pPr>
            <w:r>
              <w:rPr>
                <w:rFonts w:ascii="Lucida Sans Unicode" w:hAnsi="Lucida Sans Unicode" w:cs="Lucida Sans Unicode"/>
                <w:sz w:val="18"/>
              </w:rPr>
              <w:t>úsilí dokončit, co jsem započal</w:t>
            </w:r>
          </w:p>
          <w:p w14:paraId="475EC4D1" w14:textId="77777777" w:rsidR="00386086" w:rsidRPr="005745A6" w:rsidRDefault="00386086" w:rsidP="00A839B2">
            <w:pPr>
              <w:pStyle w:val="Normlnweb"/>
              <w:numPr>
                <w:ilvl w:val="0"/>
                <w:numId w:val="34"/>
              </w:numPr>
              <w:spacing w:line="240" w:lineRule="auto"/>
              <w:rPr>
                <w:rStyle w:val="Siln"/>
                <w:rFonts w:ascii="Lucida Sans Unicode" w:hAnsi="Lucida Sans Unicode" w:cs="Lucida Sans Unicode"/>
                <w:b w:val="0"/>
                <w:bCs w:val="0"/>
                <w:sz w:val="18"/>
              </w:rPr>
            </w:pPr>
            <w:r w:rsidRPr="005745A6">
              <w:rPr>
                <w:rFonts w:ascii="Lucida Sans Unicode" w:hAnsi="Lucida Sans Unicode" w:cs="Lucida Sans Unicode"/>
                <w:sz w:val="18"/>
              </w:rPr>
              <w:t>získat zájem o nové poznatky věci a využít je v učení</w:t>
            </w:r>
            <w:r w:rsidRPr="00E40502">
              <w:t xml:space="preserve"> </w:t>
            </w:r>
          </w:p>
        </w:tc>
      </w:tr>
    </w:tbl>
    <w:p w14:paraId="4315C67F" w14:textId="77777777" w:rsidR="0032366B" w:rsidRDefault="0032366B" w:rsidP="0032366B">
      <w:pPr>
        <w:autoSpaceDE w:val="0"/>
        <w:autoSpaceDN w:val="0"/>
        <w:adjustRightInd w:val="0"/>
        <w:spacing w:line="240" w:lineRule="auto"/>
        <w:jc w:val="left"/>
        <w:rPr>
          <w:rFonts w:ascii="Times New Roman" w:eastAsia="Times New Roman" w:hAnsi="Times New Roman"/>
          <w:sz w:val="24"/>
        </w:rPr>
      </w:pPr>
    </w:p>
    <w:p w14:paraId="356CE183" w14:textId="77777777" w:rsidR="0032366B" w:rsidRPr="006610AB" w:rsidRDefault="0032366B" w:rsidP="006610AB">
      <w:pPr>
        <w:autoSpaceDE w:val="0"/>
        <w:autoSpaceDN w:val="0"/>
        <w:adjustRightInd w:val="0"/>
        <w:spacing w:line="240" w:lineRule="auto"/>
        <w:jc w:val="left"/>
        <w:rPr>
          <w:rFonts w:eastAsia="Times New Roman" w:cstheme="minorHAnsi"/>
          <w:sz w:val="24"/>
          <w:u w:val="single"/>
        </w:rPr>
      </w:pPr>
      <w:r w:rsidRPr="006610AB">
        <w:rPr>
          <w:rFonts w:eastAsia="Times New Roman" w:cstheme="minorHAnsi"/>
          <w:sz w:val="24"/>
          <w:u w:val="single"/>
        </w:rPr>
        <w:t>Rizika:</w:t>
      </w:r>
    </w:p>
    <w:p w14:paraId="2D141D3B" w14:textId="77777777" w:rsidR="0032366B"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omezování spontánních aktivit</w:t>
      </w:r>
    </w:p>
    <w:p w14:paraId="77B23493" w14:textId="77777777" w:rsidR="0032366B"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příliš ochranářské či příliš nevšímavé prostředí</w:t>
      </w:r>
    </w:p>
    <w:p w14:paraId="0A97EAEF" w14:textId="77777777" w:rsidR="0032366B"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nedodržování pravidel péče o zdraví a bezpečnost dětí</w:t>
      </w:r>
    </w:p>
    <w:p w14:paraId="011C8C4C" w14:textId="77777777" w:rsidR="0032366B"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výběr a nabídky témat, která jsou životu dítěte příliš vzdálená, pro jeho vnímání a chápání náročná, která přesahují přirozenou zkušenost dítěte a nejsou pro dítě prakticky využitelná</w:t>
      </w:r>
    </w:p>
    <w:p w14:paraId="3F3EFF4C" w14:textId="77777777" w:rsidR="0032366B"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schematické mravní hodnocení bez možnosti dítěte vyjádřit vlastní úsudek</w:t>
      </w:r>
    </w:p>
    <w:p w14:paraId="6ED4EF95" w14:textId="77777777" w:rsidR="0032366B"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prostředí, které nabízí málo možností ke spolupráci a komunikaci s druhým</w:t>
      </w:r>
    </w:p>
    <w:p w14:paraId="79F81EC9" w14:textId="77777777" w:rsidR="0032366B"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omezený přístup ke knížkám</w:t>
      </w:r>
    </w:p>
    <w:p w14:paraId="3EC2085F" w14:textId="77777777" w:rsidR="0032366B"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nedostatečná motivace dětí k jejich sebeuplatnění a sebevyjádření</w:t>
      </w:r>
    </w:p>
    <w:p w14:paraId="34C7E806" w14:textId="77777777" w:rsidR="00F24001"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příliš racionální, hotový a uzavřený výklad světa</w:t>
      </w:r>
      <w:r w:rsidR="00F24001" w:rsidRPr="006610AB">
        <w:rPr>
          <w:rFonts w:eastAsia="Times New Roman" w:cstheme="minorHAnsi"/>
          <w:sz w:val="24"/>
        </w:rPr>
        <w:t xml:space="preserve">, </w:t>
      </w:r>
    </w:p>
    <w:p w14:paraId="741CFAE7" w14:textId="77777777" w:rsidR="00386086" w:rsidRPr="006610AB" w:rsidRDefault="0032366B" w:rsidP="00A839B2">
      <w:pPr>
        <w:pStyle w:val="Odstavecseseznamem"/>
        <w:numPr>
          <w:ilvl w:val="0"/>
          <w:numId w:val="65"/>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nerespektování</w:t>
      </w:r>
      <w:r w:rsidR="00107F2C" w:rsidRPr="006610AB">
        <w:rPr>
          <w:rFonts w:eastAsia="Times New Roman" w:cstheme="minorHAnsi"/>
          <w:sz w:val="24"/>
        </w:rPr>
        <w:t xml:space="preserve"> </w:t>
      </w:r>
      <w:r w:rsidRPr="006610AB">
        <w:rPr>
          <w:rFonts w:eastAsia="Times New Roman" w:cstheme="minorHAnsi"/>
          <w:sz w:val="24"/>
        </w:rPr>
        <w:t>individuální potřeby spánku (nespavý režim)</w:t>
      </w:r>
    </w:p>
    <w:p w14:paraId="16D27020" w14:textId="77777777" w:rsidR="0032366B" w:rsidRDefault="0032366B" w:rsidP="0032366B">
      <w:pPr>
        <w:autoSpaceDE w:val="0"/>
        <w:autoSpaceDN w:val="0"/>
        <w:adjustRightInd w:val="0"/>
        <w:spacing w:line="240" w:lineRule="auto"/>
        <w:jc w:val="left"/>
        <w:rPr>
          <w:rFonts w:ascii="Lucida Sans Unicode" w:hAnsi="Lucida Sans Unicode" w:cs="Lucida Sans Unicode"/>
          <w:bCs/>
          <w:color w:val="008000"/>
          <w:sz w:val="18"/>
          <w:szCs w:val="18"/>
        </w:rPr>
      </w:pPr>
    </w:p>
    <w:p w14:paraId="22242703" w14:textId="77777777" w:rsidR="00BD102A" w:rsidRPr="0032366B" w:rsidRDefault="00BD102A" w:rsidP="0032366B">
      <w:pPr>
        <w:autoSpaceDE w:val="0"/>
        <w:autoSpaceDN w:val="0"/>
        <w:adjustRightInd w:val="0"/>
        <w:spacing w:line="240" w:lineRule="auto"/>
        <w:jc w:val="left"/>
        <w:rPr>
          <w:rFonts w:ascii="Lucida Sans Unicode" w:hAnsi="Lucida Sans Unicode" w:cs="Lucida Sans Unicode"/>
          <w:bCs/>
          <w:color w:val="008000"/>
          <w:sz w:val="18"/>
          <w:szCs w:val="18"/>
        </w:rPr>
      </w:pPr>
    </w:p>
    <w:p w14:paraId="5FF95815" w14:textId="77777777" w:rsidR="00386086" w:rsidRPr="002F7B58" w:rsidRDefault="00386086" w:rsidP="00A839B2">
      <w:pPr>
        <w:numPr>
          <w:ilvl w:val="0"/>
          <w:numId w:val="25"/>
        </w:numPr>
        <w:pBdr>
          <w:top w:val="single" w:sz="4" w:space="1" w:color="auto"/>
          <w:left w:val="single" w:sz="4" w:space="9" w:color="auto"/>
          <w:bottom w:val="single" w:sz="4" w:space="1" w:color="auto"/>
          <w:right w:val="single" w:sz="4" w:space="4" w:color="auto"/>
        </w:pBdr>
        <w:spacing w:line="240" w:lineRule="auto"/>
        <w:jc w:val="center"/>
        <w:rPr>
          <w:rFonts w:ascii="Handel Gothic AT" w:hAnsi="Handel Gothic AT"/>
          <w:b/>
          <w:bCs/>
          <w:color w:val="0070C0"/>
          <w:sz w:val="32"/>
          <w:szCs w:val="32"/>
        </w:rPr>
      </w:pPr>
      <w:r w:rsidRPr="002F7B58">
        <w:rPr>
          <w:rFonts w:ascii="Handel Gothic AT" w:hAnsi="Handel Gothic AT"/>
          <w:b/>
          <w:bCs/>
          <w:color w:val="0070C0"/>
          <w:sz w:val="32"/>
          <w:szCs w:val="32"/>
        </w:rPr>
        <w:t xml:space="preserve">INTEGROVANÝ BLOK  </w:t>
      </w:r>
    </w:p>
    <w:p w14:paraId="7BB50E18" w14:textId="77777777" w:rsidR="00386086" w:rsidRPr="005B3C90" w:rsidRDefault="00386086" w:rsidP="00386086">
      <w:pPr>
        <w:pStyle w:val="Nadpis1"/>
        <w:numPr>
          <w:ilvl w:val="0"/>
          <w:numId w:val="0"/>
        </w:numPr>
        <w:jc w:val="center"/>
        <w:rPr>
          <w:rFonts w:ascii="Times New Roman" w:hAnsi="Times New Roman"/>
          <w:sz w:val="16"/>
        </w:rPr>
      </w:pPr>
      <w:r w:rsidRPr="005B3C90">
        <w:rPr>
          <w:rFonts w:ascii="Bookman Old Style" w:hAnsi="Bookman Old Style"/>
          <w:i/>
          <w:color w:val="auto"/>
          <w:sz w:val="20"/>
          <w:szCs w:val="20"/>
        </w:rPr>
        <w:t>,,DĚLÁNÍ I VZDĚLÁNÍ VŠEC</w:t>
      </w:r>
      <w:r w:rsidR="000D1D9E">
        <w:rPr>
          <w:rFonts w:ascii="Bookman Old Style" w:hAnsi="Bookman Old Style"/>
          <w:i/>
          <w:color w:val="auto"/>
          <w:sz w:val="20"/>
          <w:szCs w:val="20"/>
        </w:rPr>
        <w:t>HNY</w:t>
      </w:r>
      <w:r w:rsidRPr="005B3C90">
        <w:rPr>
          <w:rFonts w:ascii="Bookman Old Style" w:hAnsi="Bookman Old Style"/>
          <w:i/>
          <w:color w:val="auto"/>
          <w:sz w:val="20"/>
          <w:szCs w:val="20"/>
        </w:rPr>
        <w:t xml:space="preserve"> SMUTKY ZAHÁNÍ´´</w:t>
      </w:r>
    </w:p>
    <w:p w14:paraId="6BEAA135" w14:textId="77777777" w:rsidR="00386086" w:rsidRDefault="00386086" w:rsidP="00386086">
      <w:pPr>
        <w:jc w:val="center"/>
        <w:rPr>
          <w:rFonts w:ascii="Handel Gothic AT" w:hAnsi="Handel Gothic AT"/>
          <w:bCs/>
          <w:color w:val="008000"/>
          <w:sz w:val="24"/>
          <w:u w:val="single"/>
        </w:rPr>
      </w:pPr>
      <w:r>
        <w:rPr>
          <w:rFonts w:ascii="Handel Gothic AT" w:hAnsi="Handel Gothic AT"/>
          <w:bCs/>
          <w:color w:val="008000"/>
          <w:sz w:val="24"/>
          <w:u w:val="single"/>
        </w:rPr>
        <w:t>CHARAKTERISTIKA CELKU:</w:t>
      </w:r>
    </w:p>
    <w:p w14:paraId="23375D13"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prostřednictvím situací, plánovaných činností a prožitků si děti osvojují zdravé životní návyky</w:t>
      </w:r>
    </w:p>
    <w:p w14:paraId="1DFA6E42" w14:textId="77777777" w:rsidR="00386086" w:rsidRDefault="00386086" w:rsidP="00A2784C">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r>
        <w:rPr>
          <w:rFonts w:ascii="Lucida Sans Unicode" w:hAnsi="Lucida Sans Unicode" w:cs="Lucida Sans Unicode"/>
          <w:sz w:val="18"/>
        </w:rPr>
        <w:t xml:space="preserve"> </w:t>
      </w:r>
    </w:p>
    <w:p w14:paraId="2B6490FA"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 xml:space="preserve">děti se učí přijmout podíl zodpovědnosti za přírodu a společnost, nejen poznatky, ale i přímou činností, (ve smyslu zodpovědnosti za zdraví svoje, ostatních, rostlin, zvířat, planety). </w:t>
      </w:r>
    </w:p>
    <w:p w14:paraId="4C1A86BC" w14:textId="77777777" w:rsidR="00386086" w:rsidRDefault="00386086" w:rsidP="00A2784C">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30AFB1D0"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záměrem je vzbudit zájem dětí o dění kolem sebe, aktivně řešit situace a problémy, umět nabídnout i přijmout pomoc, zvládat jednoduché činnosti v péči o nejbližší prostředí</w:t>
      </w:r>
    </w:p>
    <w:p w14:paraId="5F455865" w14:textId="77777777" w:rsidR="00386086" w:rsidRPr="000D1F07"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szCs w:val="18"/>
        </w:rPr>
        <w:t>děti si upevňují sounáležitost s živou a neživou přírodou</w:t>
      </w:r>
    </w:p>
    <w:p w14:paraId="025D00BF"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44F261FF" w14:textId="77777777" w:rsidR="00386086" w:rsidRPr="000D1F07"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szCs w:val="18"/>
        </w:rPr>
        <w:t>seznamují se se způsoby zpracování a úpravami ovoce a zeleniny a uvědomují si přínos přírodních produktů pro zdraví člověka</w:t>
      </w:r>
    </w:p>
    <w:p w14:paraId="21A65FD6"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06B76A50" w14:textId="77777777" w:rsidR="00386086" w:rsidRPr="000D1F07"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szCs w:val="18"/>
        </w:rPr>
        <w:t>seznamují se s technickým pokrokem ve vývoji dopravních prostředků, hledají souvislostí mezi dopravou a životním prostředím</w:t>
      </w:r>
    </w:p>
    <w:p w14:paraId="4576432C"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64FBCD18"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dřevo – vlastnosti, pokusy, využití, co je ze dřeva, další zpracování – papír, kdo používá jaké nářadí a náčiní</w:t>
      </w:r>
    </w:p>
    <w:p w14:paraId="2AF7F0F4"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04E39550"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přeprava dřeva - dopravní prostředky, dopravní značky, pravidla silničního provozu</w:t>
      </w:r>
    </w:p>
    <w:p w14:paraId="29E3DB48"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25601BFF"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cesta z lesa do města, jak nalézt cestu, jak se neztratit</w:t>
      </w:r>
    </w:p>
    <w:p w14:paraId="731EBA02"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7CD2DDA7"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 xml:space="preserve">co je kolem nás ze dřeva, z kovu, umělé hmoty, co se z čeho vyrábí, odkud se bere používaný materiál, kde se zpracovává, dřevo v domácnosti dříve a nyní, co je ze dřeva v mateřské škole  </w:t>
      </w:r>
    </w:p>
    <w:p w14:paraId="408E447B"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2CE6036B"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 xml:space="preserve">druhy řemesel, povolání </w:t>
      </w:r>
    </w:p>
    <w:p w14:paraId="0F1DE675"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091ECE08"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přírodniny, přírodní materiály (prostorové vytváření)</w:t>
      </w:r>
    </w:p>
    <w:p w14:paraId="7DD2ACDE"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163EC80C"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dary země - obživa pro zvířátka, lesní plody, zpracování</w:t>
      </w:r>
    </w:p>
    <w:p w14:paraId="018D3088"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208B7F6A"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ovoce, co roste na stromě a co ne, co pod stromem, co jinde (ovoce, zelenina, vitamíny, kompoty)</w:t>
      </w:r>
    </w:p>
    <w:p w14:paraId="22A3CD38"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010495CE"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hluk města x klid lesa, co vypráví les, co do lesa patří a co ne, proč je v lese, v parku krásně…</w:t>
      </w:r>
    </w:p>
    <w:p w14:paraId="27F3C15D" w14:textId="77777777" w:rsidR="00386086" w:rsidRDefault="00386086" w:rsidP="00386086">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4D4DCD7D" w14:textId="77777777" w:rsidR="00386086" w:rsidRDefault="00386086" w:rsidP="00A839B2">
      <w:pPr>
        <w:numPr>
          <w:ilvl w:val="0"/>
          <w:numId w:val="29"/>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 xml:space="preserve">proč se v lese chovat tiše, uzdravující síla stromů, </w:t>
      </w:r>
      <w:r>
        <w:rPr>
          <w:rFonts w:ascii="Lucida Sans Unicode" w:hAnsi="Lucida Sans Unicode" w:cs="Lucida Sans Unicode"/>
          <w:sz w:val="18"/>
          <w:szCs w:val="18"/>
        </w:rPr>
        <w:t xml:space="preserve">staré legendy, pověsti a pohádky, </w:t>
      </w:r>
      <w:r w:rsidRPr="00F255CB">
        <w:rPr>
          <w:rFonts w:ascii="Lucida Sans Unicode" w:hAnsi="Lucida Sans Unicode" w:cs="Lucida Sans Unicode"/>
          <w:sz w:val="18"/>
        </w:rPr>
        <w:t>jablko z ráje, jablko sváru, kouzelné jablko, otrávené jablko, jabloňová panna</w:t>
      </w:r>
    </w:p>
    <w:p w14:paraId="3CD100B0" w14:textId="77777777" w:rsidR="004635DC" w:rsidRPr="00F255CB" w:rsidRDefault="004635DC" w:rsidP="004635DC">
      <w:pPr>
        <w:pBdr>
          <w:top w:val="single" w:sz="4" w:space="1" w:color="auto"/>
          <w:left w:val="single" w:sz="4" w:space="4" w:color="auto"/>
          <w:bottom w:val="single" w:sz="4" w:space="1" w:color="auto"/>
          <w:right w:val="single" w:sz="4" w:space="4" w:color="auto"/>
        </w:pBdr>
        <w:spacing w:line="240" w:lineRule="auto"/>
        <w:ind w:left="180"/>
        <w:rPr>
          <w:rFonts w:ascii="Lucida Sans Unicode" w:hAnsi="Lucida Sans Unicode" w:cs="Lucida Sans Unicode"/>
          <w:sz w:val="18"/>
        </w:rPr>
      </w:pPr>
    </w:p>
    <w:p w14:paraId="39143655" w14:textId="77777777" w:rsidR="00386086" w:rsidRDefault="00386086" w:rsidP="00386086">
      <w:pPr>
        <w:rPr>
          <w:rFonts w:ascii="Lucida Sans Unicode" w:hAnsi="Lucida Sans Unicode" w:cs="Lucida Sans Unicode"/>
          <w:sz w:val="18"/>
          <w:szCs w:val="18"/>
        </w:rPr>
      </w:pPr>
    </w:p>
    <w:p w14:paraId="57751EEA" w14:textId="77777777" w:rsidR="00386086" w:rsidRDefault="00386086" w:rsidP="00386086">
      <w:pPr>
        <w:jc w:val="center"/>
        <w:rPr>
          <w:rFonts w:ascii="Handel Gothic AT" w:hAnsi="Handel Gothic AT"/>
          <w:b/>
          <w:bCs/>
          <w:color w:val="008000"/>
          <w:sz w:val="28"/>
          <w:szCs w:val="28"/>
        </w:rPr>
      </w:pPr>
      <w:r>
        <w:rPr>
          <w:rFonts w:ascii="Handel Gothic AT" w:hAnsi="Handel Gothic AT"/>
          <w:b/>
          <w:bCs/>
          <w:color w:val="008000"/>
          <w:sz w:val="28"/>
          <w:szCs w:val="28"/>
        </w:rPr>
        <w:t>KLÍČOVÉ  KOMPETENCE: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345"/>
      </w:tblGrid>
      <w:tr w:rsidR="00386086" w14:paraId="708FD830" w14:textId="77777777" w:rsidTr="00BD102A">
        <w:tc>
          <w:tcPr>
            <w:tcW w:w="720" w:type="dxa"/>
            <w:vAlign w:val="center"/>
          </w:tcPr>
          <w:p w14:paraId="432FCE26"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1/1</w:t>
            </w:r>
          </w:p>
        </w:tc>
        <w:tc>
          <w:tcPr>
            <w:tcW w:w="9345" w:type="dxa"/>
          </w:tcPr>
          <w:p w14:paraId="1C046B2A"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soustředěně pozoruje, zkoumá, objevuje, všímá si souvislostí, experimentuje a užívá při tom jednoduchých pojmů, znaků a symbolů </w:t>
            </w:r>
          </w:p>
        </w:tc>
      </w:tr>
      <w:tr w:rsidR="00386086" w14:paraId="0C1C4145" w14:textId="77777777" w:rsidTr="00BD102A">
        <w:tc>
          <w:tcPr>
            <w:tcW w:w="720" w:type="dxa"/>
            <w:vAlign w:val="center"/>
          </w:tcPr>
          <w:p w14:paraId="5965908A"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1/2</w:t>
            </w:r>
          </w:p>
        </w:tc>
        <w:tc>
          <w:tcPr>
            <w:tcW w:w="9345" w:type="dxa"/>
          </w:tcPr>
          <w:p w14:paraId="2866D593"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Získanou zkušenost uplatňuje v praktických situacích a v dalším učení </w:t>
            </w:r>
          </w:p>
        </w:tc>
      </w:tr>
      <w:tr w:rsidR="00386086" w14:paraId="7CB4E42C" w14:textId="77777777" w:rsidTr="00BD102A">
        <w:tc>
          <w:tcPr>
            <w:tcW w:w="720" w:type="dxa"/>
            <w:vAlign w:val="center"/>
          </w:tcPr>
          <w:p w14:paraId="3300B7E1"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1/3</w:t>
            </w:r>
          </w:p>
        </w:tc>
        <w:tc>
          <w:tcPr>
            <w:tcW w:w="9345" w:type="dxa"/>
          </w:tcPr>
          <w:p w14:paraId="3D9AF4FA"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má elementární poznatky o světě přírody techniky, který dítě obklopuje, o jeho rozmanitostech a proměnách</w:t>
            </w:r>
          </w:p>
        </w:tc>
      </w:tr>
      <w:tr w:rsidR="00386086" w14:paraId="6295DE08" w14:textId="77777777" w:rsidTr="00BD102A">
        <w:tc>
          <w:tcPr>
            <w:tcW w:w="720" w:type="dxa"/>
            <w:vAlign w:val="center"/>
          </w:tcPr>
          <w:p w14:paraId="42A26585"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3/7</w:t>
            </w:r>
          </w:p>
        </w:tc>
        <w:tc>
          <w:tcPr>
            <w:tcW w:w="9345" w:type="dxa"/>
          </w:tcPr>
          <w:p w14:paraId="6B1D6AC4"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Průběžně rozšiřuje svou slovní zásobu a aktivně ji používá k dokonalejší komunikaci s okolím</w:t>
            </w:r>
          </w:p>
        </w:tc>
      </w:tr>
      <w:tr w:rsidR="00386086" w14:paraId="4C0E9D4A" w14:textId="77777777" w:rsidTr="00BD102A">
        <w:tc>
          <w:tcPr>
            <w:tcW w:w="720" w:type="dxa"/>
            <w:vAlign w:val="center"/>
          </w:tcPr>
          <w:p w14:paraId="2A73CA6D"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5/1</w:t>
            </w:r>
          </w:p>
        </w:tc>
        <w:tc>
          <w:tcPr>
            <w:tcW w:w="9345" w:type="dxa"/>
          </w:tcPr>
          <w:p w14:paraId="37297231"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svoje činnosti a hry se učí plánovat, organizovat, řídit a vyhodnocovat </w:t>
            </w:r>
          </w:p>
        </w:tc>
      </w:tr>
      <w:tr w:rsidR="00386086" w14:paraId="7CC94A43" w14:textId="77777777" w:rsidTr="00BD102A">
        <w:tc>
          <w:tcPr>
            <w:tcW w:w="720" w:type="dxa"/>
            <w:vAlign w:val="center"/>
          </w:tcPr>
          <w:p w14:paraId="67B4F167"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5/2</w:t>
            </w:r>
          </w:p>
        </w:tc>
        <w:tc>
          <w:tcPr>
            <w:tcW w:w="9345" w:type="dxa"/>
          </w:tcPr>
          <w:p w14:paraId="239DEE3C"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dokáže rozpoznat a využívat vlastní silné stránky, poznávat svoje slabé stránky </w:t>
            </w:r>
          </w:p>
        </w:tc>
      </w:tr>
      <w:tr w:rsidR="00386086" w14:paraId="17B4DE88" w14:textId="77777777" w:rsidTr="00BD102A">
        <w:tc>
          <w:tcPr>
            <w:tcW w:w="720" w:type="dxa"/>
            <w:vAlign w:val="center"/>
          </w:tcPr>
          <w:p w14:paraId="5132DDB5"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5/5</w:t>
            </w:r>
          </w:p>
        </w:tc>
        <w:tc>
          <w:tcPr>
            <w:tcW w:w="9345" w:type="dxa"/>
          </w:tcPr>
          <w:p w14:paraId="27703BDA"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má smysl pro povinnost ve hře, práci i učení, k úkolům a povinnostem přistupuje odpovědně</w:t>
            </w:r>
          </w:p>
        </w:tc>
      </w:tr>
      <w:tr w:rsidR="00386086" w14:paraId="083A1D96" w14:textId="77777777" w:rsidTr="00BD102A">
        <w:tc>
          <w:tcPr>
            <w:tcW w:w="720" w:type="dxa"/>
            <w:vAlign w:val="center"/>
          </w:tcPr>
          <w:p w14:paraId="10C9D410"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5/6</w:t>
            </w:r>
          </w:p>
        </w:tc>
        <w:tc>
          <w:tcPr>
            <w:tcW w:w="9345" w:type="dxa"/>
          </w:tcPr>
          <w:p w14:paraId="29D91652"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váží si práce i úsilí druhých</w:t>
            </w:r>
          </w:p>
        </w:tc>
      </w:tr>
    </w:tbl>
    <w:p w14:paraId="388DB625" w14:textId="77777777" w:rsidR="00386086" w:rsidRDefault="00386086" w:rsidP="00386086">
      <w:pPr>
        <w:tabs>
          <w:tab w:val="left" w:pos="5580"/>
        </w:tabs>
        <w:rPr>
          <w:rFonts w:ascii="Handel Gothic AT" w:hAnsi="Handel Gothic AT" w:cs="Arial"/>
          <w:b/>
          <w:bCs/>
          <w:color w:val="00FF00"/>
          <w:sz w:val="20"/>
        </w:rPr>
      </w:pPr>
    </w:p>
    <w:p w14:paraId="2F917B31" w14:textId="77777777" w:rsidR="00FB1919" w:rsidRDefault="00FB1919" w:rsidP="00386086">
      <w:pPr>
        <w:pBdr>
          <w:bottom w:val="single" w:sz="12" w:space="1" w:color="auto"/>
        </w:pBdr>
        <w:jc w:val="center"/>
        <w:rPr>
          <w:rFonts w:ascii="Handel Gothic AT" w:hAnsi="Handel Gothic AT"/>
          <w:b/>
          <w:bCs/>
          <w:color w:val="008000"/>
          <w:sz w:val="28"/>
          <w:szCs w:val="28"/>
        </w:rPr>
      </w:pPr>
    </w:p>
    <w:p w14:paraId="7B2FC0CB" w14:textId="77777777" w:rsidR="00386086" w:rsidRPr="00E84D73" w:rsidRDefault="00386086" w:rsidP="00386086">
      <w:pPr>
        <w:pBdr>
          <w:bottom w:val="single" w:sz="12" w:space="1" w:color="auto"/>
        </w:pBdr>
        <w:jc w:val="center"/>
        <w:rPr>
          <w:rStyle w:val="Siln"/>
          <w:rFonts w:ascii="Handel Gothic AT" w:hAnsi="Handel Gothic AT"/>
          <w:color w:val="008000"/>
          <w:sz w:val="28"/>
          <w:szCs w:val="28"/>
        </w:rPr>
      </w:pPr>
      <w:r>
        <w:rPr>
          <w:rFonts w:ascii="Handel Gothic AT" w:hAnsi="Handel Gothic AT"/>
          <w:b/>
          <w:bCs/>
          <w:color w:val="008000"/>
          <w:sz w:val="28"/>
          <w:szCs w:val="28"/>
        </w:rPr>
        <w:t>PLNĚNÍ HLAVNÍCH CÍLŮ PV:</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8445"/>
      </w:tblGrid>
      <w:tr w:rsidR="00386086" w14:paraId="5167EAFB" w14:textId="77777777" w:rsidTr="00FB1919">
        <w:trPr>
          <w:trHeight w:val="1740"/>
        </w:trPr>
        <w:tc>
          <w:tcPr>
            <w:tcW w:w="1620" w:type="dxa"/>
            <w:vAlign w:val="center"/>
          </w:tcPr>
          <w:p w14:paraId="72041C36" w14:textId="77777777" w:rsidR="00386086" w:rsidRPr="003C023C" w:rsidRDefault="00386086" w:rsidP="008E5315">
            <w:pPr>
              <w:rPr>
                <w:rStyle w:val="Siln"/>
                <w:rFonts w:ascii="Lucida Sans Unicode" w:eastAsia="Arial Unicode MS" w:hAnsi="Lucida Sans Unicode" w:cs="Lucida Sans Unicode"/>
                <w:color w:val="FF0000"/>
                <w:sz w:val="18"/>
                <w:szCs w:val="18"/>
              </w:rPr>
            </w:pPr>
            <w:r w:rsidRPr="003C023C">
              <w:rPr>
                <w:rStyle w:val="Siln"/>
                <w:rFonts w:ascii="Lucida Sans Unicode" w:eastAsia="Arial Unicode MS" w:hAnsi="Lucida Sans Unicode" w:cs="Lucida Sans Unicode"/>
                <w:color w:val="FF0000"/>
                <w:sz w:val="18"/>
                <w:szCs w:val="18"/>
              </w:rPr>
              <w:t>PŘÍLEŽITOSTI    K UČENÍ</w:t>
            </w:r>
          </w:p>
          <w:p w14:paraId="22BB362F" w14:textId="77777777" w:rsidR="00386086" w:rsidRPr="003C023C" w:rsidRDefault="00386086" w:rsidP="008E5315">
            <w:pPr>
              <w:rPr>
                <w:rStyle w:val="Siln"/>
                <w:rFonts w:ascii="Lucida Sans Unicode" w:eastAsia="Arial Unicode MS" w:hAnsi="Lucida Sans Unicode" w:cs="Lucida Sans Unicode"/>
                <w:color w:val="FF0000"/>
                <w:sz w:val="18"/>
                <w:szCs w:val="18"/>
              </w:rPr>
            </w:pPr>
          </w:p>
        </w:tc>
        <w:tc>
          <w:tcPr>
            <w:tcW w:w="8445" w:type="dxa"/>
          </w:tcPr>
          <w:p w14:paraId="031A7894" w14:textId="77777777" w:rsidR="00386086" w:rsidRDefault="00386086" w:rsidP="00A839B2">
            <w:pPr>
              <w:pStyle w:val="Normlnweb"/>
              <w:numPr>
                <w:ilvl w:val="0"/>
                <w:numId w:val="37"/>
              </w:numPr>
              <w:spacing w:line="240" w:lineRule="auto"/>
              <w:rPr>
                <w:rFonts w:ascii="Lucida Sans Unicode" w:hAnsi="Lucida Sans Unicode" w:cs="Lucida Sans Unicode"/>
                <w:sz w:val="18"/>
              </w:rPr>
            </w:pPr>
            <w:r>
              <w:rPr>
                <w:rFonts w:ascii="Lucida Sans Unicode" w:hAnsi="Lucida Sans Unicode" w:cs="Lucida Sans Unicode"/>
                <w:sz w:val="18"/>
              </w:rPr>
              <w:t>stromy a keře - plody, dřevo</w:t>
            </w:r>
          </w:p>
          <w:p w14:paraId="29906E87" w14:textId="77777777" w:rsidR="00386086" w:rsidRDefault="00386086" w:rsidP="00A839B2">
            <w:pPr>
              <w:pStyle w:val="Normlnweb"/>
              <w:numPr>
                <w:ilvl w:val="0"/>
                <w:numId w:val="37"/>
              </w:numPr>
              <w:spacing w:line="240" w:lineRule="auto"/>
              <w:rPr>
                <w:rFonts w:ascii="Lucida Sans Unicode" w:hAnsi="Lucida Sans Unicode" w:cs="Lucida Sans Unicode"/>
                <w:sz w:val="18"/>
              </w:rPr>
            </w:pPr>
            <w:r>
              <w:rPr>
                <w:rFonts w:ascii="Lucida Sans Unicode" w:hAnsi="Lucida Sans Unicode" w:cs="Lucida Sans Unicode"/>
                <w:sz w:val="18"/>
              </w:rPr>
              <w:t>pokusy s materiálem</w:t>
            </w:r>
          </w:p>
          <w:p w14:paraId="24ED03B1" w14:textId="77777777" w:rsidR="00386086" w:rsidRDefault="00386086" w:rsidP="00A839B2">
            <w:pPr>
              <w:pStyle w:val="Normlnweb"/>
              <w:numPr>
                <w:ilvl w:val="0"/>
                <w:numId w:val="37"/>
              </w:numPr>
              <w:spacing w:line="240" w:lineRule="auto"/>
              <w:rPr>
                <w:rFonts w:ascii="Lucida Sans Unicode" w:hAnsi="Lucida Sans Unicode" w:cs="Lucida Sans Unicode"/>
                <w:sz w:val="18"/>
              </w:rPr>
            </w:pPr>
            <w:r>
              <w:rPr>
                <w:rFonts w:ascii="Lucida Sans Unicode" w:hAnsi="Lucida Sans Unicode" w:cs="Lucida Sans Unicode"/>
                <w:sz w:val="18"/>
              </w:rPr>
              <w:t xml:space="preserve">sklizeň, druhy zeleniny, plody - význam pro člověka. </w:t>
            </w:r>
          </w:p>
          <w:p w14:paraId="33B37531" w14:textId="77777777" w:rsidR="00386086" w:rsidRDefault="00386086" w:rsidP="00A839B2">
            <w:pPr>
              <w:pStyle w:val="Normlnweb"/>
              <w:numPr>
                <w:ilvl w:val="0"/>
                <w:numId w:val="37"/>
              </w:numPr>
              <w:spacing w:line="240" w:lineRule="auto"/>
              <w:rPr>
                <w:rFonts w:ascii="Lucida Sans Unicode" w:hAnsi="Lucida Sans Unicode" w:cs="Lucida Sans Unicode"/>
                <w:sz w:val="18"/>
              </w:rPr>
            </w:pPr>
            <w:r w:rsidRPr="00E40502">
              <w:rPr>
                <w:rFonts w:ascii="Lucida Sans Unicode" w:hAnsi="Lucida Sans Unicode" w:cs="Lucida Sans Unicode"/>
                <w:sz w:val="18"/>
              </w:rPr>
              <w:t>znalosti dětí o předmětech denní potřeby, znát typické vlastnosti, účel, manipulace s předměty, zkoumání jejich vlastností</w:t>
            </w:r>
          </w:p>
          <w:p w14:paraId="06A3B51E" w14:textId="77777777" w:rsidR="00386086" w:rsidRPr="00E40502" w:rsidRDefault="00386086" w:rsidP="00A839B2">
            <w:pPr>
              <w:pStyle w:val="Normlnweb"/>
              <w:numPr>
                <w:ilvl w:val="0"/>
                <w:numId w:val="37"/>
              </w:numPr>
              <w:spacing w:line="240" w:lineRule="auto"/>
              <w:rPr>
                <w:rStyle w:val="Siln"/>
                <w:rFonts w:ascii="Lucida Sans Unicode" w:hAnsi="Lucida Sans Unicode" w:cs="Lucida Sans Unicode"/>
                <w:b w:val="0"/>
                <w:bCs w:val="0"/>
                <w:sz w:val="18"/>
              </w:rPr>
            </w:pPr>
            <w:r>
              <w:rPr>
                <w:rFonts w:ascii="Lucida Sans Unicode" w:hAnsi="Lucida Sans Unicode" w:cs="Lucida Sans Unicode"/>
                <w:sz w:val="18"/>
              </w:rPr>
              <w:t>pohádkové bytosti, vlastnosti hrdinů</w:t>
            </w:r>
          </w:p>
        </w:tc>
      </w:tr>
      <w:tr w:rsidR="00386086" w14:paraId="697F4A71" w14:textId="77777777" w:rsidTr="00FB1919">
        <w:trPr>
          <w:trHeight w:val="1740"/>
        </w:trPr>
        <w:tc>
          <w:tcPr>
            <w:tcW w:w="1620" w:type="dxa"/>
            <w:vAlign w:val="center"/>
          </w:tcPr>
          <w:p w14:paraId="1AAE8A09" w14:textId="77777777" w:rsidR="00386086" w:rsidRPr="003C023C" w:rsidRDefault="00386086" w:rsidP="008E5315">
            <w:pPr>
              <w:rPr>
                <w:rStyle w:val="Siln"/>
                <w:color w:val="FF0000"/>
                <w:sz w:val="18"/>
                <w:szCs w:val="18"/>
              </w:rPr>
            </w:pPr>
            <w:r w:rsidRPr="003C023C">
              <w:rPr>
                <w:rStyle w:val="Siln"/>
                <w:rFonts w:ascii="Lucida Sans Unicode" w:hAnsi="Lucida Sans Unicode" w:cs="Lucida Sans Unicode"/>
                <w:color w:val="FF0000"/>
                <w:sz w:val="18"/>
                <w:szCs w:val="18"/>
              </w:rPr>
              <w:t>OSVOJENÍ HODNOT</w:t>
            </w:r>
          </w:p>
        </w:tc>
        <w:tc>
          <w:tcPr>
            <w:tcW w:w="8445" w:type="dxa"/>
          </w:tcPr>
          <w:p w14:paraId="34F22F7F" w14:textId="77777777" w:rsidR="00386086" w:rsidRPr="00BF492E" w:rsidRDefault="00386086" w:rsidP="00A839B2">
            <w:pPr>
              <w:pStyle w:val="Normlnweb"/>
              <w:numPr>
                <w:ilvl w:val="0"/>
                <w:numId w:val="37"/>
              </w:numPr>
              <w:spacing w:line="240" w:lineRule="auto"/>
              <w:rPr>
                <w:rFonts w:ascii="Lucida Sans Unicode" w:hAnsi="Lucida Sans Unicode" w:cs="Lucida Sans Unicode"/>
                <w:b/>
                <w:bCs/>
                <w:sz w:val="20"/>
              </w:rPr>
            </w:pPr>
            <w:r w:rsidRPr="00E40502">
              <w:rPr>
                <w:rFonts w:ascii="Lucida Sans Unicode" w:hAnsi="Lucida Sans Unicode" w:cs="Lucida Sans Unicode"/>
                <w:sz w:val="18"/>
              </w:rPr>
              <w:t xml:space="preserve">spoluvytvářet prostředí pohody, prohlubovat estetické cítění, </w:t>
            </w:r>
          </w:p>
          <w:p w14:paraId="4A14E5C4" w14:textId="77777777" w:rsidR="00386086" w:rsidRPr="00BF492E" w:rsidRDefault="00386086" w:rsidP="00A839B2">
            <w:pPr>
              <w:pStyle w:val="Normlnweb"/>
              <w:numPr>
                <w:ilvl w:val="0"/>
                <w:numId w:val="37"/>
              </w:numPr>
              <w:spacing w:line="240" w:lineRule="auto"/>
              <w:rPr>
                <w:rFonts w:ascii="Lucida Sans Unicode" w:hAnsi="Lucida Sans Unicode" w:cs="Lucida Sans Unicode"/>
                <w:b/>
                <w:bCs/>
                <w:sz w:val="20"/>
              </w:rPr>
            </w:pPr>
            <w:r>
              <w:rPr>
                <w:rFonts w:ascii="Lucida Sans Unicode" w:hAnsi="Lucida Sans Unicode" w:cs="Lucida Sans Unicode"/>
                <w:sz w:val="18"/>
              </w:rPr>
              <w:t xml:space="preserve">seznámit se </w:t>
            </w:r>
            <w:r w:rsidRPr="00E40502">
              <w:rPr>
                <w:rFonts w:ascii="Lucida Sans Unicode" w:hAnsi="Lucida Sans Unicode" w:cs="Lucida Sans Unicode"/>
                <w:sz w:val="18"/>
              </w:rPr>
              <w:t>s prací dospělých</w:t>
            </w:r>
            <w:r>
              <w:rPr>
                <w:rFonts w:ascii="Lucida Sans Unicode" w:hAnsi="Lucida Sans Unicode" w:cs="Lucida Sans Unicode"/>
                <w:sz w:val="18"/>
              </w:rPr>
              <w:t>,</w:t>
            </w:r>
            <w:r w:rsidRPr="00E40502">
              <w:rPr>
                <w:rFonts w:ascii="Lucida Sans Unicode" w:hAnsi="Lucida Sans Unicode" w:cs="Lucida Sans Unicode"/>
                <w:sz w:val="18"/>
              </w:rPr>
              <w:t xml:space="preserve"> </w:t>
            </w:r>
            <w:r>
              <w:rPr>
                <w:rFonts w:ascii="Lucida Sans Unicode" w:hAnsi="Lucida Sans Unicode" w:cs="Lucida Sans Unicode"/>
                <w:sz w:val="18"/>
              </w:rPr>
              <w:t>vážit si práce druhých</w:t>
            </w:r>
          </w:p>
          <w:p w14:paraId="1EBF66BF" w14:textId="77777777" w:rsidR="00386086" w:rsidRPr="00F255CB" w:rsidRDefault="00386086" w:rsidP="00A839B2">
            <w:pPr>
              <w:pStyle w:val="Normlnweb"/>
              <w:numPr>
                <w:ilvl w:val="0"/>
                <w:numId w:val="37"/>
              </w:numPr>
              <w:spacing w:line="240" w:lineRule="auto"/>
              <w:rPr>
                <w:rFonts w:ascii="Lucida Sans Unicode" w:hAnsi="Lucida Sans Unicode" w:cs="Lucida Sans Unicode"/>
                <w:b/>
                <w:bCs/>
                <w:sz w:val="20"/>
              </w:rPr>
            </w:pPr>
            <w:r w:rsidRPr="00E40502">
              <w:rPr>
                <w:rFonts w:ascii="Lucida Sans Unicode" w:hAnsi="Lucida Sans Unicode" w:cs="Lucida Sans Unicode"/>
                <w:sz w:val="18"/>
              </w:rPr>
              <w:t>estetické vnímání, co se kolem děje</w:t>
            </w:r>
            <w:r>
              <w:rPr>
                <w:rFonts w:ascii="Lucida Sans Unicode" w:hAnsi="Lucida Sans Unicode" w:cs="Lucida Sans Unicode"/>
                <w:sz w:val="18"/>
              </w:rPr>
              <w:t xml:space="preserve"> – svět bez stromů</w:t>
            </w:r>
          </w:p>
          <w:p w14:paraId="2FD57F5C" w14:textId="77777777" w:rsidR="00386086" w:rsidRPr="00F255CB" w:rsidRDefault="00386086" w:rsidP="00A839B2">
            <w:pPr>
              <w:pStyle w:val="Normlnweb"/>
              <w:numPr>
                <w:ilvl w:val="0"/>
                <w:numId w:val="37"/>
              </w:numPr>
              <w:spacing w:line="240" w:lineRule="auto"/>
              <w:rPr>
                <w:rFonts w:ascii="Lucida Sans Unicode" w:hAnsi="Lucida Sans Unicode" w:cs="Lucida Sans Unicode"/>
                <w:b/>
                <w:bCs/>
                <w:sz w:val="20"/>
              </w:rPr>
            </w:pPr>
            <w:r w:rsidRPr="00E40502">
              <w:rPr>
                <w:rFonts w:ascii="Lucida Sans Unicode" w:hAnsi="Lucida Sans Unicode" w:cs="Lucida Sans Unicode"/>
                <w:sz w:val="18"/>
              </w:rPr>
              <w:t>činorodost, pracovitost a podnikavost jsou přínosem a naopak lhostejnost, nevšímavost a nízká aktivita mají nepříznivé důsledky</w:t>
            </w:r>
            <w:r>
              <w:rPr>
                <w:rFonts w:ascii="Lucida Sans Unicode" w:hAnsi="Lucida Sans Unicode" w:cs="Lucida Sans Unicode"/>
                <w:sz w:val="18"/>
              </w:rPr>
              <w:t xml:space="preserve"> </w:t>
            </w:r>
          </w:p>
          <w:p w14:paraId="2C83BB53" w14:textId="77777777" w:rsidR="00386086" w:rsidRPr="00F255CB" w:rsidRDefault="00386086" w:rsidP="00A839B2">
            <w:pPr>
              <w:pStyle w:val="Normlnweb"/>
              <w:numPr>
                <w:ilvl w:val="0"/>
                <w:numId w:val="37"/>
              </w:numPr>
              <w:spacing w:line="240" w:lineRule="auto"/>
              <w:rPr>
                <w:rFonts w:ascii="Lucida Sans Unicode" w:hAnsi="Lucida Sans Unicode" w:cs="Lucida Sans Unicode"/>
                <w:b/>
                <w:bCs/>
                <w:sz w:val="20"/>
              </w:rPr>
            </w:pPr>
            <w:r>
              <w:rPr>
                <w:rFonts w:ascii="Lucida Sans Unicode" w:hAnsi="Lucida Sans Unicode" w:cs="Lucida Sans Unicode"/>
                <w:sz w:val="18"/>
              </w:rPr>
              <w:t xml:space="preserve">vzájemná ohleduplnost při pobytu venku </w:t>
            </w:r>
          </w:p>
          <w:p w14:paraId="54B61CE4" w14:textId="77777777" w:rsidR="00386086" w:rsidRDefault="00386086" w:rsidP="00A839B2">
            <w:pPr>
              <w:pStyle w:val="Normlnweb"/>
              <w:numPr>
                <w:ilvl w:val="0"/>
                <w:numId w:val="37"/>
              </w:numPr>
              <w:spacing w:line="240" w:lineRule="auto"/>
              <w:rPr>
                <w:rStyle w:val="Siln"/>
                <w:rFonts w:ascii="Lucida Sans Unicode" w:hAnsi="Lucida Sans Unicode" w:cs="Lucida Sans Unicode"/>
                <w:sz w:val="20"/>
              </w:rPr>
            </w:pPr>
            <w:r>
              <w:rPr>
                <w:rFonts w:ascii="Lucida Sans Unicode" w:hAnsi="Lucida Sans Unicode" w:cs="Lucida Sans Unicode"/>
                <w:sz w:val="18"/>
              </w:rPr>
              <w:t xml:space="preserve">všímat </w:t>
            </w:r>
            <w:r w:rsidRPr="00706F6D">
              <w:rPr>
                <w:rFonts w:ascii="Lucida Sans Unicode" w:hAnsi="Lucida Sans Unicode" w:cs="Lucida Sans Unicode"/>
                <w:sz w:val="18"/>
              </w:rPr>
              <w:t xml:space="preserve">si vztahu lidí ke zvířatům, živé i neživé přírodě, být citlivý ve vztahu </w:t>
            </w:r>
            <w:r>
              <w:rPr>
                <w:rFonts w:ascii="Lucida Sans Unicode" w:hAnsi="Lucida Sans Unicode" w:cs="Lucida Sans Unicode"/>
                <w:sz w:val="18"/>
              </w:rPr>
              <w:t xml:space="preserve"> </w:t>
            </w:r>
            <w:r w:rsidRPr="00706F6D">
              <w:rPr>
                <w:rFonts w:ascii="Lucida Sans Unicode" w:hAnsi="Lucida Sans Unicode" w:cs="Lucida Sans Unicode"/>
                <w:sz w:val="18"/>
              </w:rPr>
              <w:t>k živým bytostem </w:t>
            </w:r>
          </w:p>
        </w:tc>
      </w:tr>
      <w:tr w:rsidR="00386086" w14:paraId="4182EE14" w14:textId="77777777" w:rsidTr="00FB1919">
        <w:trPr>
          <w:trHeight w:val="1206"/>
        </w:trPr>
        <w:tc>
          <w:tcPr>
            <w:tcW w:w="1620" w:type="dxa"/>
            <w:vAlign w:val="center"/>
          </w:tcPr>
          <w:p w14:paraId="5357B54E" w14:textId="77777777" w:rsidR="00386086" w:rsidRPr="003C023C" w:rsidRDefault="00386086" w:rsidP="008E5315">
            <w:pPr>
              <w:rPr>
                <w:b/>
                <w:bCs/>
                <w:color w:val="FF0000"/>
                <w:sz w:val="18"/>
                <w:szCs w:val="18"/>
              </w:rPr>
            </w:pPr>
            <w:r w:rsidRPr="003C023C">
              <w:rPr>
                <w:rStyle w:val="Siln"/>
                <w:rFonts w:ascii="Lucida Sans Unicode" w:hAnsi="Lucida Sans Unicode" w:cs="Lucida Sans Unicode"/>
                <w:color w:val="FF0000"/>
                <w:sz w:val="18"/>
                <w:szCs w:val="18"/>
              </w:rPr>
              <w:t>OSOBNÍ SAMOSTATNOST</w:t>
            </w:r>
          </w:p>
          <w:p w14:paraId="66D34C86" w14:textId="77777777" w:rsidR="00386086" w:rsidRPr="003C023C" w:rsidRDefault="00386086" w:rsidP="008E5315">
            <w:pPr>
              <w:rPr>
                <w:rStyle w:val="Siln"/>
                <w:rFonts w:ascii="Lucida Sans Unicode" w:eastAsia="Arial Unicode MS" w:hAnsi="Lucida Sans Unicode" w:cs="Lucida Sans Unicode"/>
                <w:color w:val="FF0000"/>
                <w:sz w:val="18"/>
                <w:szCs w:val="18"/>
              </w:rPr>
            </w:pPr>
          </w:p>
        </w:tc>
        <w:tc>
          <w:tcPr>
            <w:tcW w:w="8445" w:type="dxa"/>
          </w:tcPr>
          <w:p w14:paraId="532B8CB1" w14:textId="77777777" w:rsidR="00386086" w:rsidRPr="00F255CB" w:rsidRDefault="00386086" w:rsidP="00A839B2">
            <w:pPr>
              <w:pStyle w:val="Normlnweb"/>
              <w:numPr>
                <w:ilvl w:val="0"/>
                <w:numId w:val="37"/>
              </w:numPr>
              <w:spacing w:line="240" w:lineRule="auto"/>
              <w:rPr>
                <w:rFonts w:ascii="Lucida Sans Unicode" w:hAnsi="Lucida Sans Unicode" w:cs="Lucida Sans Unicode"/>
                <w:sz w:val="18"/>
              </w:rPr>
            </w:pPr>
            <w:r w:rsidRPr="00F255CB">
              <w:rPr>
                <w:rFonts w:ascii="Lucida Sans Unicode" w:hAnsi="Lucida Sans Unicode" w:cs="Lucida Sans Unicode"/>
                <w:sz w:val="18"/>
              </w:rPr>
              <w:t>samostatně hodnotit charakteristické vlastnosti hrdinů z pohádkových příběhů</w:t>
            </w:r>
          </w:p>
          <w:p w14:paraId="48C13E3D" w14:textId="77777777" w:rsidR="00386086" w:rsidRPr="00D165FB" w:rsidRDefault="00386086" w:rsidP="00A839B2">
            <w:pPr>
              <w:pStyle w:val="Normlnweb"/>
              <w:numPr>
                <w:ilvl w:val="0"/>
                <w:numId w:val="37"/>
              </w:numPr>
              <w:spacing w:line="240" w:lineRule="auto"/>
              <w:rPr>
                <w:b/>
                <w:bCs/>
                <w:sz w:val="18"/>
              </w:rPr>
            </w:pPr>
            <w:r w:rsidRPr="00F255CB">
              <w:rPr>
                <w:rFonts w:ascii="Lucida Sans Unicode" w:hAnsi="Lucida Sans Unicode" w:cs="Lucida Sans Unicode"/>
                <w:sz w:val="18"/>
              </w:rPr>
              <w:t>posilování sebevědomí poznáváním vlastních schopností</w:t>
            </w:r>
            <w:r>
              <w:rPr>
                <w:rFonts w:ascii="Lucida Sans Unicode" w:hAnsi="Lucida Sans Unicode" w:cs="Lucida Sans Unicode"/>
                <w:sz w:val="18"/>
              </w:rPr>
              <w:t xml:space="preserve">, komunikuje ve skupině vrstevníků, snaží se dohodnout, raduje se z prožitku, ze zvládnutého, poznaného </w:t>
            </w:r>
          </w:p>
          <w:p w14:paraId="387D7F21" w14:textId="77777777" w:rsidR="00386086" w:rsidRPr="00F255CB" w:rsidRDefault="00386086" w:rsidP="008E5315">
            <w:pPr>
              <w:pStyle w:val="Normlnweb"/>
              <w:rPr>
                <w:b/>
                <w:bCs/>
                <w:sz w:val="18"/>
              </w:rPr>
            </w:pPr>
          </w:p>
        </w:tc>
      </w:tr>
    </w:tbl>
    <w:p w14:paraId="56F44DFB" w14:textId="77777777" w:rsidR="0032366B" w:rsidRDefault="0032366B" w:rsidP="0032366B">
      <w:pPr>
        <w:autoSpaceDE w:val="0"/>
        <w:autoSpaceDN w:val="0"/>
        <w:adjustRightInd w:val="0"/>
        <w:spacing w:line="240" w:lineRule="auto"/>
        <w:jc w:val="left"/>
        <w:rPr>
          <w:rFonts w:ascii="Times New Roman" w:eastAsia="Times New Roman" w:hAnsi="Times New Roman"/>
          <w:sz w:val="24"/>
        </w:rPr>
      </w:pPr>
    </w:p>
    <w:p w14:paraId="7560726B" w14:textId="77777777" w:rsidR="0032366B" w:rsidRPr="006610AB" w:rsidRDefault="0032366B" w:rsidP="006610AB">
      <w:pPr>
        <w:autoSpaceDE w:val="0"/>
        <w:autoSpaceDN w:val="0"/>
        <w:adjustRightInd w:val="0"/>
        <w:spacing w:line="240" w:lineRule="auto"/>
        <w:jc w:val="left"/>
        <w:rPr>
          <w:rFonts w:eastAsia="Times New Roman" w:cstheme="minorHAnsi"/>
          <w:sz w:val="24"/>
          <w:u w:val="single"/>
        </w:rPr>
      </w:pPr>
      <w:r w:rsidRPr="006610AB">
        <w:rPr>
          <w:rFonts w:eastAsia="Times New Roman" w:cstheme="minorHAnsi"/>
          <w:sz w:val="24"/>
          <w:u w:val="single"/>
        </w:rPr>
        <w:t>Rizika:</w:t>
      </w:r>
    </w:p>
    <w:p w14:paraId="101263B7" w14:textId="77777777" w:rsidR="0032366B" w:rsidRPr="006610AB" w:rsidRDefault="0032366B" w:rsidP="00A839B2">
      <w:pPr>
        <w:pStyle w:val="Odstavecseseznamem"/>
        <w:numPr>
          <w:ilvl w:val="0"/>
          <w:numId w:val="66"/>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převaha předávání hotových poznatků</w:t>
      </w:r>
    </w:p>
    <w:p w14:paraId="2C882C3D" w14:textId="77777777" w:rsidR="0032366B" w:rsidRPr="006610AB" w:rsidRDefault="0032366B" w:rsidP="00A839B2">
      <w:pPr>
        <w:pStyle w:val="Odstavecseseznamem"/>
        <w:numPr>
          <w:ilvl w:val="0"/>
          <w:numId w:val="66"/>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málo připravené podnětné prostředí a nedostatečná vzdělávací nabídka (obrázky, pomůcky, aj.)</w:t>
      </w:r>
    </w:p>
    <w:p w14:paraId="7F15E1F2" w14:textId="77777777" w:rsidR="0032366B" w:rsidRPr="006610AB" w:rsidRDefault="0032366B" w:rsidP="00A839B2">
      <w:pPr>
        <w:pStyle w:val="Odstavecseseznamem"/>
        <w:numPr>
          <w:ilvl w:val="0"/>
          <w:numId w:val="66"/>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malá názornost i prostor pro rozvoj představ a fantazie</w:t>
      </w:r>
    </w:p>
    <w:p w14:paraId="0589ED30" w14:textId="77777777" w:rsidR="0032366B" w:rsidRPr="006610AB" w:rsidRDefault="0032366B" w:rsidP="00A839B2">
      <w:pPr>
        <w:pStyle w:val="Odstavecseseznamem"/>
        <w:numPr>
          <w:ilvl w:val="0"/>
          <w:numId w:val="66"/>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málo podnětů podporujících estetické vnímání, cítění, prožívání a vyjadřování</w:t>
      </w:r>
    </w:p>
    <w:p w14:paraId="175D100C" w14:textId="77777777" w:rsidR="0032366B" w:rsidRPr="006610AB" w:rsidRDefault="0032366B" w:rsidP="00A839B2">
      <w:pPr>
        <w:pStyle w:val="Odstavecseseznamem"/>
        <w:numPr>
          <w:ilvl w:val="0"/>
          <w:numId w:val="66"/>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nedostatek příležitostí vidět a vnímat svět v jeho pestrosti a změně</w:t>
      </w:r>
    </w:p>
    <w:p w14:paraId="683D6C61" w14:textId="77777777" w:rsidR="0032366B" w:rsidRPr="006610AB" w:rsidRDefault="0032366B" w:rsidP="00A839B2">
      <w:pPr>
        <w:pStyle w:val="Odstavecseseznamem"/>
        <w:numPr>
          <w:ilvl w:val="0"/>
          <w:numId w:val="66"/>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nevhodné vzory chování dospělých v prostředí mateřské školy</w:t>
      </w:r>
    </w:p>
    <w:p w14:paraId="1773C525" w14:textId="77777777" w:rsidR="0032366B" w:rsidRPr="006610AB" w:rsidRDefault="0032366B" w:rsidP="00A839B2">
      <w:pPr>
        <w:pStyle w:val="Odstavecseseznamem"/>
        <w:numPr>
          <w:ilvl w:val="0"/>
          <w:numId w:val="66"/>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nedostatek času a prostředků pro spontánní hru, k jejímu rozvinutí a dokončení</w:t>
      </w:r>
    </w:p>
    <w:p w14:paraId="4F5ED23D" w14:textId="77777777" w:rsidR="00386086" w:rsidRPr="0007375F" w:rsidRDefault="0032366B" w:rsidP="00A839B2">
      <w:pPr>
        <w:pStyle w:val="Odstavecseseznamem"/>
        <w:numPr>
          <w:ilvl w:val="0"/>
          <w:numId w:val="66"/>
        </w:numPr>
        <w:autoSpaceDE w:val="0"/>
        <w:autoSpaceDN w:val="0"/>
        <w:adjustRightInd w:val="0"/>
        <w:spacing w:line="240" w:lineRule="auto"/>
        <w:jc w:val="left"/>
        <w:rPr>
          <w:rFonts w:cstheme="minorHAnsi"/>
          <w:bCs/>
          <w:color w:val="008000"/>
          <w:sz w:val="24"/>
        </w:rPr>
      </w:pPr>
      <w:r w:rsidRPr="006610AB">
        <w:rPr>
          <w:rFonts w:eastAsia="Times New Roman" w:cstheme="minorHAnsi"/>
          <w:sz w:val="24"/>
        </w:rPr>
        <w:t>nedostatek možností projevovat vlastní city, sdělovat citové dojmy a prožitky a hovořit o nich</w:t>
      </w:r>
    </w:p>
    <w:p w14:paraId="03B4580A" w14:textId="77777777" w:rsidR="0007375F" w:rsidRDefault="0007375F" w:rsidP="0007375F">
      <w:pPr>
        <w:autoSpaceDE w:val="0"/>
        <w:autoSpaceDN w:val="0"/>
        <w:adjustRightInd w:val="0"/>
        <w:spacing w:line="240" w:lineRule="auto"/>
        <w:jc w:val="left"/>
        <w:rPr>
          <w:rFonts w:cstheme="minorHAnsi"/>
          <w:bCs/>
          <w:color w:val="008000"/>
          <w:sz w:val="24"/>
        </w:rPr>
      </w:pPr>
    </w:p>
    <w:p w14:paraId="38A21DFF" w14:textId="77777777" w:rsidR="0007375F" w:rsidRPr="0007375F" w:rsidRDefault="0007375F" w:rsidP="0007375F">
      <w:pPr>
        <w:autoSpaceDE w:val="0"/>
        <w:autoSpaceDN w:val="0"/>
        <w:adjustRightInd w:val="0"/>
        <w:spacing w:line="240" w:lineRule="auto"/>
        <w:jc w:val="left"/>
        <w:rPr>
          <w:rFonts w:cstheme="minorHAnsi"/>
          <w:bCs/>
          <w:color w:val="008000"/>
          <w:sz w:val="24"/>
        </w:rPr>
      </w:pPr>
    </w:p>
    <w:p w14:paraId="3E65997A" w14:textId="77777777" w:rsidR="00F24001" w:rsidRDefault="00F24001" w:rsidP="00F24001">
      <w:pPr>
        <w:autoSpaceDE w:val="0"/>
        <w:autoSpaceDN w:val="0"/>
        <w:adjustRightInd w:val="0"/>
        <w:spacing w:line="276" w:lineRule="auto"/>
        <w:jc w:val="left"/>
        <w:rPr>
          <w:rFonts w:ascii="Lucida Sans Unicode" w:hAnsi="Lucida Sans Unicode" w:cs="Lucida Sans Unicode"/>
          <w:bCs/>
          <w:color w:val="008000"/>
          <w:sz w:val="18"/>
          <w:szCs w:val="18"/>
        </w:rPr>
      </w:pPr>
    </w:p>
    <w:p w14:paraId="5ABDAEFE" w14:textId="77777777" w:rsidR="00386086" w:rsidRPr="002F7B58" w:rsidRDefault="00386086" w:rsidP="00A839B2">
      <w:pPr>
        <w:pStyle w:val="Odstavecseseznamem"/>
        <w:numPr>
          <w:ilvl w:val="0"/>
          <w:numId w:val="25"/>
        </w:numPr>
        <w:pBdr>
          <w:top w:val="single" w:sz="4" w:space="1" w:color="auto"/>
          <w:left w:val="single" w:sz="4" w:space="4" w:color="auto"/>
          <w:bottom w:val="single" w:sz="4" w:space="1" w:color="auto"/>
          <w:right w:val="single" w:sz="4" w:space="4" w:color="auto"/>
        </w:pBdr>
        <w:spacing w:line="240" w:lineRule="auto"/>
        <w:jc w:val="center"/>
        <w:rPr>
          <w:rFonts w:ascii="Handel Gothic AT" w:hAnsi="Handel Gothic AT"/>
          <w:b/>
          <w:bCs/>
          <w:color w:val="0070C0"/>
          <w:sz w:val="32"/>
          <w:szCs w:val="32"/>
        </w:rPr>
      </w:pPr>
      <w:r w:rsidRPr="002F7B58">
        <w:rPr>
          <w:rFonts w:ascii="Handel Gothic AT" w:hAnsi="Handel Gothic AT"/>
          <w:b/>
          <w:bCs/>
          <w:color w:val="0070C0"/>
          <w:sz w:val="32"/>
          <w:szCs w:val="32"/>
        </w:rPr>
        <w:t xml:space="preserve">INTEGROVANÝ BLOK    </w:t>
      </w:r>
    </w:p>
    <w:p w14:paraId="39EF1FAA" w14:textId="77777777" w:rsidR="00386086" w:rsidRPr="005B3C90" w:rsidRDefault="00386086" w:rsidP="00E323CB">
      <w:pPr>
        <w:pStyle w:val="Nadpis1"/>
        <w:numPr>
          <w:ilvl w:val="0"/>
          <w:numId w:val="0"/>
        </w:numPr>
        <w:jc w:val="center"/>
        <w:rPr>
          <w:rFonts w:ascii="Handel Gothic AT" w:hAnsi="Handel Gothic AT"/>
          <w:color w:val="008000"/>
          <w:sz w:val="24"/>
          <w:u w:val="single"/>
        </w:rPr>
      </w:pPr>
      <w:r w:rsidRPr="005B3C90">
        <w:rPr>
          <w:rFonts w:ascii="Bookman Old Style" w:hAnsi="Bookman Old Style"/>
          <w:i/>
          <w:color w:val="auto"/>
          <w:sz w:val="20"/>
          <w:szCs w:val="20"/>
        </w:rPr>
        <w:t>,,ZATLESKEJ, ZADUPEJ, NA CESTU SE S NÁMI DEJ‘‘</w:t>
      </w:r>
    </w:p>
    <w:p w14:paraId="259E8AFC" w14:textId="77777777" w:rsidR="00386086" w:rsidRDefault="00386086" w:rsidP="00107F2C">
      <w:pPr>
        <w:spacing w:line="240" w:lineRule="auto"/>
        <w:jc w:val="center"/>
        <w:rPr>
          <w:rFonts w:ascii="Handel Gothic AT" w:hAnsi="Handel Gothic AT"/>
          <w:bCs/>
          <w:color w:val="008000"/>
          <w:sz w:val="24"/>
          <w:u w:val="single"/>
        </w:rPr>
      </w:pPr>
      <w:r>
        <w:rPr>
          <w:rFonts w:ascii="Handel Gothic AT" w:hAnsi="Handel Gothic AT"/>
          <w:bCs/>
          <w:color w:val="008000"/>
          <w:sz w:val="24"/>
          <w:u w:val="single"/>
        </w:rPr>
        <w:t>CHARAKTERISTIKA CELKU:</w:t>
      </w:r>
    </w:p>
    <w:p w14:paraId="4E46B14D" w14:textId="77777777" w:rsidR="00386086"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získávají povědomí o lidech z různých společenství a o okolním světě</w:t>
      </w:r>
    </w:p>
    <w:p w14:paraId="090CA2F4" w14:textId="77777777" w:rsidR="00386086" w:rsidRDefault="00386086"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44D42529" w14:textId="77777777" w:rsidR="00386086"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učí se přijímat změnu a aktivně se s ní vyrovnávat, rozpoznávat problémy a řešit je</w:t>
      </w:r>
    </w:p>
    <w:p w14:paraId="19A26A6B" w14:textId="77777777" w:rsidR="00386086" w:rsidRDefault="00386086"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06D93A28" w14:textId="77777777" w:rsidR="00386086"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učí se vzájemně spolupracovat a být tolerantní k individuálním, kulturním a etnickým odlišnostem</w:t>
      </w:r>
    </w:p>
    <w:p w14:paraId="5698B53F" w14:textId="77777777" w:rsidR="00386086" w:rsidRDefault="00386086"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3B6E0BE0" w14:textId="77777777" w:rsidR="00386086" w:rsidRPr="00B14545"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szCs w:val="18"/>
        </w:rPr>
        <w:t>seznamují se s některými kulturními projevy, zvyky a tradicemi</w:t>
      </w:r>
    </w:p>
    <w:p w14:paraId="07CA6FFD" w14:textId="77777777" w:rsidR="00386086" w:rsidRDefault="00386086"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7C36E7B1" w14:textId="77777777" w:rsidR="00386086"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rPr>
      </w:pPr>
      <w:r>
        <w:rPr>
          <w:rFonts w:ascii="Lucida Sans Unicode" w:hAnsi="Lucida Sans Unicode" w:cs="Lucida Sans Unicode"/>
          <w:sz w:val="18"/>
        </w:rPr>
        <w:t>učí se vyjadřovat prostřednictvím výtvarných, hudebních a hudebně pohybových činností</w:t>
      </w:r>
    </w:p>
    <w:p w14:paraId="616366A3" w14:textId="77777777" w:rsidR="00386086" w:rsidRDefault="00386086"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rPr>
      </w:pPr>
    </w:p>
    <w:p w14:paraId="3D656670" w14:textId="77777777" w:rsidR="00386086"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sidRPr="00B14545">
        <w:rPr>
          <w:rFonts w:ascii="Lucida Sans Unicode" w:hAnsi="Lucida Sans Unicode" w:cs="Lucida Sans Unicode"/>
          <w:sz w:val="18"/>
          <w:szCs w:val="18"/>
        </w:rPr>
        <w:t>osvojují si vlastnosti, jako je zvídavost, úcta, umění oceňovat ostatní a pocit sounáležitosti s nejbližším okolím</w:t>
      </w:r>
    </w:p>
    <w:p w14:paraId="7617ADC0" w14:textId="77777777" w:rsidR="00386086" w:rsidRPr="00B14545" w:rsidRDefault="00386086"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0571A181" w14:textId="77777777" w:rsidR="00386086"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sidRPr="00B14545">
        <w:rPr>
          <w:rFonts w:ascii="Lucida Sans Unicode" w:hAnsi="Lucida Sans Unicode" w:cs="Lucida Sans Unicode"/>
          <w:sz w:val="18"/>
          <w:szCs w:val="18"/>
        </w:rPr>
        <w:t>Česká republika, hlavní město - sídlo prezidenta, kraj, město, vesnice</w:t>
      </w:r>
    </w:p>
    <w:p w14:paraId="734D83FD" w14:textId="77777777" w:rsidR="00386086" w:rsidRPr="00B14545" w:rsidRDefault="00386086"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7FCD6E9A" w14:textId="77777777" w:rsidR="00386086"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naše město, sídliště, dům - jiná města, rozdíl mezi životem ve městě a na vesnici….</w:t>
      </w:r>
    </w:p>
    <w:p w14:paraId="07190727" w14:textId="77777777" w:rsidR="00386086" w:rsidRDefault="00386086"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66342AB9" w14:textId="77777777" w:rsidR="00386086" w:rsidRDefault="00386086" w:rsidP="00A839B2">
      <w:pPr>
        <w:numPr>
          <w:ilvl w:val="0"/>
          <w:numId w:val="30"/>
        </w:numPr>
        <w:pBdr>
          <w:top w:val="single" w:sz="4" w:space="1" w:color="auto"/>
          <w:left w:val="single" w:sz="4" w:space="4" w:color="auto"/>
          <w:bottom w:val="single" w:sz="4" w:space="1" w:color="auto"/>
          <w:right w:val="single" w:sz="4" w:space="4" w:color="auto"/>
        </w:pBdr>
        <w:spacing w:line="240" w:lineRule="auto"/>
        <w:rPr>
          <w:rFonts w:ascii="Lucida Sans Unicode" w:hAnsi="Lucida Sans Unicode" w:cs="Lucida Sans Unicode"/>
          <w:sz w:val="18"/>
          <w:szCs w:val="18"/>
        </w:rPr>
      </w:pPr>
      <w:r>
        <w:rPr>
          <w:rFonts w:ascii="Lucida Sans Unicode" w:hAnsi="Lucida Sans Unicode" w:cs="Lucida Sans Unicode"/>
          <w:sz w:val="18"/>
          <w:szCs w:val="18"/>
        </w:rPr>
        <w:t>národnosti a státy, svět, globus, naše planeta Země, vesmír</w:t>
      </w:r>
    </w:p>
    <w:p w14:paraId="7A57E6F3" w14:textId="77777777" w:rsidR="00107F2C" w:rsidRDefault="00107F2C" w:rsidP="00107F2C">
      <w:pPr>
        <w:pBdr>
          <w:top w:val="single" w:sz="4" w:space="1" w:color="auto"/>
          <w:left w:val="single" w:sz="4" w:space="4" w:color="auto"/>
          <w:bottom w:val="single" w:sz="4" w:space="1" w:color="auto"/>
          <w:right w:val="single" w:sz="4" w:space="4" w:color="auto"/>
        </w:pBdr>
        <w:spacing w:line="240" w:lineRule="auto"/>
        <w:ind w:left="360"/>
        <w:rPr>
          <w:rFonts w:ascii="Lucida Sans Unicode" w:hAnsi="Lucida Sans Unicode" w:cs="Lucida Sans Unicode"/>
          <w:sz w:val="18"/>
          <w:szCs w:val="18"/>
        </w:rPr>
      </w:pPr>
    </w:p>
    <w:p w14:paraId="19440020" w14:textId="77777777" w:rsidR="00107F2C" w:rsidRPr="00107F2C" w:rsidRDefault="00107F2C" w:rsidP="00A839B2">
      <w:pPr>
        <w:numPr>
          <w:ilvl w:val="0"/>
          <w:numId w:val="30"/>
        </w:numPr>
        <w:pBdr>
          <w:top w:val="single" w:sz="4" w:space="1" w:color="auto"/>
          <w:left w:val="single" w:sz="4" w:space="4" w:color="auto"/>
          <w:bottom w:val="single" w:sz="4" w:space="1" w:color="auto"/>
          <w:right w:val="single" w:sz="4" w:space="4" w:color="auto"/>
        </w:pBdr>
        <w:spacing w:after="200" w:line="240" w:lineRule="auto"/>
        <w:jc w:val="left"/>
        <w:rPr>
          <w:rFonts w:ascii="Lucida Sans Unicode" w:hAnsi="Lucida Sans Unicode" w:cs="Lucida Sans Unicode"/>
          <w:sz w:val="18"/>
        </w:rPr>
      </w:pPr>
      <w:r w:rsidRPr="00107F2C">
        <w:rPr>
          <w:rFonts w:ascii="Lucida Sans Unicode" w:hAnsi="Lucida Sans Unicode" w:cs="Lucida Sans Unicode"/>
          <w:sz w:val="18"/>
          <w:szCs w:val="18"/>
        </w:rPr>
        <w:t xml:space="preserve">lidé pěti světadílů – všichni stejní a přece jiní… </w:t>
      </w:r>
      <w:r>
        <w:rPr>
          <w:rFonts w:ascii="Lucida Sans Unicode" w:hAnsi="Lucida Sans Unicode" w:cs="Lucida Sans Unicode"/>
          <w:sz w:val="18"/>
          <w:szCs w:val="18"/>
        </w:rPr>
        <w:t xml:space="preserve">                                                                                                 </w:t>
      </w:r>
      <w:r w:rsidRPr="00107F2C">
        <w:rPr>
          <w:rFonts w:ascii="Lucida Sans Unicode" w:hAnsi="Lucida Sans Unicode" w:cs="Lucida Sans Unicode"/>
          <w:sz w:val="18"/>
          <w:szCs w:val="18"/>
        </w:rPr>
        <w:t xml:space="preserve">citové vazby, funkce členů rodiny, příprava dárků pro blízké a zvířata, vánoční zvyky a tradice.                        </w:t>
      </w:r>
    </w:p>
    <w:p w14:paraId="60C58B3D" w14:textId="77777777" w:rsidR="00107F2C" w:rsidRPr="00107F2C" w:rsidRDefault="00107F2C" w:rsidP="00A839B2">
      <w:pPr>
        <w:numPr>
          <w:ilvl w:val="0"/>
          <w:numId w:val="30"/>
        </w:numPr>
        <w:pBdr>
          <w:top w:val="single" w:sz="4" w:space="1" w:color="auto"/>
          <w:left w:val="single" w:sz="4" w:space="4" w:color="auto"/>
          <w:bottom w:val="single" w:sz="4" w:space="1" w:color="auto"/>
          <w:right w:val="single" w:sz="4" w:space="4" w:color="auto"/>
        </w:pBdr>
        <w:spacing w:after="200" w:line="240" w:lineRule="auto"/>
        <w:rPr>
          <w:rFonts w:ascii="Lucida Sans Unicode" w:hAnsi="Lucida Sans Unicode" w:cs="Lucida Sans Unicode"/>
          <w:sz w:val="18"/>
        </w:rPr>
      </w:pPr>
      <w:r w:rsidRPr="00107F2C">
        <w:rPr>
          <w:rFonts w:ascii="Lucida Sans Unicode" w:hAnsi="Lucida Sans Unicode" w:cs="Lucida Sans Unicode"/>
          <w:b/>
          <w:bCs/>
          <w:sz w:val="18"/>
          <w:szCs w:val="18"/>
        </w:rPr>
        <w:t xml:space="preserve">Oslavy a svátky, </w:t>
      </w:r>
      <w:r w:rsidRPr="00107F2C">
        <w:rPr>
          <w:rFonts w:ascii="Lucida Sans Unicode" w:hAnsi="Lucida Sans Unicode" w:cs="Lucida Sans Unicode"/>
          <w:sz w:val="18"/>
          <w:szCs w:val="18"/>
        </w:rPr>
        <w:t xml:space="preserve">Masopust, karneval, Velikonoce, Svátek matek, Den dětí, Zahradní slavnost – loučení se </w:t>
      </w:r>
    </w:p>
    <w:p w14:paraId="157B852B" w14:textId="77777777" w:rsidR="00107F2C" w:rsidRDefault="00107F2C" w:rsidP="00A839B2">
      <w:pPr>
        <w:numPr>
          <w:ilvl w:val="0"/>
          <w:numId w:val="30"/>
        </w:numPr>
        <w:pBdr>
          <w:top w:val="single" w:sz="4" w:space="1" w:color="auto"/>
          <w:left w:val="single" w:sz="4" w:space="4" w:color="auto"/>
          <w:bottom w:val="single" w:sz="4" w:space="1" w:color="auto"/>
          <w:right w:val="single" w:sz="4" w:space="4" w:color="auto"/>
        </w:pBdr>
        <w:spacing w:after="200" w:line="240" w:lineRule="auto"/>
        <w:rPr>
          <w:rFonts w:ascii="Lucida Sans Unicode" w:hAnsi="Lucida Sans Unicode" w:cs="Lucida Sans Unicode"/>
          <w:sz w:val="18"/>
        </w:rPr>
      </w:pPr>
      <w:r>
        <w:rPr>
          <w:rFonts w:ascii="Lucida Sans Unicode" w:hAnsi="Lucida Sans Unicode" w:cs="Lucida Sans Unicode"/>
          <w:sz w:val="18"/>
          <w:szCs w:val="18"/>
        </w:rPr>
        <w:t xml:space="preserve">s mateřskou školou, vánoce, advent, Mikuláš, </w:t>
      </w:r>
      <w:r>
        <w:rPr>
          <w:rFonts w:ascii="Lucida Sans Unicode" w:hAnsi="Lucida Sans Unicode" w:cs="Lucida Sans Unicode"/>
          <w:sz w:val="18"/>
        </w:rPr>
        <w:t>síla rodiny, generace……..</w:t>
      </w:r>
    </w:p>
    <w:p w14:paraId="3EB08C93" w14:textId="77777777" w:rsidR="00386086" w:rsidRDefault="00386086" w:rsidP="00386086">
      <w:pPr>
        <w:pBdr>
          <w:bottom w:val="single" w:sz="12" w:space="1" w:color="auto"/>
        </w:pBdr>
        <w:jc w:val="center"/>
        <w:rPr>
          <w:rFonts w:ascii="Mistral" w:hAnsi="Mistral"/>
          <w:b/>
          <w:bCs/>
          <w:color w:val="008000"/>
          <w:sz w:val="36"/>
          <w:szCs w:val="28"/>
        </w:rPr>
      </w:pPr>
      <w:r>
        <w:rPr>
          <w:rFonts w:ascii="Handel Gothic AT" w:hAnsi="Handel Gothic AT"/>
          <w:b/>
          <w:bCs/>
          <w:color w:val="008000"/>
          <w:sz w:val="28"/>
          <w:szCs w:val="28"/>
        </w:rPr>
        <w:t>KLÍČOVÉ  KOMPETENCE</w:t>
      </w:r>
      <w:r>
        <w:rPr>
          <w:rFonts w:ascii="Mistral" w:hAnsi="Mistral"/>
          <w:b/>
          <w:bCs/>
          <w:color w:val="008000"/>
          <w:sz w:val="36"/>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192"/>
      </w:tblGrid>
      <w:tr w:rsidR="00386086" w14:paraId="4BEC0EEB" w14:textId="77777777" w:rsidTr="00BD102A">
        <w:trPr>
          <w:trHeight w:val="70"/>
        </w:trPr>
        <w:tc>
          <w:tcPr>
            <w:tcW w:w="604" w:type="dxa"/>
            <w:vAlign w:val="center"/>
          </w:tcPr>
          <w:p w14:paraId="160DC7F6"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1/3</w:t>
            </w:r>
          </w:p>
        </w:tc>
        <w:tc>
          <w:tcPr>
            <w:tcW w:w="9192" w:type="dxa"/>
          </w:tcPr>
          <w:p w14:paraId="29BCD2B4" w14:textId="77777777" w:rsidR="00386086" w:rsidRDefault="00386086" w:rsidP="008E5315">
            <w:pPr>
              <w:rPr>
                <w:rFonts w:ascii="Lucida Sans Unicode" w:hAnsi="Lucida Sans Unicode" w:cs="Lucida Sans Unicode"/>
                <w:sz w:val="24"/>
              </w:rPr>
            </w:pPr>
            <w:r>
              <w:rPr>
                <w:rFonts w:ascii="Lucida Sans Unicode" w:hAnsi="Lucida Sans Unicode" w:cs="Lucida Sans Unicode"/>
                <w:sz w:val="18"/>
              </w:rPr>
              <w:t xml:space="preserve">má elementární poznatky o světě kultury  </w:t>
            </w:r>
          </w:p>
        </w:tc>
      </w:tr>
      <w:tr w:rsidR="00386086" w14:paraId="2E510F07" w14:textId="77777777" w:rsidTr="00BD102A">
        <w:tc>
          <w:tcPr>
            <w:tcW w:w="604" w:type="dxa"/>
            <w:vAlign w:val="center"/>
          </w:tcPr>
          <w:p w14:paraId="3A052ACF"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3/5</w:t>
            </w:r>
          </w:p>
        </w:tc>
        <w:tc>
          <w:tcPr>
            <w:tcW w:w="9192" w:type="dxa"/>
          </w:tcPr>
          <w:p w14:paraId="73480E14"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chápe, že být komunikativní, vstřícné, iniciativní a aktivní je výhodou</w:t>
            </w:r>
          </w:p>
        </w:tc>
      </w:tr>
      <w:tr w:rsidR="00386086" w14:paraId="3B13DF66" w14:textId="77777777" w:rsidTr="00BD102A">
        <w:tc>
          <w:tcPr>
            <w:tcW w:w="604" w:type="dxa"/>
            <w:vAlign w:val="center"/>
          </w:tcPr>
          <w:p w14:paraId="76BA3976"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3/9</w:t>
            </w:r>
          </w:p>
        </w:tc>
        <w:tc>
          <w:tcPr>
            <w:tcW w:w="9192" w:type="dxa"/>
          </w:tcPr>
          <w:p w14:paraId="613B4D5D"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ví, že lidé se dorozumívají i jinými jazyky a že je možno se jim učit, má vytvořeny elementární předpoklady k učení se cizímu jazyku</w:t>
            </w:r>
          </w:p>
        </w:tc>
      </w:tr>
      <w:tr w:rsidR="00386086" w14:paraId="49F55696" w14:textId="77777777" w:rsidTr="00BD102A">
        <w:tc>
          <w:tcPr>
            <w:tcW w:w="604" w:type="dxa"/>
            <w:vAlign w:val="center"/>
          </w:tcPr>
          <w:p w14:paraId="046E1424"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4/9</w:t>
            </w:r>
          </w:p>
        </w:tc>
        <w:tc>
          <w:tcPr>
            <w:tcW w:w="9192" w:type="dxa"/>
          </w:tcPr>
          <w:p w14:paraId="0E075284" w14:textId="77777777" w:rsidR="00386086" w:rsidRDefault="00386086" w:rsidP="008E5315">
            <w:pPr>
              <w:rPr>
                <w:rFonts w:ascii="Lucida Sans Unicode" w:hAnsi="Lucida Sans Unicode" w:cs="Lucida Sans Unicode"/>
                <w:sz w:val="24"/>
              </w:rPr>
            </w:pPr>
            <w:r>
              <w:rPr>
                <w:rFonts w:ascii="Lucida Sans Unicode" w:hAnsi="Lucida Sans Unicode" w:cs="Lucida Sans Unicode"/>
                <w:sz w:val="18"/>
              </w:rPr>
              <w:t>napodobuje modely pro-sociálního chování a mezilidských vztahů, které nachází ve svém okolí</w:t>
            </w:r>
          </w:p>
        </w:tc>
      </w:tr>
      <w:tr w:rsidR="00386086" w14:paraId="3B23452F" w14:textId="77777777" w:rsidTr="00BD102A">
        <w:tc>
          <w:tcPr>
            <w:tcW w:w="604" w:type="dxa"/>
            <w:vAlign w:val="center"/>
          </w:tcPr>
          <w:p w14:paraId="6407A104"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4/12</w:t>
            </w:r>
          </w:p>
        </w:tc>
        <w:tc>
          <w:tcPr>
            <w:tcW w:w="9192" w:type="dxa"/>
          </w:tcPr>
          <w:p w14:paraId="13B8FF35"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je schopno chápat, že lidé se různí a umí být tolerantní k jejich odlišnostem a jedinečnostem </w:t>
            </w:r>
          </w:p>
        </w:tc>
      </w:tr>
      <w:tr w:rsidR="00386086" w14:paraId="00E6135D" w14:textId="77777777" w:rsidTr="00BD102A">
        <w:tc>
          <w:tcPr>
            <w:tcW w:w="604" w:type="dxa"/>
            <w:vAlign w:val="center"/>
          </w:tcPr>
          <w:p w14:paraId="5321E700"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4/13</w:t>
            </w:r>
          </w:p>
        </w:tc>
        <w:tc>
          <w:tcPr>
            <w:tcW w:w="9192" w:type="dxa"/>
          </w:tcPr>
          <w:p w14:paraId="56A7DD6A"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chápe, že nespravedlnost, ubližování, ponižování, lhostejnost, agresivita a násilí se nevyplácí a že vzniklé konflikty je lépe řešit dohodou</w:t>
            </w:r>
          </w:p>
        </w:tc>
      </w:tr>
      <w:tr w:rsidR="00386086" w14:paraId="0BF27FC3" w14:textId="77777777" w:rsidTr="00BD102A">
        <w:tc>
          <w:tcPr>
            <w:tcW w:w="604" w:type="dxa"/>
            <w:vAlign w:val="center"/>
          </w:tcPr>
          <w:p w14:paraId="158180D3"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4/14</w:t>
            </w:r>
          </w:p>
        </w:tc>
        <w:tc>
          <w:tcPr>
            <w:tcW w:w="9192" w:type="dxa"/>
          </w:tcPr>
          <w:p w14:paraId="2437CE4F"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dokáže se bránit projevům násilí jiného dítěte, ponižování a ubližování</w:t>
            </w:r>
          </w:p>
        </w:tc>
      </w:tr>
      <w:tr w:rsidR="00386086" w14:paraId="7C49520E" w14:textId="77777777" w:rsidTr="00BD102A">
        <w:tc>
          <w:tcPr>
            <w:tcW w:w="604" w:type="dxa"/>
            <w:vAlign w:val="center"/>
          </w:tcPr>
          <w:p w14:paraId="711C0982"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5/9</w:t>
            </w:r>
          </w:p>
        </w:tc>
        <w:tc>
          <w:tcPr>
            <w:tcW w:w="9192" w:type="dxa"/>
          </w:tcPr>
          <w:p w14:paraId="5BA5A21E"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má základní dětskou představu o tom, co je v souladu se základními lidskými hodnotami a normami, </w:t>
            </w:r>
            <w:r w:rsidR="00124FCD">
              <w:rPr>
                <w:rFonts w:ascii="Lucida Sans Unicode" w:hAnsi="Lucida Sans Unicode" w:cs="Lucida Sans Unicode"/>
                <w:sz w:val="18"/>
              </w:rPr>
              <w:t xml:space="preserve"> </w:t>
            </w:r>
            <w:r>
              <w:rPr>
                <w:rFonts w:ascii="Lucida Sans Unicode" w:hAnsi="Lucida Sans Unicode" w:cs="Lucida Sans Unicode"/>
                <w:sz w:val="18"/>
              </w:rPr>
              <w:t>i co je s nimi v rozporu, a snaží se podle toho chovat</w:t>
            </w:r>
          </w:p>
        </w:tc>
      </w:tr>
      <w:tr w:rsidR="00386086" w14:paraId="03A0D60D" w14:textId="77777777" w:rsidTr="00BD102A">
        <w:tc>
          <w:tcPr>
            <w:tcW w:w="604" w:type="dxa"/>
            <w:vAlign w:val="center"/>
          </w:tcPr>
          <w:p w14:paraId="23DDD847"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5/10</w:t>
            </w:r>
          </w:p>
        </w:tc>
        <w:tc>
          <w:tcPr>
            <w:tcW w:w="9192" w:type="dxa"/>
          </w:tcPr>
          <w:p w14:paraId="10BED292"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spoluvytváří pravidla společného soužití mezi vrstevníky, rozumí jejich smyslu a chápe potřebu je zachovávat </w:t>
            </w:r>
          </w:p>
        </w:tc>
      </w:tr>
      <w:tr w:rsidR="00386086" w14:paraId="38454D44" w14:textId="77777777" w:rsidTr="00BD102A">
        <w:tc>
          <w:tcPr>
            <w:tcW w:w="604" w:type="dxa"/>
            <w:vAlign w:val="center"/>
          </w:tcPr>
          <w:p w14:paraId="4C406E3D"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5/11</w:t>
            </w:r>
          </w:p>
        </w:tc>
        <w:tc>
          <w:tcPr>
            <w:tcW w:w="9192" w:type="dxa"/>
          </w:tcPr>
          <w:p w14:paraId="5ED1F8DE"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uvědomuje si svá práva i práva druhých, učí se je hájit a respektovat</w:t>
            </w:r>
          </w:p>
        </w:tc>
      </w:tr>
      <w:tr w:rsidR="00386086" w14:paraId="31BF31AF" w14:textId="77777777" w:rsidTr="00BD102A">
        <w:tc>
          <w:tcPr>
            <w:tcW w:w="604" w:type="dxa"/>
            <w:vAlign w:val="center"/>
          </w:tcPr>
          <w:p w14:paraId="55B203C4"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5/12</w:t>
            </w:r>
          </w:p>
        </w:tc>
        <w:tc>
          <w:tcPr>
            <w:tcW w:w="9192" w:type="dxa"/>
          </w:tcPr>
          <w:p w14:paraId="29475CC8" w14:textId="77777777" w:rsidR="00386086" w:rsidRDefault="00386086" w:rsidP="008E5315">
            <w:pPr>
              <w:rPr>
                <w:rFonts w:ascii="Lucida Sans Unicode" w:hAnsi="Lucida Sans Unicode" w:cs="Lucida Sans Unicode"/>
                <w:sz w:val="18"/>
              </w:rPr>
            </w:pPr>
            <w:r>
              <w:rPr>
                <w:rFonts w:ascii="Lucida Sans Unicode" w:hAnsi="Lucida Sans Unicode" w:cs="Lucida Sans Unicode"/>
                <w:sz w:val="18"/>
              </w:rPr>
              <w:t xml:space="preserve">chápe, že všichni lidé mají stejnou hodnotu </w:t>
            </w:r>
          </w:p>
        </w:tc>
      </w:tr>
      <w:tr w:rsidR="00386086" w14:paraId="7A701968" w14:textId="77777777" w:rsidTr="00BD102A">
        <w:tc>
          <w:tcPr>
            <w:tcW w:w="604" w:type="dxa"/>
            <w:vAlign w:val="center"/>
          </w:tcPr>
          <w:p w14:paraId="0EE1D5ED" w14:textId="77777777" w:rsidR="00386086" w:rsidRDefault="00386086" w:rsidP="008E5315">
            <w:pPr>
              <w:jc w:val="right"/>
              <w:rPr>
                <w:rFonts w:ascii="Lucida Sans Unicode" w:hAnsi="Lucida Sans Unicode" w:cs="Lucida Sans Unicode"/>
                <w:b/>
                <w:sz w:val="16"/>
                <w:szCs w:val="16"/>
              </w:rPr>
            </w:pPr>
            <w:r>
              <w:rPr>
                <w:rFonts w:ascii="Lucida Sans Unicode" w:hAnsi="Lucida Sans Unicode" w:cs="Lucida Sans Unicode"/>
                <w:b/>
                <w:sz w:val="16"/>
                <w:szCs w:val="16"/>
              </w:rPr>
              <w:t>5/13</w:t>
            </w:r>
          </w:p>
        </w:tc>
        <w:tc>
          <w:tcPr>
            <w:tcW w:w="9192" w:type="dxa"/>
          </w:tcPr>
          <w:p w14:paraId="08D8A64A" w14:textId="77777777" w:rsidR="00386086" w:rsidRDefault="00386086" w:rsidP="00F24001">
            <w:pPr>
              <w:rPr>
                <w:rFonts w:ascii="Lucida Sans Unicode" w:hAnsi="Lucida Sans Unicode" w:cs="Lucida Sans Unicode"/>
                <w:sz w:val="18"/>
              </w:rPr>
            </w:pPr>
            <w:r>
              <w:rPr>
                <w:rFonts w:ascii="Lucida Sans Unicode" w:hAnsi="Lucida Sans Unicode" w:cs="Lucida Sans Unicode"/>
                <w:sz w:val="18"/>
              </w:rPr>
              <w:t>ví, že není jedno, v jakém prostředí žije, uvědomuje si, že se svým chováním na něm podílí</w:t>
            </w:r>
            <w:r w:rsidR="00F24001">
              <w:rPr>
                <w:rFonts w:ascii="Lucida Sans Unicode" w:hAnsi="Lucida Sans Unicode" w:cs="Lucida Sans Unicode"/>
                <w:sz w:val="18"/>
              </w:rPr>
              <w:t>,</w:t>
            </w:r>
            <w:r>
              <w:rPr>
                <w:rFonts w:ascii="Lucida Sans Unicode" w:hAnsi="Lucida Sans Unicode" w:cs="Lucida Sans Unicode"/>
                <w:sz w:val="18"/>
              </w:rPr>
              <w:t xml:space="preserve"> a že je může ovlivnit </w:t>
            </w:r>
          </w:p>
        </w:tc>
      </w:tr>
    </w:tbl>
    <w:p w14:paraId="398B9149" w14:textId="77777777" w:rsidR="00386086" w:rsidRDefault="00386086" w:rsidP="00386086">
      <w:pPr>
        <w:rPr>
          <w:rFonts w:ascii="Trebuchet MS" w:hAnsi="Trebuchet MS"/>
          <w:sz w:val="20"/>
        </w:rPr>
      </w:pPr>
      <w:r>
        <w:rPr>
          <w:rFonts w:ascii="Lucida Sans Unicode" w:hAnsi="Lucida Sans Unicode" w:cs="Lucida Sans Unicode"/>
          <w:sz w:val="18"/>
          <w:szCs w:val="18"/>
        </w:rPr>
        <w:t xml:space="preserve">                                                                </w:t>
      </w:r>
      <w:r>
        <w:rPr>
          <w:rFonts w:ascii="Trebuchet MS" w:hAnsi="Trebuchet MS"/>
          <w:sz w:val="20"/>
        </w:rPr>
        <w:t xml:space="preserve">  </w:t>
      </w:r>
    </w:p>
    <w:p w14:paraId="3A516394" w14:textId="77777777" w:rsidR="00386086" w:rsidRDefault="00386086" w:rsidP="00386086">
      <w:pPr>
        <w:tabs>
          <w:tab w:val="left" w:pos="5580"/>
        </w:tabs>
        <w:rPr>
          <w:rFonts w:ascii="Lucida Sans Unicode" w:hAnsi="Lucida Sans Unicode" w:cs="Lucida Sans Unicode"/>
          <w:sz w:val="18"/>
          <w:szCs w:val="18"/>
        </w:rPr>
      </w:pPr>
      <w:r>
        <w:rPr>
          <w:rFonts w:ascii="Lucida Sans Unicode" w:hAnsi="Lucida Sans Unicode" w:cs="Lucida Sans Unicode"/>
          <w:sz w:val="18"/>
        </w:rPr>
        <w:tab/>
      </w:r>
    </w:p>
    <w:p w14:paraId="5F65F83C" w14:textId="77777777" w:rsidR="00386086" w:rsidRPr="002F7B58" w:rsidRDefault="00386086" w:rsidP="00E323CB">
      <w:pPr>
        <w:tabs>
          <w:tab w:val="left" w:pos="5580"/>
        </w:tabs>
        <w:jc w:val="center"/>
        <w:rPr>
          <w:rFonts w:ascii="Handel Gothic AT" w:hAnsi="Handel Gothic AT"/>
          <w:b/>
          <w:bCs/>
          <w:color w:val="008000"/>
          <w:sz w:val="28"/>
          <w:szCs w:val="28"/>
          <w:u w:val="single"/>
        </w:rPr>
      </w:pPr>
      <w:r w:rsidRPr="002F7B58">
        <w:rPr>
          <w:rFonts w:ascii="Handel Gothic AT" w:hAnsi="Handel Gothic AT"/>
          <w:b/>
          <w:bCs/>
          <w:color w:val="008000"/>
          <w:sz w:val="28"/>
          <w:szCs w:val="28"/>
          <w:u w:val="single"/>
        </w:rPr>
        <w:t>PLNĚNÍ HLAVNÍCH CÍLŮ PV:</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0"/>
        <w:gridCol w:w="8191"/>
      </w:tblGrid>
      <w:tr w:rsidR="00386086" w14:paraId="28617D1D" w14:textId="77777777" w:rsidTr="00BD102A">
        <w:trPr>
          <w:trHeight w:val="2025"/>
        </w:trPr>
        <w:tc>
          <w:tcPr>
            <w:tcW w:w="1336" w:type="dxa"/>
            <w:vAlign w:val="center"/>
          </w:tcPr>
          <w:p w14:paraId="65F0FCF9" w14:textId="77777777" w:rsidR="00124FCD" w:rsidRPr="003C023C" w:rsidRDefault="00124FCD" w:rsidP="00124FCD">
            <w:pPr>
              <w:rPr>
                <w:rStyle w:val="Siln"/>
                <w:rFonts w:ascii="Lucida Sans Unicode" w:eastAsia="Arial Unicode MS" w:hAnsi="Lucida Sans Unicode" w:cs="Lucida Sans Unicode"/>
                <w:color w:val="FF0000"/>
                <w:sz w:val="18"/>
                <w:szCs w:val="18"/>
              </w:rPr>
            </w:pPr>
            <w:r w:rsidRPr="003C023C">
              <w:rPr>
                <w:rStyle w:val="Siln"/>
                <w:rFonts w:ascii="Lucida Sans Unicode" w:eastAsia="Arial Unicode MS" w:hAnsi="Lucida Sans Unicode" w:cs="Lucida Sans Unicode"/>
                <w:color w:val="FF0000"/>
                <w:sz w:val="18"/>
                <w:szCs w:val="18"/>
              </w:rPr>
              <w:t>PŘÍLEŽITOSTI    K UČENÍ</w:t>
            </w:r>
          </w:p>
          <w:p w14:paraId="6925BADD" w14:textId="77777777" w:rsidR="00386086" w:rsidRDefault="00386086" w:rsidP="008E5315">
            <w:pPr>
              <w:rPr>
                <w:rStyle w:val="Siln"/>
                <w:rFonts w:ascii="Lucida Sans Unicode" w:eastAsia="Arial Unicode MS" w:hAnsi="Lucida Sans Unicode" w:cs="Lucida Sans Unicode"/>
                <w:color w:val="FF0000"/>
                <w:sz w:val="18"/>
                <w:szCs w:val="18"/>
              </w:rPr>
            </w:pPr>
          </w:p>
          <w:p w14:paraId="677EAB64" w14:textId="77777777" w:rsidR="00386086" w:rsidRDefault="00386086" w:rsidP="008E5315">
            <w:pPr>
              <w:rPr>
                <w:rStyle w:val="Siln"/>
                <w:rFonts w:ascii="Lucida Sans Unicode" w:eastAsia="Arial Unicode MS" w:hAnsi="Lucida Sans Unicode" w:cs="Lucida Sans Unicode"/>
                <w:color w:val="FF0000"/>
                <w:sz w:val="18"/>
                <w:szCs w:val="18"/>
              </w:rPr>
            </w:pPr>
          </w:p>
          <w:p w14:paraId="018205E1" w14:textId="77777777" w:rsidR="00386086" w:rsidRPr="003C023C" w:rsidRDefault="00386086" w:rsidP="008E5315">
            <w:pPr>
              <w:rPr>
                <w:rStyle w:val="Siln"/>
                <w:rFonts w:ascii="Lucida Sans Unicode" w:eastAsia="Arial Unicode MS" w:hAnsi="Lucida Sans Unicode" w:cs="Lucida Sans Unicode"/>
                <w:color w:val="FF0000"/>
                <w:sz w:val="18"/>
                <w:szCs w:val="18"/>
              </w:rPr>
            </w:pPr>
          </w:p>
        </w:tc>
        <w:tc>
          <w:tcPr>
            <w:tcW w:w="8445" w:type="dxa"/>
          </w:tcPr>
          <w:p w14:paraId="74284773" w14:textId="77777777" w:rsidR="00386086" w:rsidRDefault="00386086" w:rsidP="00A839B2">
            <w:pPr>
              <w:pStyle w:val="Normlnweb"/>
              <w:numPr>
                <w:ilvl w:val="0"/>
                <w:numId w:val="35"/>
              </w:numPr>
              <w:spacing w:line="240" w:lineRule="auto"/>
              <w:jc w:val="left"/>
              <w:rPr>
                <w:rFonts w:ascii="Lucida Sans Unicode" w:hAnsi="Lucida Sans Unicode" w:cs="Lucida Sans Unicode"/>
                <w:sz w:val="18"/>
              </w:rPr>
            </w:pPr>
            <w:r>
              <w:rPr>
                <w:rFonts w:ascii="Lucida Sans Unicode" w:hAnsi="Lucida Sans Unicode" w:cs="Lucida Sans Unicode"/>
                <w:sz w:val="18"/>
              </w:rPr>
              <w:t>vánoční zvyky, Mikulášská nadílka, výzdoba, zdobení stromečku, příprava programu na vánoční posezení s rodiči, literární texty, koledy, Nový rok, Tři králové, kalendář</w:t>
            </w:r>
          </w:p>
          <w:p w14:paraId="484A0841" w14:textId="77777777" w:rsidR="00386086" w:rsidRDefault="00386086" w:rsidP="00A839B2">
            <w:pPr>
              <w:pStyle w:val="Normlnweb"/>
              <w:numPr>
                <w:ilvl w:val="0"/>
                <w:numId w:val="35"/>
              </w:numPr>
              <w:spacing w:line="240" w:lineRule="auto"/>
              <w:jc w:val="left"/>
              <w:rPr>
                <w:rFonts w:ascii="Lucida Sans Unicode" w:hAnsi="Lucida Sans Unicode" w:cs="Lucida Sans Unicode"/>
                <w:sz w:val="18"/>
              </w:rPr>
            </w:pPr>
            <w:r>
              <w:rPr>
                <w:rFonts w:ascii="Lucida Sans Unicode" w:hAnsi="Lucida Sans Unicode" w:cs="Lucida Sans Unicode"/>
                <w:sz w:val="18"/>
              </w:rPr>
              <w:t>nový pojem Masopust, karneval, hudební nástroje, žertovné písně a básně, , karneval</w:t>
            </w:r>
          </w:p>
          <w:p w14:paraId="5B2B8632" w14:textId="77777777" w:rsidR="00386086" w:rsidRDefault="00386086" w:rsidP="00A839B2">
            <w:pPr>
              <w:pStyle w:val="Normlnweb"/>
              <w:numPr>
                <w:ilvl w:val="0"/>
                <w:numId w:val="35"/>
              </w:numPr>
              <w:spacing w:line="240" w:lineRule="auto"/>
              <w:jc w:val="left"/>
              <w:rPr>
                <w:rFonts w:ascii="Lucida Sans Unicode" w:hAnsi="Lucida Sans Unicode" w:cs="Lucida Sans Unicode"/>
                <w:sz w:val="18"/>
              </w:rPr>
            </w:pPr>
            <w:r>
              <w:rPr>
                <w:rFonts w:ascii="Lucida Sans Unicode" w:hAnsi="Lucida Sans Unicode" w:cs="Lucida Sans Unicode"/>
                <w:sz w:val="18"/>
              </w:rPr>
              <w:t>jarní svátky, Velikonoce - zvyky, oslava</w:t>
            </w:r>
          </w:p>
          <w:p w14:paraId="2FC80B2D" w14:textId="77777777" w:rsidR="00386086" w:rsidRPr="00BF492E" w:rsidRDefault="00386086" w:rsidP="00A839B2">
            <w:pPr>
              <w:pStyle w:val="Normlnweb"/>
              <w:numPr>
                <w:ilvl w:val="0"/>
                <w:numId w:val="35"/>
              </w:numPr>
              <w:spacing w:line="240" w:lineRule="auto"/>
              <w:jc w:val="left"/>
              <w:rPr>
                <w:rStyle w:val="Siln"/>
                <w:rFonts w:ascii="Lucida Sans Unicode" w:hAnsi="Lucida Sans Unicode" w:cs="Lucida Sans Unicode"/>
                <w:b w:val="0"/>
                <w:bCs w:val="0"/>
                <w:sz w:val="18"/>
              </w:rPr>
            </w:pPr>
            <w:r>
              <w:rPr>
                <w:rFonts w:ascii="Lucida Sans Unicode" w:hAnsi="Lucida Sans Unicode" w:cs="Lucida Sans Unicode"/>
                <w:sz w:val="18"/>
              </w:rPr>
              <w:t>naše město, stát, planeta, Vesmír</w:t>
            </w:r>
          </w:p>
        </w:tc>
      </w:tr>
      <w:tr w:rsidR="00386086" w14:paraId="725938FF" w14:textId="77777777" w:rsidTr="00BD102A">
        <w:trPr>
          <w:trHeight w:val="1740"/>
        </w:trPr>
        <w:tc>
          <w:tcPr>
            <w:tcW w:w="1336" w:type="dxa"/>
            <w:vAlign w:val="center"/>
          </w:tcPr>
          <w:p w14:paraId="3F098B1D" w14:textId="77777777" w:rsidR="00386086" w:rsidRPr="003C023C" w:rsidRDefault="00386086" w:rsidP="008E5315">
            <w:pPr>
              <w:rPr>
                <w:rStyle w:val="Siln"/>
                <w:color w:val="FF0000"/>
                <w:sz w:val="18"/>
                <w:szCs w:val="18"/>
              </w:rPr>
            </w:pPr>
            <w:r w:rsidRPr="003C023C">
              <w:rPr>
                <w:rStyle w:val="Siln"/>
                <w:rFonts w:ascii="Lucida Sans Unicode" w:hAnsi="Lucida Sans Unicode" w:cs="Lucida Sans Unicode"/>
                <w:color w:val="FF0000"/>
                <w:sz w:val="18"/>
                <w:szCs w:val="18"/>
              </w:rPr>
              <w:t>OSVOJENÍ HODNOT</w:t>
            </w:r>
          </w:p>
        </w:tc>
        <w:tc>
          <w:tcPr>
            <w:tcW w:w="8445" w:type="dxa"/>
          </w:tcPr>
          <w:p w14:paraId="6C2ABF9C" w14:textId="77777777" w:rsidR="00386086" w:rsidRDefault="00386086" w:rsidP="00A839B2">
            <w:pPr>
              <w:pStyle w:val="Normlnweb"/>
              <w:numPr>
                <w:ilvl w:val="0"/>
                <w:numId w:val="35"/>
              </w:numPr>
              <w:spacing w:line="240" w:lineRule="auto"/>
              <w:rPr>
                <w:rFonts w:ascii="Lucida Sans Unicode" w:hAnsi="Lucida Sans Unicode" w:cs="Lucida Sans Unicode"/>
                <w:sz w:val="18"/>
              </w:rPr>
            </w:pPr>
            <w:r>
              <w:rPr>
                <w:rFonts w:ascii="Lucida Sans Unicode" w:hAnsi="Lucida Sans Unicode" w:cs="Lucida Sans Unicode"/>
                <w:sz w:val="18"/>
              </w:rPr>
              <w:t xml:space="preserve">pohoda svátečních chvílí, oprostit se od sobectví, těšit se ze společných zážitků, vánoční tradice, radost z přípravy dárků a oslav pro rodiče, spolupodílet se </w:t>
            </w:r>
            <w:r w:rsidR="00F24001">
              <w:rPr>
                <w:rFonts w:ascii="Lucida Sans Unicode" w:hAnsi="Lucida Sans Unicode" w:cs="Lucida Sans Unicode"/>
                <w:sz w:val="18"/>
              </w:rPr>
              <w:t xml:space="preserve">                         </w:t>
            </w:r>
            <w:r>
              <w:rPr>
                <w:rFonts w:ascii="Lucida Sans Unicode" w:hAnsi="Lucida Sans Unicode" w:cs="Lucida Sans Unicode"/>
                <w:sz w:val="18"/>
              </w:rPr>
              <w:t>na společných rozhodnutích</w:t>
            </w:r>
          </w:p>
          <w:p w14:paraId="3F05A8FA" w14:textId="77777777" w:rsidR="00386086" w:rsidRDefault="00386086" w:rsidP="00A839B2">
            <w:pPr>
              <w:pStyle w:val="Normlnweb"/>
              <w:numPr>
                <w:ilvl w:val="0"/>
                <w:numId w:val="35"/>
              </w:numPr>
              <w:spacing w:line="240" w:lineRule="auto"/>
              <w:rPr>
                <w:rFonts w:ascii="Lucida Sans Unicode" w:hAnsi="Lucida Sans Unicode" w:cs="Lucida Sans Unicode"/>
                <w:sz w:val="18"/>
              </w:rPr>
            </w:pPr>
            <w:r>
              <w:rPr>
                <w:rFonts w:ascii="Lucida Sans Unicode" w:hAnsi="Lucida Sans Unicode" w:cs="Lucida Sans Unicode"/>
                <w:sz w:val="18"/>
              </w:rPr>
              <w:t>seznámit se s hodnotami kulturního dědictví, života a tradic</w:t>
            </w:r>
          </w:p>
          <w:p w14:paraId="57304879" w14:textId="77777777" w:rsidR="00386086" w:rsidRPr="00BF492E" w:rsidRDefault="00386086" w:rsidP="00A839B2">
            <w:pPr>
              <w:pStyle w:val="Normlnweb"/>
              <w:numPr>
                <w:ilvl w:val="0"/>
                <w:numId w:val="35"/>
              </w:numPr>
              <w:spacing w:line="240" w:lineRule="auto"/>
              <w:rPr>
                <w:rStyle w:val="Siln"/>
                <w:rFonts w:ascii="Lucida Sans Unicode" w:hAnsi="Lucida Sans Unicode" w:cs="Lucida Sans Unicode"/>
                <w:b w:val="0"/>
                <w:bCs w:val="0"/>
                <w:sz w:val="18"/>
              </w:rPr>
            </w:pPr>
            <w:r>
              <w:rPr>
                <w:rFonts w:ascii="Lucida Sans Unicode" w:hAnsi="Lucida Sans Unicode" w:cs="Lucida Sans Unicode"/>
                <w:sz w:val="18"/>
              </w:rPr>
              <w:t>citové prožitky, prožívat a projevovat, co cítím, zbavit se ostychu, překonávat stud, odhadnout na co stačím a co zvládnu</w:t>
            </w:r>
          </w:p>
        </w:tc>
      </w:tr>
      <w:tr w:rsidR="00386086" w14:paraId="3555951E" w14:textId="77777777" w:rsidTr="00BD102A">
        <w:trPr>
          <w:trHeight w:val="573"/>
        </w:trPr>
        <w:tc>
          <w:tcPr>
            <w:tcW w:w="1336" w:type="dxa"/>
            <w:vAlign w:val="center"/>
          </w:tcPr>
          <w:p w14:paraId="63EC962E" w14:textId="77777777" w:rsidR="00386086" w:rsidRPr="003C023C" w:rsidRDefault="00386086" w:rsidP="008E5315">
            <w:pPr>
              <w:rPr>
                <w:b/>
                <w:bCs/>
                <w:color w:val="FF0000"/>
                <w:sz w:val="18"/>
                <w:szCs w:val="18"/>
              </w:rPr>
            </w:pPr>
            <w:r w:rsidRPr="003C023C">
              <w:rPr>
                <w:rStyle w:val="Siln"/>
                <w:rFonts w:ascii="Lucida Sans Unicode" w:hAnsi="Lucida Sans Unicode" w:cs="Lucida Sans Unicode"/>
                <w:color w:val="FF0000"/>
                <w:sz w:val="18"/>
                <w:szCs w:val="18"/>
              </w:rPr>
              <w:t>OSOBNÍ SAMOSTATNOST</w:t>
            </w:r>
          </w:p>
          <w:p w14:paraId="064A532F" w14:textId="77777777" w:rsidR="00386086" w:rsidRPr="003C023C" w:rsidRDefault="00386086" w:rsidP="008E5315">
            <w:pPr>
              <w:rPr>
                <w:rStyle w:val="Siln"/>
                <w:rFonts w:ascii="Lucida Sans Unicode" w:eastAsia="Arial Unicode MS" w:hAnsi="Lucida Sans Unicode" w:cs="Lucida Sans Unicode"/>
                <w:color w:val="FF0000"/>
                <w:sz w:val="18"/>
                <w:szCs w:val="18"/>
              </w:rPr>
            </w:pPr>
          </w:p>
        </w:tc>
        <w:tc>
          <w:tcPr>
            <w:tcW w:w="8445" w:type="dxa"/>
          </w:tcPr>
          <w:p w14:paraId="6C65D7D6" w14:textId="77777777" w:rsidR="00386086" w:rsidRPr="00F255CB" w:rsidRDefault="00386086" w:rsidP="00A839B2">
            <w:pPr>
              <w:pStyle w:val="Normlnweb"/>
              <w:numPr>
                <w:ilvl w:val="0"/>
                <w:numId w:val="35"/>
              </w:numPr>
              <w:spacing w:line="240" w:lineRule="auto"/>
              <w:rPr>
                <w:sz w:val="18"/>
              </w:rPr>
            </w:pPr>
            <w:r>
              <w:rPr>
                <w:rFonts w:ascii="Lucida Sans Unicode" w:hAnsi="Lucida Sans Unicode" w:cs="Lucida Sans Unicode"/>
                <w:sz w:val="18"/>
              </w:rPr>
              <w:t>samostatnost při výrobě dárků pro rodiče a kamarády, výzdoba třídy</w:t>
            </w:r>
          </w:p>
          <w:p w14:paraId="1A161B90" w14:textId="77777777" w:rsidR="00386086" w:rsidRPr="00F255CB" w:rsidRDefault="00386086" w:rsidP="00A839B2">
            <w:pPr>
              <w:pStyle w:val="Normlnweb"/>
              <w:numPr>
                <w:ilvl w:val="0"/>
                <w:numId w:val="35"/>
              </w:numPr>
              <w:spacing w:line="240" w:lineRule="auto"/>
              <w:rPr>
                <w:sz w:val="18"/>
              </w:rPr>
            </w:pPr>
            <w:r>
              <w:rPr>
                <w:rFonts w:ascii="Lucida Sans Unicode" w:hAnsi="Lucida Sans Unicode" w:cs="Lucida Sans Unicode"/>
                <w:sz w:val="18"/>
              </w:rPr>
              <w:t>dokázat se ve skupině prosadit, ale i podřídit</w:t>
            </w:r>
          </w:p>
          <w:p w14:paraId="5D2C2FAA" w14:textId="77777777" w:rsidR="00386086" w:rsidRDefault="00386086" w:rsidP="00A839B2">
            <w:pPr>
              <w:pStyle w:val="Normlnweb"/>
              <w:numPr>
                <w:ilvl w:val="0"/>
                <w:numId w:val="35"/>
              </w:numPr>
              <w:spacing w:line="240" w:lineRule="auto"/>
              <w:rPr>
                <w:sz w:val="18"/>
              </w:rPr>
            </w:pPr>
            <w:r>
              <w:rPr>
                <w:rFonts w:ascii="Lucida Sans Unicode" w:hAnsi="Lucida Sans Unicode" w:cs="Lucida Sans Unicode"/>
                <w:sz w:val="18"/>
              </w:rPr>
              <w:t>pracovat na základě citového prožitku, cvičení paměti, pozornosti, prohlubování fantazie</w:t>
            </w:r>
          </w:p>
          <w:p w14:paraId="032D6A1F" w14:textId="77777777" w:rsidR="00386086" w:rsidRDefault="00386086" w:rsidP="00A839B2">
            <w:pPr>
              <w:pStyle w:val="Normlnweb"/>
              <w:numPr>
                <w:ilvl w:val="0"/>
                <w:numId w:val="35"/>
              </w:numPr>
              <w:spacing w:line="240" w:lineRule="auto"/>
              <w:rPr>
                <w:sz w:val="18"/>
              </w:rPr>
            </w:pPr>
            <w:r>
              <w:rPr>
                <w:rFonts w:ascii="Lucida Sans Unicode" w:hAnsi="Lucida Sans Unicode" w:cs="Lucida Sans Unicode"/>
                <w:sz w:val="18"/>
              </w:rPr>
              <w:t>uplatnit vlastní vkus a fantazii při výzdobě třídy</w:t>
            </w:r>
          </w:p>
          <w:p w14:paraId="004CE72E" w14:textId="77777777" w:rsidR="00386086" w:rsidRPr="00311883" w:rsidRDefault="00386086" w:rsidP="00A839B2">
            <w:pPr>
              <w:pStyle w:val="Normlnweb"/>
              <w:numPr>
                <w:ilvl w:val="0"/>
                <w:numId w:val="35"/>
              </w:numPr>
              <w:spacing w:line="240" w:lineRule="auto"/>
              <w:rPr>
                <w:rFonts w:ascii="Lucida Sans Unicode" w:hAnsi="Lucida Sans Unicode" w:cs="Lucida Sans Unicode"/>
                <w:sz w:val="18"/>
              </w:rPr>
            </w:pPr>
            <w:r>
              <w:rPr>
                <w:rFonts w:ascii="Lucida Sans Unicode" w:hAnsi="Lucida Sans Unicode" w:cs="Lucida Sans Unicode"/>
                <w:sz w:val="18"/>
              </w:rPr>
              <w:t>samostatně hodnotit charakteristické vlastnosti hrdinů z pohádkových příběhů, vnímat moudrost, kterou čerpáme z pohádek</w:t>
            </w:r>
          </w:p>
          <w:p w14:paraId="214D80DE" w14:textId="77777777" w:rsidR="00386086" w:rsidRPr="00311883" w:rsidRDefault="00386086" w:rsidP="00A839B2">
            <w:pPr>
              <w:pStyle w:val="Normlnweb"/>
              <w:numPr>
                <w:ilvl w:val="0"/>
                <w:numId w:val="35"/>
              </w:numPr>
              <w:spacing w:line="240" w:lineRule="auto"/>
              <w:rPr>
                <w:rStyle w:val="Siln"/>
                <w:b w:val="0"/>
                <w:bCs w:val="0"/>
                <w:sz w:val="18"/>
              </w:rPr>
            </w:pPr>
            <w:r w:rsidRPr="00311883">
              <w:rPr>
                <w:rFonts w:ascii="Lucida Sans Unicode" w:hAnsi="Lucida Sans Unicode" w:cs="Lucida Sans Unicode"/>
                <w:sz w:val="18"/>
              </w:rPr>
              <w:t>poznávat lidské hodnoty - nedotknutelnost lidských práv</w:t>
            </w:r>
          </w:p>
        </w:tc>
      </w:tr>
    </w:tbl>
    <w:p w14:paraId="2F466CA0" w14:textId="77777777" w:rsidR="00F24001" w:rsidRDefault="00F24001" w:rsidP="0032366B">
      <w:pPr>
        <w:autoSpaceDE w:val="0"/>
        <w:autoSpaceDN w:val="0"/>
        <w:adjustRightInd w:val="0"/>
        <w:spacing w:line="240" w:lineRule="auto"/>
        <w:jc w:val="left"/>
        <w:rPr>
          <w:rFonts w:ascii="Times New Roman" w:eastAsia="Times New Roman" w:hAnsi="Times New Roman"/>
          <w:sz w:val="24"/>
          <w:u w:val="single"/>
        </w:rPr>
      </w:pPr>
    </w:p>
    <w:p w14:paraId="3BC20FF7" w14:textId="77777777" w:rsidR="0032366B" w:rsidRPr="006610AB" w:rsidRDefault="0032366B" w:rsidP="006610AB">
      <w:pPr>
        <w:autoSpaceDE w:val="0"/>
        <w:autoSpaceDN w:val="0"/>
        <w:adjustRightInd w:val="0"/>
        <w:spacing w:line="240" w:lineRule="auto"/>
        <w:jc w:val="left"/>
        <w:rPr>
          <w:rFonts w:eastAsia="Times New Roman" w:cstheme="minorHAnsi"/>
          <w:sz w:val="24"/>
          <w:u w:val="single"/>
        </w:rPr>
      </w:pPr>
      <w:r w:rsidRPr="006610AB">
        <w:rPr>
          <w:rFonts w:eastAsia="Times New Roman" w:cstheme="minorHAnsi"/>
          <w:sz w:val="24"/>
          <w:u w:val="single"/>
        </w:rPr>
        <w:t>Rizika:</w:t>
      </w:r>
    </w:p>
    <w:p w14:paraId="1EEB4868" w14:textId="77777777" w:rsidR="0032366B" w:rsidRPr="006610AB" w:rsidRDefault="0032366B" w:rsidP="00A839B2">
      <w:pPr>
        <w:pStyle w:val="Odstavecseseznamem"/>
        <w:numPr>
          <w:ilvl w:val="0"/>
          <w:numId w:val="67"/>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málo rozmanitá či jednostranná nabídka činností</w:t>
      </w:r>
    </w:p>
    <w:p w14:paraId="434570CF" w14:textId="77777777" w:rsidR="0032366B" w:rsidRPr="006610AB" w:rsidRDefault="0032366B" w:rsidP="00A839B2">
      <w:pPr>
        <w:pStyle w:val="Odstavecseseznamem"/>
        <w:numPr>
          <w:ilvl w:val="0"/>
          <w:numId w:val="67"/>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málo příležitostí k samostatným řečovým projevům dítěte (spontánním i řízeným) a slabá motivace k nim, komunikačně chudé prostředí</w:t>
      </w:r>
    </w:p>
    <w:p w14:paraId="5A05836C" w14:textId="77777777" w:rsidR="0032366B" w:rsidRPr="006610AB" w:rsidRDefault="0032366B" w:rsidP="00A839B2">
      <w:pPr>
        <w:pStyle w:val="Odstavecseseznamem"/>
        <w:numPr>
          <w:ilvl w:val="0"/>
          <w:numId w:val="67"/>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nedostatek příležitostí k poznávacím činnostem založených na vlastní zkušenosti</w:t>
      </w:r>
    </w:p>
    <w:p w14:paraId="208FB85A" w14:textId="77777777" w:rsidR="0032366B" w:rsidRPr="006610AB" w:rsidRDefault="0032366B" w:rsidP="00A839B2">
      <w:pPr>
        <w:pStyle w:val="Odstavecseseznamem"/>
        <w:numPr>
          <w:ilvl w:val="0"/>
          <w:numId w:val="67"/>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omezený prostor pro vyjádření a uplatnění představivosti</w:t>
      </w:r>
    </w:p>
    <w:p w14:paraId="44A020AC" w14:textId="77777777" w:rsidR="0032366B" w:rsidRPr="006610AB" w:rsidRDefault="0032366B" w:rsidP="00A839B2">
      <w:pPr>
        <w:pStyle w:val="Odstavecseseznamem"/>
        <w:numPr>
          <w:ilvl w:val="0"/>
          <w:numId w:val="67"/>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malý prostor pro experimentaci a k samotnému řešení konkrétních poznávacích situací</w:t>
      </w:r>
    </w:p>
    <w:p w14:paraId="4E12475E" w14:textId="77777777" w:rsidR="0032366B" w:rsidRPr="006610AB" w:rsidRDefault="0032366B" w:rsidP="00A839B2">
      <w:pPr>
        <w:pStyle w:val="Odstavecseseznamem"/>
        <w:numPr>
          <w:ilvl w:val="0"/>
          <w:numId w:val="67"/>
        </w:numPr>
        <w:autoSpaceDE w:val="0"/>
        <w:autoSpaceDN w:val="0"/>
        <w:adjustRightInd w:val="0"/>
        <w:spacing w:line="240" w:lineRule="auto"/>
        <w:jc w:val="left"/>
        <w:rPr>
          <w:rFonts w:eastAsia="Times New Roman" w:cstheme="minorHAnsi"/>
          <w:sz w:val="24"/>
        </w:rPr>
      </w:pPr>
      <w:r w:rsidRPr="006610AB">
        <w:rPr>
          <w:rFonts w:eastAsia="Times New Roman" w:cstheme="minorHAnsi"/>
          <w:sz w:val="24"/>
        </w:rPr>
        <w:t>nedostatek empatie, neposkytování empatické odezvy na problémy dítěte</w:t>
      </w:r>
    </w:p>
    <w:p w14:paraId="2E48B5AB" w14:textId="77777777" w:rsidR="00386086" w:rsidRPr="006610AB" w:rsidRDefault="0032366B" w:rsidP="00A839B2">
      <w:pPr>
        <w:pStyle w:val="Odstavecseseznamem"/>
        <w:numPr>
          <w:ilvl w:val="0"/>
          <w:numId w:val="67"/>
        </w:numPr>
        <w:spacing w:line="240" w:lineRule="auto"/>
        <w:rPr>
          <w:rFonts w:cstheme="minorHAnsi"/>
          <w:sz w:val="24"/>
        </w:rPr>
      </w:pPr>
      <w:r w:rsidRPr="006610AB">
        <w:rPr>
          <w:rFonts w:eastAsia="Times New Roman" w:cstheme="minorHAnsi"/>
          <w:sz w:val="24"/>
        </w:rPr>
        <w:t>nedostatečný respekt k vzájemným sympatiím dětí a malá podpora dětských přátelství</w:t>
      </w:r>
    </w:p>
    <w:p w14:paraId="366E36C4" w14:textId="77777777" w:rsidR="00107F2C" w:rsidRPr="006610AB" w:rsidRDefault="00107F2C" w:rsidP="006610AB">
      <w:pPr>
        <w:spacing w:line="240" w:lineRule="auto"/>
        <w:rPr>
          <w:rFonts w:cstheme="minorHAnsi"/>
          <w:b/>
          <w:sz w:val="24"/>
          <w:u w:val="single"/>
        </w:rPr>
      </w:pPr>
    </w:p>
    <w:p w14:paraId="3D37C848" w14:textId="77777777" w:rsidR="00386086" w:rsidRDefault="00695DE8" w:rsidP="00386086">
      <w:pPr>
        <w:rPr>
          <w:b/>
          <w:sz w:val="28"/>
          <w:szCs w:val="28"/>
          <w:u w:val="single"/>
        </w:rPr>
      </w:pPr>
      <w:r w:rsidRPr="00695DE8">
        <w:rPr>
          <w:b/>
          <w:sz w:val="28"/>
          <w:szCs w:val="28"/>
          <w:u w:val="single"/>
        </w:rPr>
        <w:t xml:space="preserve">Seznamování s anglickým jazykem metodou </w:t>
      </w:r>
      <w:proofErr w:type="spellStart"/>
      <w:r w:rsidRPr="00695DE8">
        <w:rPr>
          <w:b/>
          <w:sz w:val="28"/>
          <w:szCs w:val="28"/>
          <w:u w:val="single"/>
        </w:rPr>
        <w:t>Wattsenglisch</w:t>
      </w:r>
      <w:proofErr w:type="spellEnd"/>
    </w:p>
    <w:p w14:paraId="200B4C26" w14:textId="77777777" w:rsidR="00695DE8" w:rsidRPr="00124FCD" w:rsidRDefault="00695DE8" w:rsidP="006610AB">
      <w:pPr>
        <w:spacing w:line="240" w:lineRule="auto"/>
        <w:rPr>
          <w:sz w:val="24"/>
        </w:rPr>
      </w:pPr>
      <w:r w:rsidRPr="00124FCD">
        <w:rPr>
          <w:sz w:val="24"/>
        </w:rPr>
        <w:t xml:space="preserve">Metoda </w:t>
      </w:r>
      <w:proofErr w:type="spellStart"/>
      <w:r w:rsidRPr="00124FCD">
        <w:rPr>
          <w:sz w:val="24"/>
        </w:rPr>
        <w:t>Wattsenglisch</w:t>
      </w:r>
      <w:proofErr w:type="spellEnd"/>
      <w:r w:rsidRPr="00124FCD">
        <w:rPr>
          <w:sz w:val="24"/>
        </w:rPr>
        <w:t xml:space="preserve">, akreditovaná MŠMT, byla vyvinuta na základě nejnovějších lingvistických </w:t>
      </w:r>
      <w:r w:rsidR="00107F2C" w:rsidRPr="00124FCD">
        <w:rPr>
          <w:sz w:val="24"/>
        </w:rPr>
        <w:t xml:space="preserve">                                     </w:t>
      </w:r>
      <w:r w:rsidRPr="00124FCD">
        <w:rPr>
          <w:sz w:val="24"/>
        </w:rPr>
        <w:t xml:space="preserve">a psychologických poznatků, je maximálně efektivní a zábavná, děti jsou velmi brzy schopné porozumět </w:t>
      </w:r>
      <w:r w:rsidR="00107F2C" w:rsidRPr="00124FCD">
        <w:rPr>
          <w:sz w:val="24"/>
        </w:rPr>
        <w:t xml:space="preserve"> </w:t>
      </w:r>
      <w:r w:rsidRPr="00124FCD">
        <w:rPr>
          <w:sz w:val="24"/>
        </w:rPr>
        <w:t>a dokonce samy začít v angličtině komunikovat. Na základě Národního plánu výuky cizích jazyků a zájmu zákonných zástupců doplňuje mateřská škola naší vzdělávací nabídku o dílčí specificky zaměřený program seznamování dětí se základy anglického jazyka.</w:t>
      </w:r>
    </w:p>
    <w:p w14:paraId="6C75070C" w14:textId="77777777" w:rsidR="00695DE8" w:rsidRPr="00124FCD" w:rsidRDefault="00695DE8" w:rsidP="006610AB">
      <w:pPr>
        <w:spacing w:line="240" w:lineRule="auto"/>
        <w:rPr>
          <w:sz w:val="24"/>
        </w:rPr>
      </w:pPr>
    </w:p>
    <w:p w14:paraId="609C4EDE" w14:textId="77777777" w:rsidR="00695DE8" w:rsidRPr="00124FCD" w:rsidRDefault="00695DE8" w:rsidP="006610AB">
      <w:pPr>
        <w:spacing w:line="240" w:lineRule="auto"/>
        <w:rPr>
          <w:b/>
          <w:sz w:val="24"/>
          <w:u w:val="single"/>
        </w:rPr>
      </w:pPr>
      <w:r w:rsidRPr="00124FCD">
        <w:rPr>
          <w:b/>
          <w:sz w:val="24"/>
          <w:u w:val="single"/>
        </w:rPr>
        <w:t>Vzdělávací obsah TVP</w:t>
      </w:r>
    </w:p>
    <w:p w14:paraId="678A900F" w14:textId="77777777" w:rsidR="00695DE8" w:rsidRPr="00124FCD" w:rsidRDefault="00695DE8" w:rsidP="006610AB">
      <w:pPr>
        <w:spacing w:line="240" w:lineRule="auto"/>
        <w:ind w:left="408"/>
        <w:rPr>
          <w:sz w:val="24"/>
        </w:rPr>
      </w:pPr>
      <w:r w:rsidRPr="00124FCD">
        <w:rPr>
          <w:sz w:val="24"/>
        </w:rPr>
        <w:t xml:space="preserve">čerpáme z dokumentů:  </w:t>
      </w:r>
    </w:p>
    <w:p w14:paraId="49C5817D" w14:textId="77777777" w:rsidR="00695DE8" w:rsidRPr="00124FCD" w:rsidRDefault="00695DE8" w:rsidP="00A839B2">
      <w:pPr>
        <w:pStyle w:val="Odstavecseseznamem"/>
        <w:numPr>
          <w:ilvl w:val="0"/>
          <w:numId w:val="49"/>
        </w:numPr>
        <w:spacing w:line="240" w:lineRule="auto"/>
        <w:rPr>
          <w:sz w:val="24"/>
        </w:rPr>
      </w:pPr>
      <w:r w:rsidRPr="00124FCD">
        <w:rPr>
          <w:sz w:val="24"/>
        </w:rPr>
        <w:t>národní plán výuky cizích jazyků z roku 2005</w:t>
      </w:r>
    </w:p>
    <w:p w14:paraId="390583C8" w14:textId="77777777" w:rsidR="00695DE8" w:rsidRPr="00124FCD" w:rsidRDefault="004B77E2" w:rsidP="00A839B2">
      <w:pPr>
        <w:pStyle w:val="Odstavecseseznamem"/>
        <w:numPr>
          <w:ilvl w:val="0"/>
          <w:numId w:val="49"/>
        </w:numPr>
        <w:spacing w:line="240" w:lineRule="auto"/>
        <w:rPr>
          <w:sz w:val="24"/>
        </w:rPr>
      </w:pPr>
      <w:r w:rsidRPr="00124FCD">
        <w:rPr>
          <w:sz w:val="24"/>
        </w:rPr>
        <w:t xml:space="preserve">VÚP v Praze na základě MŠMT – Průvodce metodikou angličtiny v MŠ z roku 2006 vedený </w:t>
      </w:r>
      <w:proofErr w:type="spellStart"/>
      <w:r w:rsidRPr="00124FCD">
        <w:rPr>
          <w:sz w:val="24"/>
        </w:rPr>
        <w:t>Stevem</w:t>
      </w:r>
      <w:proofErr w:type="spellEnd"/>
      <w:r w:rsidRPr="00124FCD">
        <w:rPr>
          <w:sz w:val="24"/>
        </w:rPr>
        <w:t xml:space="preserve"> </w:t>
      </w:r>
      <w:proofErr w:type="spellStart"/>
      <w:r w:rsidRPr="00124FCD">
        <w:rPr>
          <w:sz w:val="24"/>
        </w:rPr>
        <w:t>Watsem</w:t>
      </w:r>
      <w:proofErr w:type="spellEnd"/>
    </w:p>
    <w:p w14:paraId="239D74A9" w14:textId="77777777" w:rsidR="004B77E2" w:rsidRPr="00124FCD" w:rsidRDefault="004B77E2" w:rsidP="006610AB">
      <w:pPr>
        <w:spacing w:line="240" w:lineRule="auto"/>
        <w:rPr>
          <w:sz w:val="24"/>
        </w:rPr>
      </w:pPr>
      <w:r w:rsidRPr="00124FCD">
        <w:rPr>
          <w:sz w:val="24"/>
        </w:rPr>
        <w:t>Jako nadstavbovou aktivitu vypracovala p. učitelka V. Zábranská pro předškolní vzdělávání přílohu do TVP a spolupracuje s vedením výše uvedené zmíněné jazykové školy</w:t>
      </w:r>
    </w:p>
    <w:p w14:paraId="6A914B89" w14:textId="77777777" w:rsidR="004B77E2" w:rsidRDefault="004B77E2" w:rsidP="006610AB">
      <w:pPr>
        <w:spacing w:line="240" w:lineRule="auto"/>
        <w:rPr>
          <w:szCs w:val="22"/>
        </w:rPr>
      </w:pPr>
    </w:p>
    <w:p w14:paraId="630BC64C" w14:textId="77777777" w:rsidR="004B77E2" w:rsidRPr="00124FCD" w:rsidRDefault="004B77E2" w:rsidP="006610AB">
      <w:pPr>
        <w:spacing w:line="240" w:lineRule="auto"/>
        <w:rPr>
          <w:b/>
          <w:sz w:val="24"/>
          <w:u w:val="single"/>
        </w:rPr>
      </w:pPr>
      <w:r w:rsidRPr="00124FCD">
        <w:rPr>
          <w:b/>
          <w:sz w:val="24"/>
          <w:u w:val="single"/>
        </w:rPr>
        <w:t>Angličtina s učitelkou v mateřské škole</w:t>
      </w:r>
    </w:p>
    <w:p w14:paraId="55C3314B" w14:textId="77777777" w:rsidR="004B77E2" w:rsidRPr="00124FCD" w:rsidRDefault="004B77E2" w:rsidP="00A76E52">
      <w:pPr>
        <w:spacing w:line="240" w:lineRule="auto"/>
        <w:rPr>
          <w:sz w:val="24"/>
        </w:rPr>
      </w:pPr>
      <w:r w:rsidRPr="00124FCD">
        <w:rPr>
          <w:sz w:val="24"/>
        </w:rPr>
        <w:t>Seznamování s</w:t>
      </w:r>
      <w:r w:rsidR="00B923AF" w:rsidRPr="00124FCD">
        <w:rPr>
          <w:sz w:val="24"/>
        </w:rPr>
        <w:t> anglickým jazykem</w:t>
      </w:r>
      <w:r w:rsidRPr="00124FCD">
        <w:rPr>
          <w:sz w:val="24"/>
        </w:rPr>
        <w:t xml:space="preserve"> probíhá v rámci dne v mateřské škole, který vede přímo paní učitelka, která je vzdělána speciálně pro práci s materiály Wow!, a samozřejmě má odpovídající znalost angličtiny. Děti mají k dispozici kompletní set Wow! Včetně CD a DVD na domácí použití</w:t>
      </w:r>
    </w:p>
    <w:p w14:paraId="3C46E25D" w14:textId="77777777" w:rsidR="004B77E2" w:rsidRPr="004B77E2" w:rsidRDefault="004B77E2" w:rsidP="00A76E52">
      <w:pPr>
        <w:spacing w:line="240" w:lineRule="auto"/>
        <w:rPr>
          <w:szCs w:val="22"/>
        </w:rPr>
      </w:pPr>
    </w:p>
    <w:p w14:paraId="0666D4A4" w14:textId="77777777" w:rsidR="00B6032D" w:rsidRDefault="00FB1919" w:rsidP="00A76E52">
      <w:pPr>
        <w:pStyle w:val="Nadpis1"/>
        <w:numPr>
          <w:ilvl w:val="0"/>
          <w:numId w:val="0"/>
        </w:numPr>
        <w:spacing w:before="322" w:after="322" w:line="240" w:lineRule="auto"/>
        <w:ind w:left="180"/>
        <w:jc w:val="left"/>
        <w:rPr>
          <w:u w:val="single"/>
          <w:bdr w:val="nil"/>
        </w:rPr>
      </w:pPr>
      <w:bookmarkStart w:id="26" w:name="_Toc256000034"/>
      <w:r>
        <w:rPr>
          <w:u w:val="single"/>
          <w:bdr w:val="nil"/>
        </w:rPr>
        <w:t>7.</w:t>
      </w:r>
      <w:r w:rsidR="00506C28">
        <w:rPr>
          <w:u w:val="single"/>
          <w:bdr w:val="nil"/>
        </w:rPr>
        <w:t>S</w:t>
      </w:r>
      <w:r w:rsidR="00401CDE" w:rsidRPr="00E323CB">
        <w:rPr>
          <w:u w:val="single"/>
          <w:bdr w:val="nil"/>
        </w:rPr>
        <w:t>ystém evaluace</w:t>
      </w:r>
      <w:bookmarkEnd w:id="26"/>
      <w:r w:rsidR="00401CDE" w:rsidRPr="00E323CB">
        <w:rPr>
          <w:u w:val="single"/>
          <w:bdr w:val="nil"/>
        </w:rPr>
        <w:t> </w:t>
      </w:r>
    </w:p>
    <w:p w14:paraId="31F85CAA" w14:textId="77777777" w:rsidR="0032366B" w:rsidRPr="00124FCD" w:rsidRDefault="0032366B" w:rsidP="006610AB">
      <w:pPr>
        <w:autoSpaceDE w:val="0"/>
        <w:autoSpaceDN w:val="0"/>
        <w:adjustRightInd w:val="0"/>
        <w:spacing w:line="240" w:lineRule="auto"/>
        <w:jc w:val="left"/>
        <w:rPr>
          <w:rFonts w:ascii="Lucida Sans Unicode" w:eastAsia="Times New Roman" w:hAnsi="Lucida Sans Unicode" w:cs="Lucida Sans Unicode"/>
          <w:b/>
          <w:bCs/>
          <w:sz w:val="24"/>
          <w:u w:val="single"/>
        </w:rPr>
      </w:pPr>
      <w:r w:rsidRPr="00124FCD">
        <w:rPr>
          <w:rFonts w:ascii="Lucida Sans Unicode" w:eastAsia="Times New Roman" w:hAnsi="Lucida Sans Unicode" w:cs="Lucida Sans Unicode"/>
          <w:b/>
          <w:bCs/>
          <w:sz w:val="24"/>
          <w:u w:val="single"/>
        </w:rPr>
        <w:t>Evaluační systém</w:t>
      </w:r>
    </w:p>
    <w:p w14:paraId="2007AB5E" w14:textId="77777777" w:rsidR="00946419" w:rsidRPr="00124FCD" w:rsidRDefault="0032366B" w:rsidP="006610AB">
      <w:pPr>
        <w:autoSpaceDE w:val="0"/>
        <w:autoSpaceDN w:val="0"/>
        <w:adjustRightInd w:val="0"/>
        <w:spacing w:line="240" w:lineRule="auto"/>
        <w:jc w:val="left"/>
        <w:rPr>
          <w:rFonts w:ascii="Lucida Sans Unicode" w:eastAsia="Times New Roman" w:hAnsi="Lucida Sans Unicode" w:cs="Lucida Sans Unicode"/>
          <w:b/>
          <w:bCs/>
          <w:i/>
          <w:iCs/>
          <w:sz w:val="24"/>
          <w:u w:val="single"/>
        </w:rPr>
      </w:pPr>
      <w:r w:rsidRPr="00124FCD">
        <w:rPr>
          <w:rFonts w:ascii="Lucida Sans Unicode" w:eastAsia="Times New Roman" w:hAnsi="Lucida Sans Unicode" w:cs="Lucida Sans Unicode"/>
          <w:b/>
          <w:bCs/>
          <w:i/>
          <w:iCs/>
          <w:sz w:val="24"/>
          <w:u w:val="single"/>
        </w:rPr>
        <w:t xml:space="preserve">Vnitřní </w:t>
      </w:r>
      <w:r w:rsidR="00946419" w:rsidRPr="00124FCD">
        <w:rPr>
          <w:rFonts w:ascii="Lucida Sans Unicode" w:eastAsia="Times New Roman" w:hAnsi="Lucida Sans Unicode" w:cs="Lucida Sans Unicode"/>
          <w:b/>
          <w:bCs/>
          <w:i/>
          <w:iCs/>
          <w:sz w:val="24"/>
          <w:u w:val="single"/>
        </w:rPr>
        <w:t>:</w:t>
      </w:r>
      <w:r w:rsidRPr="00124FCD">
        <w:rPr>
          <w:rFonts w:ascii="Lucida Sans Unicode" w:eastAsia="Times New Roman" w:hAnsi="Lucida Sans Unicode" w:cs="Lucida Sans Unicode"/>
          <w:b/>
          <w:bCs/>
          <w:i/>
          <w:iCs/>
          <w:sz w:val="24"/>
          <w:u w:val="single"/>
        </w:rPr>
        <w:t xml:space="preserve"> </w:t>
      </w:r>
    </w:p>
    <w:p w14:paraId="6146052C" w14:textId="77777777" w:rsidR="00946419" w:rsidRPr="00124FCD" w:rsidRDefault="0032366B" w:rsidP="00FB1919">
      <w:pPr>
        <w:autoSpaceDE w:val="0"/>
        <w:autoSpaceDN w:val="0"/>
        <w:adjustRightInd w:val="0"/>
        <w:spacing w:line="240" w:lineRule="auto"/>
        <w:rPr>
          <w:rFonts w:ascii="Lucida Sans Unicode" w:eastAsia="Times New Roman" w:hAnsi="Lucida Sans Unicode" w:cs="Lucida Sans Unicode"/>
          <w:sz w:val="24"/>
        </w:rPr>
      </w:pPr>
      <w:r w:rsidRPr="00124FCD">
        <w:rPr>
          <w:rFonts w:ascii="Lucida Sans Unicode" w:eastAsia="Times New Roman" w:hAnsi="Lucida Sans Unicode" w:cs="Lucida Sans Unicode"/>
          <w:sz w:val="24"/>
        </w:rPr>
        <w:t>Výchovně vzdělávací činnost</w:t>
      </w:r>
      <w:r w:rsidR="00946419" w:rsidRPr="00124FCD">
        <w:rPr>
          <w:rFonts w:ascii="Lucida Sans Unicode" w:eastAsia="Times New Roman" w:hAnsi="Lucida Sans Unicode" w:cs="Lucida Sans Unicode"/>
          <w:sz w:val="24"/>
        </w:rPr>
        <w:t>, Sledování individuálního rozvoje dítěte, Řízení školy, Autoevaluace školy</w:t>
      </w:r>
      <w:r w:rsidR="00FB1919">
        <w:rPr>
          <w:rFonts w:ascii="Lucida Sans Unicode" w:eastAsia="Times New Roman" w:hAnsi="Lucida Sans Unicode" w:cs="Lucida Sans Unicode"/>
          <w:sz w:val="24"/>
        </w:rPr>
        <w:t>,</w:t>
      </w:r>
      <w:r w:rsidR="00946419" w:rsidRPr="00124FCD">
        <w:rPr>
          <w:rFonts w:ascii="Lucida Sans Unicode" w:eastAsia="Times New Roman" w:hAnsi="Lucida Sans Unicode" w:cs="Lucida Sans Unicode"/>
          <w:sz w:val="24"/>
        </w:rPr>
        <w:t xml:space="preserve"> Sebereflexe</w:t>
      </w:r>
    </w:p>
    <w:p w14:paraId="56414286" w14:textId="77777777" w:rsidR="0032366B" w:rsidRPr="00124FCD" w:rsidRDefault="0032366B" w:rsidP="00FB1919">
      <w:pPr>
        <w:autoSpaceDE w:val="0"/>
        <w:autoSpaceDN w:val="0"/>
        <w:adjustRightInd w:val="0"/>
        <w:spacing w:line="240" w:lineRule="auto"/>
        <w:rPr>
          <w:rFonts w:ascii="Lucida Sans Unicode" w:eastAsia="Times New Roman" w:hAnsi="Lucida Sans Unicode" w:cs="Lucida Sans Unicode"/>
          <w:b/>
          <w:bCs/>
          <w:i/>
          <w:iCs/>
          <w:sz w:val="24"/>
        </w:rPr>
      </w:pPr>
    </w:p>
    <w:p w14:paraId="20A1EAD8" w14:textId="77777777" w:rsidR="00946419" w:rsidRPr="00124FCD" w:rsidRDefault="0032366B" w:rsidP="006610AB">
      <w:pPr>
        <w:autoSpaceDE w:val="0"/>
        <w:autoSpaceDN w:val="0"/>
        <w:adjustRightInd w:val="0"/>
        <w:spacing w:line="240" w:lineRule="auto"/>
        <w:jc w:val="left"/>
        <w:rPr>
          <w:rFonts w:ascii="Lucida Sans Unicode" w:eastAsia="Times New Roman" w:hAnsi="Lucida Sans Unicode" w:cs="Lucida Sans Unicode"/>
          <w:b/>
          <w:bCs/>
          <w:i/>
          <w:iCs/>
          <w:sz w:val="24"/>
          <w:u w:val="single"/>
        </w:rPr>
      </w:pPr>
      <w:r w:rsidRPr="00124FCD">
        <w:rPr>
          <w:rFonts w:ascii="Lucida Sans Unicode" w:eastAsia="Times New Roman" w:hAnsi="Lucida Sans Unicode" w:cs="Lucida Sans Unicode"/>
          <w:b/>
          <w:bCs/>
          <w:i/>
          <w:iCs/>
          <w:sz w:val="24"/>
          <w:u w:val="single"/>
        </w:rPr>
        <w:t>Vnější</w:t>
      </w:r>
      <w:r w:rsidR="00946419" w:rsidRPr="00124FCD">
        <w:rPr>
          <w:rFonts w:ascii="Lucida Sans Unicode" w:eastAsia="Times New Roman" w:hAnsi="Lucida Sans Unicode" w:cs="Lucida Sans Unicode"/>
          <w:b/>
          <w:bCs/>
          <w:i/>
          <w:iCs/>
          <w:sz w:val="24"/>
          <w:u w:val="single"/>
        </w:rPr>
        <w:t xml:space="preserve"> :</w:t>
      </w:r>
    </w:p>
    <w:p w14:paraId="7EBB23FA" w14:textId="77777777" w:rsidR="0032366B" w:rsidRDefault="00946419" w:rsidP="006610AB">
      <w:pPr>
        <w:autoSpaceDE w:val="0"/>
        <w:autoSpaceDN w:val="0"/>
        <w:adjustRightInd w:val="0"/>
        <w:spacing w:line="240" w:lineRule="auto"/>
        <w:jc w:val="left"/>
        <w:rPr>
          <w:rFonts w:ascii="Lucida Sans Unicode" w:eastAsia="Times New Roman" w:hAnsi="Lucida Sans Unicode" w:cs="Lucida Sans Unicode"/>
          <w:sz w:val="24"/>
        </w:rPr>
      </w:pPr>
      <w:r w:rsidRPr="00124FCD">
        <w:rPr>
          <w:rFonts w:ascii="Lucida Sans Unicode" w:eastAsia="Times New Roman" w:hAnsi="Lucida Sans Unicode" w:cs="Lucida Sans Unicode"/>
          <w:sz w:val="24"/>
        </w:rPr>
        <w:t xml:space="preserve">Zřizovatel, ČŠI, kontrolní úřady, </w:t>
      </w:r>
      <w:r w:rsidR="0032366B" w:rsidRPr="00124FCD">
        <w:rPr>
          <w:rFonts w:ascii="Lucida Sans Unicode" w:eastAsia="Times New Roman" w:hAnsi="Lucida Sans Unicode" w:cs="Lucida Sans Unicode"/>
          <w:sz w:val="24"/>
        </w:rPr>
        <w:t>Ostatní (např. kolegyně z</w:t>
      </w:r>
      <w:r w:rsidRPr="00124FCD">
        <w:rPr>
          <w:rFonts w:ascii="Lucida Sans Unicode" w:eastAsia="Times New Roman" w:hAnsi="Lucida Sans Unicode" w:cs="Lucida Sans Unicode"/>
          <w:sz w:val="24"/>
        </w:rPr>
        <w:t> </w:t>
      </w:r>
      <w:r w:rsidR="0032366B" w:rsidRPr="00124FCD">
        <w:rPr>
          <w:rFonts w:ascii="Lucida Sans Unicode" w:eastAsia="Times New Roman" w:hAnsi="Lucida Sans Unicode" w:cs="Lucida Sans Unicode"/>
          <w:sz w:val="24"/>
        </w:rPr>
        <w:t>jiných</w:t>
      </w:r>
      <w:r w:rsidRPr="00124FCD">
        <w:rPr>
          <w:rFonts w:ascii="Lucida Sans Unicode" w:eastAsia="Times New Roman" w:hAnsi="Lucida Sans Unicode" w:cs="Lucida Sans Unicode"/>
          <w:sz w:val="24"/>
        </w:rPr>
        <w:t xml:space="preserve"> mateřských škol aj.)</w:t>
      </w:r>
    </w:p>
    <w:p w14:paraId="6C6020E8" w14:textId="77777777" w:rsidR="0007375F" w:rsidRPr="00124FCD" w:rsidRDefault="0007375F" w:rsidP="006610AB">
      <w:pPr>
        <w:autoSpaceDE w:val="0"/>
        <w:autoSpaceDN w:val="0"/>
        <w:adjustRightInd w:val="0"/>
        <w:spacing w:line="240" w:lineRule="auto"/>
        <w:jc w:val="left"/>
        <w:rPr>
          <w:rFonts w:ascii="Lucida Sans Unicode" w:eastAsia="Times New Roman" w:hAnsi="Lucida Sans Unicode" w:cs="Lucida Sans Unicode"/>
          <w:sz w:val="24"/>
        </w:rPr>
      </w:pPr>
    </w:p>
    <w:p w14:paraId="3EDB647C" w14:textId="77777777" w:rsidR="00B6032D" w:rsidRPr="00E323CB" w:rsidRDefault="00401CDE" w:rsidP="00A839B2">
      <w:pPr>
        <w:pStyle w:val="Nadpis2"/>
        <w:numPr>
          <w:ilvl w:val="1"/>
          <w:numId w:val="41"/>
        </w:numPr>
        <w:spacing w:before="299" w:after="299" w:line="240" w:lineRule="auto"/>
        <w:rPr>
          <w:u w:val="single"/>
        </w:rPr>
      </w:pPr>
      <w:bookmarkStart w:id="27" w:name="_Toc256000035"/>
      <w:r w:rsidRPr="00E323CB">
        <w:rPr>
          <w:u w:val="single"/>
          <w:bdr w:val="nil"/>
        </w:rPr>
        <w:t>Oblasti autoevaluace</w:t>
      </w:r>
      <w:bookmarkEnd w:id="27"/>
      <w:r w:rsidRPr="00E323CB">
        <w:rPr>
          <w:u w:val="single"/>
          <w:bdr w:val="nil"/>
        </w:rPr>
        <w:t> </w:t>
      </w:r>
    </w:p>
    <w:p w14:paraId="01AABACC" w14:textId="77777777" w:rsidR="00B6032D" w:rsidRPr="00124FCD" w:rsidRDefault="00401CDE" w:rsidP="006610AB">
      <w:pPr>
        <w:spacing w:before="240" w:after="240" w:line="240" w:lineRule="auto"/>
        <w:rPr>
          <w:sz w:val="24"/>
          <w:u w:val="single"/>
        </w:rPr>
      </w:pPr>
      <w:r w:rsidRPr="00124FCD">
        <w:rPr>
          <w:b/>
          <w:bCs/>
          <w:sz w:val="24"/>
          <w:u w:val="single"/>
          <w:bdr w:val="nil"/>
        </w:rPr>
        <w:t>Oblasti autoevaluace </w:t>
      </w:r>
    </w:p>
    <w:p w14:paraId="0DCCDE1B" w14:textId="77777777" w:rsidR="00B6032D" w:rsidRPr="00124FCD" w:rsidRDefault="00401CDE" w:rsidP="006610AB">
      <w:pPr>
        <w:spacing w:before="240" w:after="240" w:line="240" w:lineRule="auto"/>
        <w:rPr>
          <w:sz w:val="24"/>
        </w:rPr>
      </w:pPr>
      <w:r w:rsidRPr="00124FCD">
        <w:rPr>
          <w:sz w:val="24"/>
          <w:bdr w:val="nil"/>
        </w:rPr>
        <w:t>Evaluace ověřuje a vyhodnocuje kvalitu a efektivitu veškeré výchovně vzdělávací činnosti a jejích podmínek a poskytuje zpětnou vazbu pro hledání nových možností, plánování a růst. V rámci evaluace vyhodnocujeme především vztahy uvnitř školy. Podíl na tomto vyhodnocení má každý zúčastněný</w:t>
      </w:r>
      <w:r w:rsidR="00FB1919">
        <w:rPr>
          <w:sz w:val="24"/>
          <w:bdr w:val="nil"/>
        </w:rPr>
        <w:t xml:space="preserve"> -</w:t>
      </w:r>
      <w:r w:rsidRPr="00124FCD">
        <w:rPr>
          <w:sz w:val="24"/>
          <w:bdr w:val="nil"/>
        </w:rPr>
        <w:t xml:space="preserve"> od ředitelky školy</w:t>
      </w:r>
      <w:r w:rsidR="000C1B3C" w:rsidRPr="00124FCD">
        <w:rPr>
          <w:sz w:val="24"/>
          <w:bdr w:val="nil"/>
        </w:rPr>
        <w:t xml:space="preserve"> </w:t>
      </w:r>
      <w:r w:rsidRPr="00124FCD">
        <w:rPr>
          <w:sz w:val="24"/>
          <w:bdr w:val="nil"/>
        </w:rPr>
        <w:t>až</w:t>
      </w:r>
      <w:r w:rsidR="00107F2C" w:rsidRPr="00124FCD">
        <w:rPr>
          <w:sz w:val="24"/>
          <w:bdr w:val="nil"/>
        </w:rPr>
        <w:t xml:space="preserve"> </w:t>
      </w:r>
      <w:r w:rsidRPr="00124FCD">
        <w:rPr>
          <w:sz w:val="24"/>
          <w:bdr w:val="nil"/>
        </w:rPr>
        <w:t>po provozní pracovnici a svým dílem také děti samotné. </w:t>
      </w:r>
    </w:p>
    <w:p w14:paraId="07717BEB" w14:textId="77777777" w:rsidR="00B6032D" w:rsidRPr="00124FCD" w:rsidRDefault="00401CDE">
      <w:pPr>
        <w:spacing w:before="240" w:after="240"/>
        <w:rPr>
          <w:sz w:val="24"/>
          <w:u w:val="single"/>
        </w:rPr>
      </w:pPr>
      <w:r w:rsidRPr="00124FCD">
        <w:rPr>
          <w:b/>
          <w:bCs/>
          <w:i/>
          <w:iCs/>
          <w:sz w:val="24"/>
          <w:u w:val="single"/>
          <w:bdr w:val="nil"/>
        </w:rPr>
        <w:t>Cíle evaluačního systému  </w:t>
      </w:r>
    </w:p>
    <w:p w14:paraId="27ABA324" w14:textId="77777777" w:rsidR="00B6032D" w:rsidRPr="00124FCD" w:rsidRDefault="00401CDE">
      <w:pPr>
        <w:spacing w:before="240" w:after="240"/>
        <w:rPr>
          <w:sz w:val="24"/>
          <w:bdr w:val="nil"/>
        </w:rPr>
      </w:pPr>
      <w:r w:rsidRPr="00124FCD">
        <w:rPr>
          <w:sz w:val="24"/>
          <w:bdr w:val="nil"/>
        </w:rPr>
        <w:t>Cílem evaluace je průběžné vyhodnocování vzdělávací činnosti, zlepšování kvality veškeré činnosti. </w:t>
      </w:r>
      <w:r w:rsidRPr="00124FCD">
        <w:rPr>
          <w:sz w:val="24"/>
          <w:bdr w:val="nil"/>
        </w:rPr>
        <w:cr/>
        <w:t>Evaluace se týká mnoha různých oblastí.  Sledujeme a vyhodnocujeme všechno, co vstupuje do vzdělávacího procesu. </w:t>
      </w:r>
    </w:p>
    <w:p w14:paraId="7E9E5B77" w14:textId="77777777" w:rsidR="00B6032D" w:rsidRPr="00124FCD" w:rsidRDefault="00401CDE">
      <w:pPr>
        <w:spacing w:before="240" w:after="240"/>
        <w:rPr>
          <w:sz w:val="24"/>
          <w:u w:val="single"/>
        </w:rPr>
      </w:pPr>
      <w:r w:rsidRPr="00124FCD">
        <w:rPr>
          <w:b/>
          <w:bCs/>
          <w:i/>
          <w:iCs/>
          <w:sz w:val="24"/>
          <w:u w:val="single"/>
          <w:bdr w:val="nil"/>
        </w:rPr>
        <w:t>Hodnocení na úrovni školy </w:t>
      </w:r>
    </w:p>
    <w:tbl>
      <w:tblPr>
        <w:tblW w:w="4986" w:type="pct"/>
        <w:tblInd w:w="15" w:type="dxa"/>
        <w:tblBorders>
          <w:top w:val="single" w:sz="4" w:space="0" w:color="auto"/>
          <w:left w:val="single" w:sz="4" w:space="0" w:color="auto"/>
          <w:bottom w:val="single" w:sz="4" w:space="0" w:color="auto"/>
          <w:right w:val="single" w:sz="4" w:space="0" w:color="auto"/>
          <w:insideH w:val="inset" w:sz="6" w:space="0" w:color="808080"/>
          <w:insideV w:val="inset" w:sz="6" w:space="0" w:color="808080"/>
        </w:tblBorders>
        <w:tblLayout w:type="fixed"/>
        <w:tblCellMar>
          <w:left w:w="0" w:type="dxa"/>
          <w:right w:w="0" w:type="dxa"/>
        </w:tblCellMar>
        <w:tblLook w:val="04A0" w:firstRow="1" w:lastRow="0" w:firstColumn="1" w:lastColumn="0" w:noHBand="0" w:noVBand="1"/>
      </w:tblPr>
      <w:tblGrid>
        <w:gridCol w:w="2318"/>
        <w:gridCol w:w="2755"/>
        <w:gridCol w:w="2513"/>
        <w:gridCol w:w="2368"/>
      </w:tblGrid>
      <w:tr w:rsidR="00E323CB" w14:paraId="73ABC1CA" w14:textId="77777777" w:rsidTr="00107F2C">
        <w:trPr>
          <w:trHeight w:val="510"/>
        </w:trPr>
        <w:tc>
          <w:tcPr>
            <w:tcW w:w="2120" w:type="dxa"/>
            <w:tcMar>
              <w:top w:w="0" w:type="dxa"/>
              <w:left w:w="0" w:type="dxa"/>
              <w:bottom w:w="0" w:type="dxa"/>
              <w:right w:w="0" w:type="dxa"/>
            </w:tcMar>
          </w:tcPr>
          <w:p w14:paraId="1C27D7B3" w14:textId="77777777" w:rsidR="00B6032D" w:rsidRPr="008C514B" w:rsidRDefault="00401CDE">
            <w:pPr>
              <w:rPr>
                <w:sz w:val="18"/>
                <w:szCs w:val="18"/>
                <w:u w:val="single"/>
              </w:rPr>
            </w:pPr>
            <w:r w:rsidRPr="008C514B">
              <w:rPr>
                <w:b/>
                <w:bCs/>
                <w:sz w:val="18"/>
                <w:szCs w:val="18"/>
                <w:u w:val="single"/>
                <w:bdr w:val="nil"/>
              </w:rPr>
              <w:t>KDO HODNOTÍ </w:t>
            </w:r>
          </w:p>
        </w:tc>
        <w:tc>
          <w:tcPr>
            <w:tcW w:w="2520" w:type="dxa"/>
            <w:tcMar>
              <w:top w:w="0" w:type="dxa"/>
              <w:left w:w="0" w:type="dxa"/>
              <w:bottom w:w="0" w:type="dxa"/>
              <w:right w:w="0" w:type="dxa"/>
            </w:tcMar>
            <w:vAlign w:val="center"/>
          </w:tcPr>
          <w:p w14:paraId="3F8A9E0F" w14:textId="77777777" w:rsidR="00B6032D" w:rsidRPr="008C514B" w:rsidRDefault="00401CDE">
            <w:pPr>
              <w:rPr>
                <w:sz w:val="18"/>
                <w:szCs w:val="18"/>
                <w:u w:val="single"/>
              </w:rPr>
            </w:pPr>
            <w:r w:rsidRPr="008C514B">
              <w:rPr>
                <w:b/>
                <w:bCs/>
                <w:sz w:val="18"/>
                <w:szCs w:val="18"/>
                <w:u w:val="single"/>
                <w:bdr w:val="nil"/>
              </w:rPr>
              <w:t>CO SE HODNOTÍ </w:t>
            </w:r>
          </w:p>
        </w:tc>
        <w:tc>
          <w:tcPr>
            <w:tcW w:w="2299" w:type="dxa"/>
            <w:tcMar>
              <w:top w:w="0" w:type="dxa"/>
              <w:left w:w="0" w:type="dxa"/>
              <w:bottom w:w="0" w:type="dxa"/>
              <w:right w:w="0" w:type="dxa"/>
            </w:tcMar>
            <w:vAlign w:val="center"/>
          </w:tcPr>
          <w:p w14:paraId="43DE697C" w14:textId="77777777" w:rsidR="00B6032D" w:rsidRPr="008C514B" w:rsidRDefault="00401CDE" w:rsidP="00E323CB">
            <w:pPr>
              <w:jc w:val="left"/>
              <w:rPr>
                <w:sz w:val="18"/>
                <w:szCs w:val="18"/>
                <w:u w:val="single"/>
              </w:rPr>
            </w:pPr>
            <w:r w:rsidRPr="008C514B">
              <w:rPr>
                <w:b/>
                <w:bCs/>
                <w:sz w:val="18"/>
                <w:szCs w:val="18"/>
                <w:u w:val="single"/>
                <w:bdr w:val="nil"/>
              </w:rPr>
              <w:t>JAK ČASTO SE HODNOTÍ </w:t>
            </w:r>
          </w:p>
        </w:tc>
        <w:tc>
          <w:tcPr>
            <w:tcW w:w="2166" w:type="dxa"/>
            <w:tcMar>
              <w:top w:w="0" w:type="dxa"/>
              <w:left w:w="0" w:type="dxa"/>
              <w:bottom w:w="0" w:type="dxa"/>
              <w:right w:w="0" w:type="dxa"/>
            </w:tcMar>
            <w:vAlign w:val="center"/>
          </w:tcPr>
          <w:p w14:paraId="46819130" w14:textId="77777777" w:rsidR="00B6032D" w:rsidRPr="008C514B" w:rsidRDefault="00401CDE">
            <w:pPr>
              <w:rPr>
                <w:sz w:val="18"/>
                <w:szCs w:val="18"/>
                <w:u w:val="single"/>
              </w:rPr>
            </w:pPr>
            <w:r w:rsidRPr="008C514B">
              <w:rPr>
                <w:b/>
                <w:bCs/>
                <w:sz w:val="18"/>
                <w:szCs w:val="18"/>
                <w:u w:val="single"/>
                <w:bdr w:val="nil"/>
              </w:rPr>
              <w:t>NÁSTROJE </w:t>
            </w:r>
          </w:p>
        </w:tc>
      </w:tr>
      <w:tr w:rsidR="00E323CB" w14:paraId="144EE35C" w14:textId="77777777" w:rsidTr="00107F2C">
        <w:trPr>
          <w:trHeight w:val="335"/>
        </w:trPr>
        <w:tc>
          <w:tcPr>
            <w:tcW w:w="2120" w:type="dxa"/>
            <w:tcMar>
              <w:top w:w="0" w:type="dxa"/>
              <w:left w:w="0" w:type="dxa"/>
              <w:bottom w:w="0" w:type="dxa"/>
              <w:right w:w="0" w:type="dxa"/>
            </w:tcMar>
          </w:tcPr>
          <w:p w14:paraId="1F365D0B" w14:textId="77777777" w:rsidR="00B6032D" w:rsidRPr="00E323CB" w:rsidRDefault="00401CDE">
            <w:pPr>
              <w:spacing w:before="240" w:after="240"/>
              <w:rPr>
                <w:sz w:val="18"/>
                <w:szCs w:val="18"/>
              </w:rPr>
            </w:pPr>
            <w:r w:rsidRPr="00E323CB">
              <w:rPr>
                <w:sz w:val="18"/>
                <w:szCs w:val="18"/>
                <w:bdr w:val="nil"/>
              </w:rPr>
              <w:t>provádí ředitelka mateřské školy a ostatní učitelky </w:t>
            </w:r>
          </w:p>
          <w:p w14:paraId="039C2FD0" w14:textId="77777777" w:rsidR="00B6032D" w:rsidRPr="00E323CB" w:rsidRDefault="00401CDE">
            <w:pPr>
              <w:spacing w:before="240" w:after="240"/>
              <w:rPr>
                <w:sz w:val="18"/>
                <w:szCs w:val="18"/>
              </w:rPr>
            </w:pPr>
            <w:r w:rsidRPr="00E323CB">
              <w:rPr>
                <w:sz w:val="18"/>
                <w:szCs w:val="18"/>
                <w:bdr w:val="nil"/>
              </w:rPr>
              <w:t>  </w:t>
            </w:r>
          </w:p>
        </w:tc>
        <w:tc>
          <w:tcPr>
            <w:tcW w:w="2520" w:type="dxa"/>
            <w:tcMar>
              <w:top w:w="0" w:type="dxa"/>
              <w:left w:w="0" w:type="dxa"/>
              <w:bottom w:w="0" w:type="dxa"/>
              <w:right w:w="0" w:type="dxa"/>
            </w:tcMar>
          </w:tcPr>
          <w:p w14:paraId="19E2F69D" w14:textId="77777777" w:rsidR="00B6032D" w:rsidRPr="00E323CB" w:rsidRDefault="00401CDE" w:rsidP="00E323CB">
            <w:pPr>
              <w:spacing w:after="240"/>
              <w:jc w:val="left"/>
              <w:rPr>
                <w:sz w:val="18"/>
                <w:szCs w:val="18"/>
              </w:rPr>
            </w:pPr>
            <w:r w:rsidRPr="00E323CB">
              <w:rPr>
                <w:b/>
                <w:bCs/>
                <w:sz w:val="18"/>
                <w:szCs w:val="18"/>
                <w:bdr w:val="nil"/>
              </w:rPr>
              <w:t>podmínky </w:t>
            </w:r>
            <w:r w:rsidRPr="00E323CB">
              <w:rPr>
                <w:sz w:val="18"/>
                <w:szCs w:val="18"/>
                <w:bdr w:val="nil"/>
              </w:rPr>
              <w:t xml:space="preserve"> – materiální </w:t>
            </w:r>
          </w:p>
          <w:p w14:paraId="331B936B" w14:textId="77777777" w:rsidR="00B6032D" w:rsidRPr="00E323CB" w:rsidRDefault="00401CDE" w:rsidP="00E323CB">
            <w:pPr>
              <w:spacing w:before="240" w:after="240"/>
              <w:jc w:val="left"/>
              <w:rPr>
                <w:sz w:val="18"/>
                <w:szCs w:val="18"/>
              </w:rPr>
            </w:pPr>
            <w:r w:rsidRPr="00E323CB">
              <w:rPr>
                <w:sz w:val="18"/>
                <w:szCs w:val="18"/>
                <w:bdr w:val="nil"/>
              </w:rPr>
              <w:t>bezpečnostní, organizační,</w:t>
            </w:r>
            <w:r w:rsidR="00E323CB" w:rsidRPr="00E323CB">
              <w:rPr>
                <w:sz w:val="18"/>
                <w:szCs w:val="18"/>
                <w:bdr w:val="nil"/>
              </w:rPr>
              <w:t xml:space="preserve"> </w:t>
            </w:r>
            <w:r w:rsidRPr="00E323CB">
              <w:rPr>
                <w:sz w:val="18"/>
                <w:szCs w:val="18"/>
                <w:bdr w:val="nil"/>
              </w:rPr>
              <w:t>psychosociální, hygienické </w:t>
            </w:r>
          </w:p>
          <w:p w14:paraId="43F3340E" w14:textId="77777777" w:rsidR="00B6032D" w:rsidRPr="00E323CB" w:rsidRDefault="00401CDE" w:rsidP="00E323CB">
            <w:pPr>
              <w:spacing w:before="240" w:after="240"/>
              <w:jc w:val="left"/>
              <w:rPr>
                <w:sz w:val="18"/>
                <w:szCs w:val="18"/>
              </w:rPr>
            </w:pPr>
            <w:r w:rsidRPr="00E323CB">
              <w:rPr>
                <w:b/>
                <w:bCs/>
                <w:sz w:val="18"/>
                <w:szCs w:val="18"/>
                <w:bdr w:val="nil"/>
              </w:rPr>
              <w:t>podmínky  </w:t>
            </w:r>
            <w:r w:rsidRPr="00E323CB">
              <w:rPr>
                <w:sz w:val="18"/>
                <w:szCs w:val="18"/>
                <w:bdr w:val="nil"/>
              </w:rPr>
              <w:t>týkající se pedagogického stylu, forem, metod práce </w:t>
            </w:r>
          </w:p>
          <w:p w14:paraId="6420E22A" w14:textId="77777777" w:rsidR="00B6032D" w:rsidRPr="00E323CB" w:rsidRDefault="00401CDE" w:rsidP="00E323CB">
            <w:pPr>
              <w:spacing w:before="240" w:after="240"/>
              <w:jc w:val="left"/>
              <w:rPr>
                <w:sz w:val="18"/>
                <w:szCs w:val="18"/>
              </w:rPr>
            </w:pPr>
            <w:r w:rsidRPr="00E323CB">
              <w:rPr>
                <w:b/>
                <w:bCs/>
                <w:sz w:val="18"/>
                <w:szCs w:val="18"/>
                <w:bdr w:val="nil"/>
              </w:rPr>
              <w:t>soulad s RVP, funkčnost ŠVP </w:t>
            </w:r>
          </w:p>
          <w:p w14:paraId="5C91405F" w14:textId="77777777" w:rsidR="00B6032D" w:rsidRPr="00E323CB" w:rsidRDefault="00401CDE" w:rsidP="00E323CB">
            <w:pPr>
              <w:spacing w:before="240" w:after="240"/>
              <w:jc w:val="left"/>
              <w:rPr>
                <w:sz w:val="18"/>
                <w:szCs w:val="18"/>
              </w:rPr>
            </w:pPr>
            <w:r w:rsidRPr="00E323CB">
              <w:rPr>
                <w:b/>
                <w:bCs/>
                <w:sz w:val="18"/>
                <w:szCs w:val="18"/>
                <w:bdr w:val="nil"/>
              </w:rPr>
              <w:t>naplňování cílů programu </w:t>
            </w:r>
          </w:p>
          <w:p w14:paraId="4B5F518E" w14:textId="77777777" w:rsidR="00B6032D" w:rsidRPr="00E323CB" w:rsidRDefault="00401CDE" w:rsidP="00E323CB">
            <w:pPr>
              <w:spacing w:before="240" w:after="240"/>
              <w:jc w:val="left"/>
              <w:rPr>
                <w:sz w:val="18"/>
                <w:szCs w:val="18"/>
              </w:rPr>
            </w:pPr>
            <w:r w:rsidRPr="00E323CB">
              <w:rPr>
                <w:b/>
                <w:bCs/>
                <w:sz w:val="18"/>
                <w:szCs w:val="18"/>
                <w:bdr w:val="nil"/>
              </w:rPr>
              <w:t>výsledky vzdělávání </w:t>
            </w:r>
          </w:p>
        </w:tc>
        <w:tc>
          <w:tcPr>
            <w:tcW w:w="2299" w:type="dxa"/>
            <w:tcMar>
              <w:top w:w="0" w:type="dxa"/>
              <w:left w:w="0" w:type="dxa"/>
              <w:bottom w:w="0" w:type="dxa"/>
              <w:right w:w="0" w:type="dxa"/>
            </w:tcMar>
          </w:tcPr>
          <w:p w14:paraId="22C894A5" w14:textId="77777777" w:rsidR="00B6032D" w:rsidRPr="00E323CB" w:rsidRDefault="00401CDE" w:rsidP="00E323CB">
            <w:pPr>
              <w:spacing w:after="240"/>
              <w:ind w:left="21"/>
              <w:jc w:val="left"/>
              <w:rPr>
                <w:sz w:val="18"/>
                <w:szCs w:val="18"/>
              </w:rPr>
            </w:pPr>
            <w:r w:rsidRPr="00E323CB">
              <w:rPr>
                <w:sz w:val="18"/>
                <w:szCs w:val="18"/>
                <w:bdr w:val="nil"/>
              </w:rPr>
              <w:t>bude ve dvou etapách</w:t>
            </w:r>
            <w:r w:rsidR="00E323CB" w:rsidRPr="00E323CB">
              <w:rPr>
                <w:sz w:val="18"/>
                <w:szCs w:val="18"/>
                <w:bdr w:val="nil"/>
              </w:rPr>
              <w:t xml:space="preserve"> </w:t>
            </w:r>
            <w:r w:rsidRPr="00E323CB">
              <w:rPr>
                <w:sz w:val="18"/>
                <w:szCs w:val="18"/>
                <w:bdr w:val="nil"/>
              </w:rPr>
              <w:t>– zevrubně dvakrát za rok, na konci školního roku ve spojení s roční zprávou </w:t>
            </w:r>
          </w:p>
          <w:p w14:paraId="03FB528A" w14:textId="77777777" w:rsidR="00B6032D" w:rsidRPr="00E323CB" w:rsidRDefault="00401CDE" w:rsidP="00E323CB">
            <w:pPr>
              <w:tabs>
                <w:tab w:val="num" w:pos="21"/>
              </w:tabs>
              <w:spacing w:before="240" w:after="240"/>
              <w:ind w:left="21" w:right="446"/>
              <w:jc w:val="left"/>
              <w:rPr>
                <w:sz w:val="18"/>
                <w:szCs w:val="18"/>
              </w:rPr>
            </w:pPr>
            <w:r w:rsidRPr="00E323CB">
              <w:rPr>
                <w:sz w:val="18"/>
                <w:szCs w:val="18"/>
                <w:bdr w:val="nil"/>
              </w:rPr>
              <w:t>průběžně pak častěji,  zejména na pedagogických poradách </w:t>
            </w:r>
          </w:p>
          <w:p w14:paraId="5B9A2E61" w14:textId="77777777" w:rsidR="00B6032D" w:rsidRPr="00E323CB" w:rsidRDefault="00401CDE" w:rsidP="00E323CB">
            <w:pPr>
              <w:spacing w:before="240"/>
              <w:jc w:val="left"/>
              <w:rPr>
                <w:sz w:val="18"/>
                <w:szCs w:val="18"/>
              </w:rPr>
            </w:pPr>
            <w:r w:rsidRPr="00E323CB">
              <w:rPr>
                <w:sz w:val="18"/>
                <w:szCs w:val="18"/>
                <w:bdr w:val="nil"/>
              </w:rPr>
              <w:t>     </w:t>
            </w:r>
          </w:p>
        </w:tc>
        <w:tc>
          <w:tcPr>
            <w:tcW w:w="2166" w:type="dxa"/>
            <w:tcMar>
              <w:top w:w="0" w:type="dxa"/>
              <w:left w:w="0" w:type="dxa"/>
              <w:bottom w:w="0" w:type="dxa"/>
              <w:right w:w="0" w:type="dxa"/>
            </w:tcMar>
          </w:tcPr>
          <w:p w14:paraId="44F22C8F" w14:textId="77777777" w:rsidR="00B6032D" w:rsidRPr="00E323CB" w:rsidRDefault="00401CDE" w:rsidP="00A839B2">
            <w:pPr>
              <w:numPr>
                <w:ilvl w:val="0"/>
                <w:numId w:val="19"/>
              </w:numPr>
              <w:jc w:val="left"/>
              <w:rPr>
                <w:sz w:val="18"/>
                <w:szCs w:val="18"/>
              </w:rPr>
            </w:pPr>
            <w:r w:rsidRPr="00E323CB">
              <w:rPr>
                <w:sz w:val="18"/>
                <w:szCs w:val="18"/>
                <w:bdr w:val="nil"/>
              </w:rPr>
              <w:t>analýza, zhodnocení </w:t>
            </w:r>
          </w:p>
          <w:p w14:paraId="19A44451" w14:textId="77777777" w:rsidR="00B6032D" w:rsidRPr="00E323CB" w:rsidRDefault="00401CDE" w:rsidP="00A839B2">
            <w:pPr>
              <w:numPr>
                <w:ilvl w:val="0"/>
                <w:numId w:val="19"/>
              </w:numPr>
              <w:spacing w:after="240"/>
              <w:jc w:val="left"/>
              <w:rPr>
                <w:sz w:val="18"/>
                <w:szCs w:val="18"/>
              </w:rPr>
            </w:pPr>
            <w:r w:rsidRPr="00E323CB">
              <w:rPr>
                <w:sz w:val="18"/>
                <w:szCs w:val="18"/>
                <w:bdr w:val="nil"/>
              </w:rPr>
              <w:t>diskuse, rozbory </w:t>
            </w:r>
          </w:p>
          <w:p w14:paraId="4DDD8D26" w14:textId="77777777" w:rsidR="00B6032D" w:rsidRPr="00E323CB" w:rsidRDefault="00401CDE" w:rsidP="00A839B2">
            <w:pPr>
              <w:numPr>
                <w:ilvl w:val="0"/>
                <w:numId w:val="20"/>
              </w:numPr>
              <w:spacing w:before="240"/>
              <w:jc w:val="left"/>
              <w:rPr>
                <w:sz w:val="18"/>
                <w:szCs w:val="18"/>
              </w:rPr>
            </w:pPr>
            <w:r w:rsidRPr="00E323CB">
              <w:rPr>
                <w:sz w:val="18"/>
                <w:szCs w:val="18"/>
                <w:bdr w:val="nil"/>
              </w:rPr>
              <w:t>písemné pololetní</w:t>
            </w:r>
            <w:r w:rsidR="00E323CB" w:rsidRPr="00E323CB">
              <w:rPr>
                <w:sz w:val="18"/>
                <w:szCs w:val="18"/>
                <w:bdr w:val="nil"/>
              </w:rPr>
              <w:t xml:space="preserve"> </w:t>
            </w:r>
            <w:r w:rsidRPr="00E323CB">
              <w:rPr>
                <w:sz w:val="18"/>
                <w:szCs w:val="18"/>
                <w:bdr w:val="nil"/>
              </w:rPr>
              <w:t>a závěrečné hodnocení </w:t>
            </w:r>
          </w:p>
          <w:p w14:paraId="477CCDB6" w14:textId="77777777" w:rsidR="00B6032D" w:rsidRPr="00E323CB" w:rsidRDefault="00401CDE" w:rsidP="00A839B2">
            <w:pPr>
              <w:numPr>
                <w:ilvl w:val="0"/>
                <w:numId w:val="20"/>
              </w:numPr>
              <w:jc w:val="left"/>
              <w:rPr>
                <w:sz w:val="18"/>
                <w:szCs w:val="18"/>
              </w:rPr>
            </w:pPr>
            <w:r w:rsidRPr="00E323CB">
              <w:rPr>
                <w:sz w:val="18"/>
                <w:szCs w:val="18"/>
                <w:bdr w:val="nil"/>
              </w:rPr>
              <w:t>zájem rodičů o dění v mateřské škole </w:t>
            </w:r>
          </w:p>
          <w:p w14:paraId="19EC8FF8" w14:textId="77777777" w:rsidR="00B6032D" w:rsidRPr="00E323CB" w:rsidRDefault="00401CDE" w:rsidP="00A839B2">
            <w:pPr>
              <w:numPr>
                <w:ilvl w:val="0"/>
                <w:numId w:val="20"/>
              </w:numPr>
              <w:jc w:val="left"/>
              <w:rPr>
                <w:sz w:val="18"/>
                <w:szCs w:val="18"/>
              </w:rPr>
            </w:pPr>
            <w:r w:rsidRPr="00E323CB">
              <w:rPr>
                <w:sz w:val="18"/>
                <w:szCs w:val="18"/>
                <w:bdr w:val="nil"/>
              </w:rPr>
              <w:t>výsledky kontrol, hospitací </w:t>
            </w:r>
          </w:p>
          <w:p w14:paraId="235BD032" w14:textId="77777777" w:rsidR="00B6032D" w:rsidRPr="00E323CB" w:rsidRDefault="00401CDE" w:rsidP="00A839B2">
            <w:pPr>
              <w:numPr>
                <w:ilvl w:val="0"/>
                <w:numId w:val="20"/>
              </w:numPr>
              <w:spacing w:after="240"/>
              <w:jc w:val="left"/>
              <w:rPr>
                <w:sz w:val="18"/>
                <w:szCs w:val="18"/>
              </w:rPr>
            </w:pPr>
            <w:r w:rsidRPr="00E323CB">
              <w:rPr>
                <w:sz w:val="18"/>
                <w:szCs w:val="18"/>
                <w:bdr w:val="nil"/>
              </w:rPr>
              <w:t>vnější hodnocení  Čes</w:t>
            </w:r>
            <w:r w:rsidR="00A439D0">
              <w:rPr>
                <w:sz w:val="18"/>
                <w:szCs w:val="18"/>
                <w:bdr w:val="nil"/>
              </w:rPr>
              <w:t>.</w:t>
            </w:r>
            <w:r w:rsidRPr="00E323CB">
              <w:rPr>
                <w:sz w:val="18"/>
                <w:szCs w:val="18"/>
                <w:bdr w:val="nil"/>
              </w:rPr>
              <w:t xml:space="preserve"> </w:t>
            </w:r>
            <w:r w:rsidR="00A439D0">
              <w:rPr>
                <w:sz w:val="18"/>
                <w:szCs w:val="18"/>
                <w:bdr w:val="nil"/>
              </w:rPr>
              <w:t>š</w:t>
            </w:r>
            <w:r w:rsidRPr="00E323CB">
              <w:rPr>
                <w:sz w:val="18"/>
                <w:szCs w:val="18"/>
                <w:bdr w:val="nil"/>
              </w:rPr>
              <w:t>kol</w:t>
            </w:r>
            <w:r w:rsidR="00A439D0">
              <w:rPr>
                <w:sz w:val="18"/>
                <w:szCs w:val="18"/>
                <w:bdr w:val="nil"/>
              </w:rPr>
              <w:t>.</w:t>
            </w:r>
            <w:r w:rsidRPr="00E323CB">
              <w:rPr>
                <w:sz w:val="18"/>
                <w:szCs w:val="18"/>
                <w:bdr w:val="nil"/>
              </w:rPr>
              <w:t xml:space="preserve"> </w:t>
            </w:r>
            <w:r w:rsidR="00A439D0">
              <w:rPr>
                <w:sz w:val="18"/>
                <w:szCs w:val="18"/>
                <w:bdr w:val="nil"/>
              </w:rPr>
              <w:t>i</w:t>
            </w:r>
            <w:r w:rsidRPr="00E323CB">
              <w:rPr>
                <w:sz w:val="18"/>
                <w:szCs w:val="18"/>
                <w:bdr w:val="nil"/>
              </w:rPr>
              <w:t>nspekcí </w:t>
            </w:r>
          </w:p>
        </w:tc>
      </w:tr>
    </w:tbl>
    <w:p w14:paraId="3175080E" w14:textId="77777777" w:rsidR="00B6032D" w:rsidRPr="00B923AF" w:rsidRDefault="00401CDE" w:rsidP="00E323CB">
      <w:pPr>
        <w:spacing w:before="240" w:after="240"/>
        <w:jc w:val="left"/>
        <w:rPr>
          <w:sz w:val="24"/>
          <w:u w:val="single"/>
        </w:rPr>
      </w:pPr>
      <w:r w:rsidRPr="00B923AF">
        <w:rPr>
          <w:b/>
          <w:bCs/>
          <w:i/>
          <w:iCs/>
          <w:sz w:val="24"/>
          <w:u w:val="single"/>
          <w:bdr w:val="nil"/>
        </w:rPr>
        <w:t>Hodnocení na úrovni třídy </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3902"/>
        <w:gridCol w:w="2355"/>
        <w:gridCol w:w="2057"/>
      </w:tblGrid>
      <w:tr w:rsidR="00B6032D" w14:paraId="2613CAB3" w14:textId="77777777" w:rsidTr="00FB1919">
        <w:trPr>
          <w:trHeight w:val="645"/>
        </w:trPr>
        <w:tc>
          <w:tcPr>
            <w:tcW w:w="1670" w:type="dxa"/>
            <w:tcMar>
              <w:top w:w="0" w:type="dxa"/>
              <w:left w:w="0" w:type="dxa"/>
              <w:bottom w:w="0" w:type="dxa"/>
              <w:right w:w="0" w:type="dxa"/>
            </w:tcMar>
          </w:tcPr>
          <w:p w14:paraId="71C2CD6F" w14:textId="77777777" w:rsidR="00B6032D" w:rsidRPr="008C514B" w:rsidRDefault="00401CDE">
            <w:pPr>
              <w:rPr>
                <w:sz w:val="18"/>
                <w:szCs w:val="18"/>
                <w:u w:val="single"/>
              </w:rPr>
            </w:pPr>
            <w:r w:rsidRPr="008C514B">
              <w:rPr>
                <w:b/>
                <w:bCs/>
                <w:sz w:val="18"/>
                <w:szCs w:val="18"/>
                <w:u w:val="single"/>
                <w:bdr w:val="nil"/>
              </w:rPr>
              <w:t>KDO HODNOTÍ </w:t>
            </w:r>
          </w:p>
        </w:tc>
        <w:tc>
          <w:tcPr>
            <w:tcW w:w="3905" w:type="dxa"/>
            <w:tcMar>
              <w:top w:w="0" w:type="dxa"/>
              <w:left w:w="0" w:type="dxa"/>
              <w:bottom w:w="0" w:type="dxa"/>
              <w:right w:w="0" w:type="dxa"/>
            </w:tcMar>
            <w:vAlign w:val="center"/>
          </w:tcPr>
          <w:p w14:paraId="59501F0C" w14:textId="77777777" w:rsidR="00B6032D" w:rsidRPr="008C514B" w:rsidRDefault="00401CDE">
            <w:pPr>
              <w:rPr>
                <w:sz w:val="18"/>
                <w:szCs w:val="18"/>
                <w:u w:val="single"/>
              </w:rPr>
            </w:pPr>
            <w:r w:rsidRPr="008C514B">
              <w:rPr>
                <w:b/>
                <w:bCs/>
                <w:sz w:val="18"/>
                <w:szCs w:val="18"/>
                <w:u w:val="single"/>
                <w:bdr w:val="nil"/>
              </w:rPr>
              <w:t>CO SE HODNOTÍ </w:t>
            </w:r>
          </w:p>
        </w:tc>
        <w:tc>
          <w:tcPr>
            <w:tcW w:w="2356" w:type="dxa"/>
            <w:tcMar>
              <w:top w:w="0" w:type="dxa"/>
              <w:left w:w="0" w:type="dxa"/>
              <w:bottom w:w="0" w:type="dxa"/>
              <w:right w:w="0" w:type="dxa"/>
            </w:tcMar>
            <w:vAlign w:val="center"/>
          </w:tcPr>
          <w:p w14:paraId="71C3F5C9" w14:textId="77777777" w:rsidR="00B6032D" w:rsidRPr="008C514B" w:rsidRDefault="00401CDE" w:rsidP="00E323CB">
            <w:pPr>
              <w:jc w:val="left"/>
              <w:rPr>
                <w:sz w:val="18"/>
                <w:szCs w:val="18"/>
                <w:u w:val="single"/>
              </w:rPr>
            </w:pPr>
            <w:r w:rsidRPr="008C514B">
              <w:rPr>
                <w:b/>
                <w:bCs/>
                <w:sz w:val="18"/>
                <w:szCs w:val="18"/>
                <w:u w:val="single"/>
                <w:bdr w:val="nil"/>
              </w:rPr>
              <w:t>JAK ČASTO SE HODNOTÍ </w:t>
            </w:r>
          </w:p>
        </w:tc>
        <w:tc>
          <w:tcPr>
            <w:tcW w:w="2057" w:type="dxa"/>
            <w:tcMar>
              <w:top w:w="0" w:type="dxa"/>
              <w:left w:w="0" w:type="dxa"/>
              <w:bottom w:w="0" w:type="dxa"/>
              <w:right w:w="0" w:type="dxa"/>
            </w:tcMar>
            <w:vAlign w:val="center"/>
          </w:tcPr>
          <w:p w14:paraId="05B9057A" w14:textId="77777777" w:rsidR="00B6032D" w:rsidRPr="008C514B" w:rsidRDefault="00401CDE">
            <w:pPr>
              <w:rPr>
                <w:sz w:val="18"/>
                <w:szCs w:val="18"/>
                <w:u w:val="single"/>
              </w:rPr>
            </w:pPr>
            <w:r w:rsidRPr="008C514B">
              <w:rPr>
                <w:b/>
                <w:bCs/>
                <w:sz w:val="18"/>
                <w:szCs w:val="18"/>
                <w:u w:val="single"/>
                <w:bdr w:val="nil"/>
              </w:rPr>
              <w:t>NÁSTROJE </w:t>
            </w:r>
          </w:p>
        </w:tc>
      </w:tr>
      <w:tr w:rsidR="00B6032D" w:rsidRPr="00E323CB" w14:paraId="52CDF7C8" w14:textId="77777777" w:rsidTr="0007375F">
        <w:trPr>
          <w:trHeight w:val="2983"/>
        </w:trPr>
        <w:tc>
          <w:tcPr>
            <w:tcW w:w="1670" w:type="dxa"/>
            <w:tcMar>
              <w:top w:w="0" w:type="dxa"/>
              <w:left w:w="0" w:type="dxa"/>
              <w:bottom w:w="0" w:type="dxa"/>
              <w:right w:w="0" w:type="dxa"/>
            </w:tcMar>
          </w:tcPr>
          <w:p w14:paraId="60540367" w14:textId="77777777" w:rsidR="00B6032D" w:rsidRPr="00E323CB" w:rsidRDefault="00401CDE">
            <w:pPr>
              <w:spacing w:before="240" w:after="240"/>
              <w:rPr>
                <w:sz w:val="18"/>
                <w:szCs w:val="18"/>
              </w:rPr>
            </w:pPr>
            <w:r w:rsidRPr="00E323CB">
              <w:rPr>
                <w:sz w:val="18"/>
                <w:szCs w:val="18"/>
                <w:bdr w:val="nil"/>
              </w:rPr>
              <w:t>  </w:t>
            </w:r>
          </w:p>
          <w:p w14:paraId="1213601C" w14:textId="77777777" w:rsidR="00B6032D" w:rsidRPr="00E323CB" w:rsidRDefault="00401CDE">
            <w:pPr>
              <w:spacing w:before="240"/>
              <w:rPr>
                <w:sz w:val="18"/>
                <w:szCs w:val="18"/>
              </w:rPr>
            </w:pPr>
            <w:r w:rsidRPr="00E323CB">
              <w:rPr>
                <w:sz w:val="18"/>
                <w:szCs w:val="18"/>
                <w:bdr w:val="nil"/>
              </w:rPr>
              <w:t>učitelky </w:t>
            </w:r>
          </w:p>
        </w:tc>
        <w:tc>
          <w:tcPr>
            <w:tcW w:w="3905" w:type="dxa"/>
            <w:tcMar>
              <w:top w:w="0" w:type="dxa"/>
              <w:left w:w="0" w:type="dxa"/>
              <w:bottom w:w="0" w:type="dxa"/>
              <w:right w:w="0" w:type="dxa"/>
            </w:tcMar>
          </w:tcPr>
          <w:p w14:paraId="0C5AD5E9" w14:textId="77777777" w:rsidR="00B6032D" w:rsidRPr="00E323CB" w:rsidRDefault="00401CDE" w:rsidP="00A839B2">
            <w:pPr>
              <w:numPr>
                <w:ilvl w:val="0"/>
                <w:numId w:val="21"/>
              </w:numPr>
              <w:rPr>
                <w:sz w:val="18"/>
                <w:szCs w:val="18"/>
              </w:rPr>
            </w:pPr>
            <w:r w:rsidRPr="00E323CB">
              <w:rPr>
                <w:sz w:val="18"/>
                <w:szCs w:val="18"/>
                <w:bdr w:val="nil"/>
              </w:rPr>
              <w:t>co se děti učí </w:t>
            </w:r>
          </w:p>
          <w:p w14:paraId="13CD06EA" w14:textId="77777777" w:rsidR="00B6032D" w:rsidRPr="00E323CB" w:rsidRDefault="00401CDE" w:rsidP="00A839B2">
            <w:pPr>
              <w:numPr>
                <w:ilvl w:val="0"/>
                <w:numId w:val="21"/>
              </w:numPr>
              <w:rPr>
                <w:sz w:val="18"/>
                <w:szCs w:val="18"/>
              </w:rPr>
            </w:pPr>
            <w:r w:rsidRPr="00E323CB">
              <w:rPr>
                <w:sz w:val="18"/>
                <w:szCs w:val="18"/>
                <w:bdr w:val="nil"/>
              </w:rPr>
              <w:t>s jakou hodnotou se dítě setkává </w:t>
            </w:r>
          </w:p>
          <w:p w14:paraId="3B8F0C7C" w14:textId="77777777" w:rsidR="00B6032D" w:rsidRPr="00E323CB" w:rsidRDefault="00401CDE" w:rsidP="00A839B2">
            <w:pPr>
              <w:numPr>
                <w:ilvl w:val="0"/>
                <w:numId w:val="21"/>
              </w:numPr>
              <w:rPr>
                <w:sz w:val="18"/>
                <w:szCs w:val="18"/>
              </w:rPr>
            </w:pPr>
            <w:r w:rsidRPr="00E323CB">
              <w:rPr>
                <w:sz w:val="18"/>
                <w:szCs w:val="18"/>
                <w:bdr w:val="nil"/>
              </w:rPr>
              <w:t>zda má prostor pro samostatnost </w:t>
            </w:r>
          </w:p>
          <w:p w14:paraId="79DEC3D7" w14:textId="77777777" w:rsidR="00B6032D" w:rsidRPr="00E323CB" w:rsidRDefault="00401CDE" w:rsidP="00A839B2">
            <w:pPr>
              <w:numPr>
                <w:ilvl w:val="0"/>
                <w:numId w:val="21"/>
              </w:numPr>
              <w:rPr>
                <w:sz w:val="18"/>
                <w:szCs w:val="18"/>
              </w:rPr>
            </w:pPr>
            <w:r w:rsidRPr="00E323CB">
              <w:rPr>
                <w:sz w:val="18"/>
                <w:szCs w:val="18"/>
                <w:bdr w:val="nil"/>
              </w:rPr>
              <w:t>co jsme prožily v průběhu dne </w:t>
            </w:r>
          </w:p>
          <w:p w14:paraId="720C044A" w14:textId="77777777" w:rsidR="00B6032D" w:rsidRPr="00E323CB" w:rsidRDefault="00401CDE" w:rsidP="00A839B2">
            <w:pPr>
              <w:numPr>
                <w:ilvl w:val="0"/>
                <w:numId w:val="21"/>
              </w:numPr>
              <w:jc w:val="left"/>
              <w:rPr>
                <w:sz w:val="18"/>
                <w:szCs w:val="18"/>
              </w:rPr>
            </w:pPr>
            <w:r w:rsidRPr="00E323CB">
              <w:rPr>
                <w:sz w:val="18"/>
                <w:szCs w:val="18"/>
                <w:bdr w:val="nil"/>
              </w:rPr>
              <w:t>(zpětná vazba – rozhovor s dětmi i rodiči, velmi cenná je zpětná vazba od kolegyně – jednotnost působení ) </w:t>
            </w:r>
          </w:p>
          <w:p w14:paraId="520D8E62" w14:textId="77777777" w:rsidR="00B6032D" w:rsidRPr="00E323CB" w:rsidRDefault="00401CDE" w:rsidP="00A839B2">
            <w:pPr>
              <w:numPr>
                <w:ilvl w:val="0"/>
                <w:numId w:val="21"/>
              </w:numPr>
              <w:jc w:val="left"/>
              <w:rPr>
                <w:sz w:val="18"/>
                <w:szCs w:val="18"/>
              </w:rPr>
            </w:pPr>
            <w:r w:rsidRPr="00E323CB">
              <w:rPr>
                <w:sz w:val="18"/>
                <w:szCs w:val="18"/>
                <w:bdr w:val="nil"/>
              </w:rPr>
              <w:t>hodnocení výchovně vzdělávacího procesu </w:t>
            </w:r>
          </w:p>
          <w:p w14:paraId="6D1C170C" w14:textId="77777777" w:rsidR="00B6032D" w:rsidRPr="00E323CB" w:rsidRDefault="00401CDE" w:rsidP="00A839B2">
            <w:pPr>
              <w:numPr>
                <w:ilvl w:val="0"/>
                <w:numId w:val="21"/>
              </w:numPr>
              <w:jc w:val="left"/>
              <w:rPr>
                <w:sz w:val="18"/>
                <w:szCs w:val="18"/>
              </w:rPr>
            </w:pPr>
            <w:r w:rsidRPr="00E323CB">
              <w:rPr>
                <w:sz w:val="18"/>
                <w:szCs w:val="18"/>
                <w:bdr w:val="nil"/>
              </w:rPr>
              <w:t>po ukončení bloku provedeme závěrečnou evaluaci, učitelka zhodnotí celkový průběh, zvolené metody a postupy, vzdělávací přínos a vyvodí závěry pro další práci. </w:t>
            </w:r>
          </w:p>
          <w:p w14:paraId="69AD1234" w14:textId="77777777" w:rsidR="00B6032D" w:rsidRPr="00E323CB" w:rsidRDefault="00401CDE" w:rsidP="00A839B2">
            <w:pPr>
              <w:numPr>
                <w:ilvl w:val="0"/>
                <w:numId w:val="21"/>
              </w:numPr>
              <w:spacing w:after="240"/>
              <w:rPr>
                <w:sz w:val="18"/>
                <w:szCs w:val="18"/>
              </w:rPr>
            </w:pPr>
            <w:r w:rsidRPr="00E323CB">
              <w:rPr>
                <w:sz w:val="18"/>
                <w:szCs w:val="18"/>
                <w:bdr w:val="nil"/>
              </w:rPr>
              <w:t>hodnocení integrovaných bloků </w:t>
            </w:r>
          </w:p>
          <w:p w14:paraId="2FA055FE" w14:textId="77777777" w:rsidR="00B6032D" w:rsidRPr="00E323CB" w:rsidRDefault="00401CDE">
            <w:pPr>
              <w:spacing w:before="240"/>
              <w:rPr>
                <w:sz w:val="18"/>
                <w:szCs w:val="18"/>
              </w:rPr>
            </w:pPr>
            <w:r w:rsidRPr="00E323CB">
              <w:rPr>
                <w:sz w:val="18"/>
                <w:szCs w:val="18"/>
                <w:bdr w:val="nil"/>
              </w:rPr>
              <w:t>                    </w:t>
            </w:r>
          </w:p>
        </w:tc>
        <w:tc>
          <w:tcPr>
            <w:tcW w:w="2356" w:type="dxa"/>
            <w:tcMar>
              <w:top w:w="0" w:type="dxa"/>
              <w:left w:w="0" w:type="dxa"/>
              <w:bottom w:w="0" w:type="dxa"/>
              <w:right w:w="0" w:type="dxa"/>
            </w:tcMar>
          </w:tcPr>
          <w:p w14:paraId="350FC9D7" w14:textId="77777777" w:rsidR="00B6032D" w:rsidRPr="008C514B" w:rsidRDefault="00401CDE" w:rsidP="00A839B2">
            <w:pPr>
              <w:pStyle w:val="Odstavecseseznamem"/>
              <w:numPr>
                <w:ilvl w:val="0"/>
                <w:numId w:val="43"/>
              </w:numPr>
              <w:spacing w:after="240"/>
              <w:rPr>
                <w:sz w:val="18"/>
                <w:szCs w:val="18"/>
              </w:rPr>
            </w:pPr>
            <w:r w:rsidRPr="008C514B">
              <w:rPr>
                <w:b/>
                <w:bCs/>
                <w:sz w:val="18"/>
                <w:szCs w:val="18"/>
                <w:bdr w:val="nil"/>
              </w:rPr>
              <w:t>denní evaluace </w:t>
            </w:r>
          </w:p>
          <w:p w14:paraId="39BF0B68" w14:textId="77777777" w:rsidR="00B6032D" w:rsidRPr="008C514B" w:rsidRDefault="00401CDE" w:rsidP="00A839B2">
            <w:pPr>
              <w:pStyle w:val="Odstavecseseznamem"/>
              <w:numPr>
                <w:ilvl w:val="0"/>
                <w:numId w:val="43"/>
              </w:numPr>
              <w:spacing w:before="240" w:after="240"/>
              <w:rPr>
                <w:sz w:val="18"/>
                <w:szCs w:val="18"/>
              </w:rPr>
            </w:pPr>
            <w:r w:rsidRPr="008C514B">
              <w:rPr>
                <w:sz w:val="18"/>
                <w:szCs w:val="18"/>
                <w:bdr w:val="nil"/>
              </w:rPr>
              <w:t>kdykoli v průběhu dne, denně </w:t>
            </w:r>
          </w:p>
          <w:p w14:paraId="71256780" w14:textId="77777777" w:rsidR="00B6032D" w:rsidRPr="008C514B" w:rsidRDefault="00401CDE" w:rsidP="00A839B2">
            <w:pPr>
              <w:pStyle w:val="Odstavecseseznamem"/>
              <w:numPr>
                <w:ilvl w:val="0"/>
                <w:numId w:val="43"/>
              </w:numPr>
              <w:spacing w:before="240" w:after="240"/>
              <w:rPr>
                <w:sz w:val="18"/>
                <w:szCs w:val="18"/>
              </w:rPr>
            </w:pPr>
            <w:r w:rsidRPr="008C514B">
              <w:rPr>
                <w:b/>
                <w:bCs/>
                <w:sz w:val="18"/>
                <w:szCs w:val="18"/>
                <w:bdr w:val="nil"/>
              </w:rPr>
              <w:t>evaluace předchozího tématu </w:t>
            </w:r>
          </w:p>
          <w:p w14:paraId="430087B8" w14:textId="77777777" w:rsidR="00B6032D" w:rsidRPr="008C514B" w:rsidRDefault="00401CDE" w:rsidP="00A839B2">
            <w:pPr>
              <w:pStyle w:val="Odstavecseseznamem"/>
              <w:numPr>
                <w:ilvl w:val="0"/>
                <w:numId w:val="43"/>
              </w:numPr>
              <w:spacing w:before="240" w:after="240"/>
              <w:jc w:val="left"/>
              <w:rPr>
                <w:sz w:val="18"/>
                <w:szCs w:val="18"/>
              </w:rPr>
            </w:pPr>
            <w:r w:rsidRPr="008C514B">
              <w:rPr>
                <w:sz w:val="18"/>
                <w:szCs w:val="18"/>
                <w:bdr w:val="nil"/>
              </w:rPr>
              <w:t xml:space="preserve">po ukončení </w:t>
            </w:r>
            <w:proofErr w:type="spellStart"/>
            <w:r w:rsidRPr="008C514B">
              <w:rPr>
                <w:sz w:val="18"/>
                <w:szCs w:val="18"/>
                <w:bdr w:val="nil"/>
              </w:rPr>
              <w:t>tématické</w:t>
            </w:r>
            <w:proofErr w:type="spellEnd"/>
            <w:r w:rsidRPr="008C514B">
              <w:rPr>
                <w:sz w:val="18"/>
                <w:szCs w:val="18"/>
                <w:bdr w:val="nil"/>
              </w:rPr>
              <w:t xml:space="preserve"> části (délka se může lišit) </w:t>
            </w:r>
          </w:p>
          <w:p w14:paraId="06637F2E" w14:textId="77777777" w:rsidR="00B6032D" w:rsidRPr="00E323CB" w:rsidRDefault="00401CDE">
            <w:pPr>
              <w:spacing w:before="240"/>
              <w:rPr>
                <w:sz w:val="18"/>
                <w:szCs w:val="18"/>
              </w:rPr>
            </w:pPr>
            <w:r w:rsidRPr="00E323CB">
              <w:rPr>
                <w:sz w:val="18"/>
                <w:szCs w:val="18"/>
                <w:bdr w:val="nil"/>
              </w:rPr>
              <w:t>  </w:t>
            </w:r>
          </w:p>
        </w:tc>
        <w:tc>
          <w:tcPr>
            <w:tcW w:w="2057" w:type="dxa"/>
            <w:tcMar>
              <w:top w:w="0" w:type="dxa"/>
              <w:left w:w="0" w:type="dxa"/>
              <w:bottom w:w="0" w:type="dxa"/>
              <w:right w:w="0" w:type="dxa"/>
            </w:tcMar>
          </w:tcPr>
          <w:p w14:paraId="3212B951" w14:textId="77777777" w:rsidR="00B6032D" w:rsidRPr="008C514B" w:rsidRDefault="00401CDE" w:rsidP="00A839B2">
            <w:pPr>
              <w:pStyle w:val="Odstavecseseznamem"/>
              <w:numPr>
                <w:ilvl w:val="0"/>
                <w:numId w:val="42"/>
              </w:numPr>
              <w:spacing w:before="240" w:after="240"/>
              <w:rPr>
                <w:sz w:val="18"/>
                <w:szCs w:val="18"/>
              </w:rPr>
            </w:pPr>
            <w:r w:rsidRPr="008C514B">
              <w:rPr>
                <w:sz w:val="18"/>
                <w:szCs w:val="18"/>
                <w:bdr w:val="nil"/>
              </w:rPr>
              <w:t>pozorování, rozhovor </w:t>
            </w:r>
          </w:p>
          <w:p w14:paraId="135C1558" w14:textId="77777777" w:rsidR="00B6032D" w:rsidRPr="008C514B" w:rsidRDefault="00401CDE" w:rsidP="00A839B2">
            <w:pPr>
              <w:pStyle w:val="Odstavecseseznamem"/>
              <w:numPr>
                <w:ilvl w:val="0"/>
                <w:numId w:val="42"/>
              </w:numPr>
              <w:spacing w:before="240" w:after="240"/>
              <w:jc w:val="left"/>
              <w:rPr>
                <w:sz w:val="18"/>
                <w:szCs w:val="18"/>
              </w:rPr>
            </w:pPr>
            <w:r w:rsidRPr="008C514B">
              <w:rPr>
                <w:sz w:val="18"/>
                <w:szCs w:val="18"/>
                <w:bdr w:val="nil"/>
              </w:rPr>
              <w:t>denní zápis do třídní knihy,</w:t>
            </w:r>
            <w:r w:rsidR="00E323CB" w:rsidRPr="008C514B">
              <w:rPr>
                <w:sz w:val="18"/>
                <w:szCs w:val="18"/>
                <w:bdr w:val="nil"/>
              </w:rPr>
              <w:t xml:space="preserve"> </w:t>
            </w:r>
            <w:r w:rsidRPr="008C514B">
              <w:rPr>
                <w:sz w:val="18"/>
                <w:szCs w:val="18"/>
                <w:bdr w:val="nil"/>
              </w:rPr>
              <w:t>rozhovor, hodnocení </w:t>
            </w:r>
          </w:p>
          <w:p w14:paraId="4EAB9E4B" w14:textId="77777777" w:rsidR="00B6032D" w:rsidRPr="008C514B" w:rsidRDefault="00401CDE" w:rsidP="00A839B2">
            <w:pPr>
              <w:pStyle w:val="Odstavecseseznamem"/>
              <w:numPr>
                <w:ilvl w:val="0"/>
                <w:numId w:val="42"/>
              </w:numPr>
              <w:spacing w:before="240" w:after="240"/>
              <w:jc w:val="left"/>
              <w:rPr>
                <w:sz w:val="18"/>
                <w:szCs w:val="18"/>
              </w:rPr>
            </w:pPr>
            <w:r w:rsidRPr="008C514B">
              <w:rPr>
                <w:sz w:val="18"/>
                <w:szCs w:val="18"/>
                <w:bdr w:val="nil"/>
              </w:rPr>
              <w:t>porovnávání výsledků s plánovanými cíli</w:t>
            </w:r>
            <w:r w:rsidR="00E323CB" w:rsidRPr="008C514B">
              <w:rPr>
                <w:sz w:val="18"/>
                <w:szCs w:val="18"/>
                <w:bdr w:val="nil"/>
              </w:rPr>
              <w:t>,</w:t>
            </w:r>
            <w:r w:rsidRPr="008C514B">
              <w:rPr>
                <w:sz w:val="18"/>
                <w:szCs w:val="18"/>
                <w:bdr w:val="nil"/>
              </w:rPr>
              <w:t> dílčí cíle </w:t>
            </w:r>
          </w:p>
          <w:p w14:paraId="28E48E78" w14:textId="77777777" w:rsidR="00B6032D" w:rsidRPr="00E323CB" w:rsidRDefault="00401CDE">
            <w:pPr>
              <w:spacing w:before="240" w:after="240"/>
              <w:rPr>
                <w:sz w:val="18"/>
                <w:szCs w:val="18"/>
              </w:rPr>
            </w:pPr>
            <w:r w:rsidRPr="00E323CB">
              <w:rPr>
                <w:sz w:val="18"/>
                <w:szCs w:val="18"/>
                <w:bdr w:val="nil"/>
              </w:rPr>
              <w:t>  </w:t>
            </w:r>
          </w:p>
          <w:p w14:paraId="633A68A9" w14:textId="77777777" w:rsidR="00B6032D" w:rsidRPr="00E323CB" w:rsidRDefault="00401CDE">
            <w:pPr>
              <w:spacing w:before="240"/>
              <w:rPr>
                <w:sz w:val="18"/>
                <w:szCs w:val="18"/>
              </w:rPr>
            </w:pPr>
            <w:r w:rsidRPr="00E323CB">
              <w:rPr>
                <w:sz w:val="18"/>
                <w:szCs w:val="18"/>
                <w:bdr w:val="nil"/>
              </w:rPr>
              <w:t>    </w:t>
            </w:r>
          </w:p>
        </w:tc>
      </w:tr>
    </w:tbl>
    <w:p w14:paraId="42A78C12" w14:textId="77777777" w:rsidR="00B6032D" w:rsidRPr="00124FCD" w:rsidRDefault="00401CDE" w:rsidP="00A839B2">
      <w:pPr>
        <w:numPr>
          <w:ilvl w:val="0"/>
          <w:numId w:val="22"/>
        </w:numPr>
        <w:spacing w:before="240" w:after="240" w:line="240" w:lineRule="auto"/>
        <w:rPr>
          <w:sz w:val="24"/>
        </w:rPr>
      </w:pPr>
      <w:r w:rsidRPr="00124FCD">
        <w:rPr>
          <w:sz w:val="24"/>
          <w:bdr w:val="nil"/>
        </w:rPr>
        <w:t>učitelka nehodnotí, jestli všechny děti všechno zvládly, ale hodnotí především svoji práci, zvolené metody, formy, prostředky s ohledem na reakci dětí, na to, jestli děti zvolenými činnostmi zaujala, jestli pro ně byla činnost přínosem apod. </w:t>
      </w:r>
    </w:p>
    <w:p w14:paraId="30B57544" w14:textId="77777777" w:rsidR="00B6032D" w:rsidRPr="00B923AF" w:rsidRDefault="00401CDE" w:rsidP="00A439D0">
      <w:pPr>
        <w:spacing w:before="240" w:after="240"/>
        <w:ind w:left="720"/>
        <w:rPr>
          <w:sz w:val="24"/>
          <w:u w:val="single"/>
        </w:rPr>
      </w:pPr>
      <w:r>
        <w:rPr>
          <w:bdr w:val="nil"/>
        </w:rPr>
        <w:t> </w:t>
      </w:r>
      <w:r w:rsidRPr="00B923AF">
        <w:rPr>
          <w:b/>
          <w:bCs/>
          <w:i/>
          <w:iCs/>
          <w:sz w:val="24"/>
          <w:u w:val="single"/>
          <w:bdr w:val="nil"/>
        </w:rPr>
        <w:t>Sebehodnocení </w:t>
      </w:r>
    </w:p>
    <w:tbl>
      <w:tblPr>
        <w:tblW w:w="51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6"/>
        <w:gridCol w:w="3920"/>
        <w:gridCol w:w="2252"/>
        <w:gridCol w:w="2678"/>
      </w:tblGrid>
      <w:tr w:rsidR="00B6032D" w14:paraId="7C0FDB22" w14:textId="77777777" w:rsidTr="00A76E52">
        <w:trPr>
          <w:trHeight w:val="780"/>
        </w:trPr>
        <w:tc>
          <w:tcPr>
            <w:tcW w:w="1346" w:type="dxa"/>
            <w:tcMar>
              <w:top w:w="0" w:type="dxa"/>
              <w:left w:w="0" w:type="dxa"/>
              <w:bottom w:w="0" w:type="dxa"/>
              <w:right w:w="0" w:type="dxa"/>
            </w:tcMar>
          </w:tcPr>
          <w:p w14:paraId="3C608CAB" w14:textId="77777777" w:rsidR="00A439D0" w:rsidRDefault="00A439D0">
            <w:pPr>
              <w:rPr>
                <w:b/>
                <w:bCs/>
                <w:sz w:val="18"/>
                <w:szCs w:val="18"/>
                <w:u w:val="single"/>
                <w:bdr w:val="nil"/>
              </w:rPr>
            </w:pPr>
          </w:p>
          <w:p w14:paraId="5F01433A" w14:textId="77777777" w:rsidR="00B6032D" w:rsidRDefault="00401CDE">
            <w:pPr>
              <w:rPr>
                <w:b/>
                <w:bCs/>
                <w:sz w:val="18"/>
                <w:szCs w:val="18"/>
                <w:u w:val="single"/>
                <w:bdr w:val="nil"/>
              </w:rPr>
            </w:pPr>
            <w:r w:rsidRPr="008C514B">
              <w:rPr>
                <w:b/>
                <w:bCs/>
                <w:sz w:val="18"/>
                <w:szCs w:val="18"/>
                <w:u w:val="single"/>
                <w:bdr w:val="nil"/>
              </w:rPr>
              <w:t>KDO HODNOTÍ </w:t>
            </w:r>
          </w:p>
          <w:p w14:paraId="4E7CF05F" w14:textId="77777777" w:rsidR="00A439D0" w:rsidRPr="008C514B" w:rsidRDefault="00A439D0">
            <w:pPr>
              <w:rPr>
                <w:sz w:val="18"/>
                <w:szCs w:val="18"/>
                <w:u w:val="single"/>
              </w:rPr>
            </w:pPr>
          </w:p>
        </w:tc>
        <w:tc>
          <w:tcPr>
            <w:tcW w:w="3920" w:type="dxa"/>
            <w:tcMar>
              <w:top w:w="0" w:type="dxa"/>
              <w:left w:w="0" w:type="dxa"/>
              <w:bottom w:w="0" w:type="dxa"/>
              <w:right w:w="0" w:type="dxa"/>
            </w:tcMar>
            <w:vAlign w:val="center"/>
          </w:tcPr>
          <w:p w14:paraId="2A1E405C" w14:textId="77777777" w:rsidR="00B6032D" w:rsidRPr="008C514B" w:rsidRDefault="00401CDE">
            <w:pPr>
              <w:rPr>
                <w:sz w:val="18"/>
                <w:szCs w:val="18"/>
                <w:u w:val="single"/>
              </w:rPr>
            </w:pPr>
            <w:r w:rsidRPr="008C514B">
              <w:rPr>
                <w:b/>
                <w:bCs/>
                <w:sz w:val="18"/>
                <w:szCs w:val="18"/>
                <w:u w:val="single"/>
                <w:bdr w:val="nil"/>
              </w:rPr>
              <w:t>CO SE HODNOTÍ </w:t>
            </w:r>
          </w:p>
        </w:tc>
        <w:tc>
          <w:tcPr>
            <w:tcW w:w="2252" w:type="dxa"/>
            <w:tcMar>
              <w:top w:w="0" w:type="dxa"/>
              <w:left w:w="0" w:type="dxa"/>
              <w:bottom w:w="0" w:type="dxa"/>
              <w:right w:w="0" w:type="dxa"/>
            </w:tcMar>
            <w:vAlign w:val="center"/>
          </w:tcPr>
          <w:p w14:paraId="6597C6B6" w14:textId="77777777" w:rsidR="00B6032D" w:rsidRPr="008C514B" w:rsidRDefault="00401CDE">
            <w:pPr>
              <w:rPr>
                <w:sz w:val="18"/>
                <w:szCs w:val="18"/>
                <w:u w:val="single"/>
              </w:rPr>
            </w:pPr>
            <w:r w:rsidRPr="008C514B">
              <w:rPr>
                <w:b/>
                <w:bCs/>
                <w:sz w:val="18"/>
                <w:szCs w:val="18"/>
                <w:u w:val="single"/>
                <w:bdr w:val="nil"/>
              </w:rPr>
              <w:t>JAK ČASTO SE HODNOTÍ </w:t>
            </w:r>
          </w:p>
        </w:tc>
        <w:tc>
          <w:tcPr>
            <w:tcW w:w="2678" w:type="dxa"/>
            <w:tcMar>
              <w:top w:w="0" w:type="dxa"/>
              <w:left w:w="0" w:type="dxa"/>
              <w:bottom w:w="0" w:type="dxa"/>
              <w:right w:w="0" w:type="dxa"/>
            </w:tcMar>
            <w:vAlign w:val="center"/>
          </w:tcPr>
          <w:p w14:paraId="0AAF244A" w14:textId="77777777" w:rsidR="00B6032D" w:rsidRPr="008C514B" w:rsidRDefault="00401CDE">
            <w:pPr>
              <w:rPr>
                <w:sz w:val="18"/>
                <w:szCs w:val="18"/>
                <w:u w:val="single"/>
              </w:rPr>
            </w:pPr>
            <w:r w:rsidRPr="008C514B">
              <w:rPr>
                <w:b/>
                <w:bCs/>
                <w:sz w:val="18"/>
                <w:szCs w:val="18"/>
                <w:u w:val="single"/>
                <w:bdr w:val="nil"/>
              </w:rPr>
              <w:t>NÁSTROJE </w:t>
            </w:r>
          </w:p>
        </w:tc>
      </w:tr>
      <w:tr w:rsidR="00B6032D" w:rsidRPr="00E323CB" w14:paraId="104E2D35" w14:textId="77777777" w:rsidTr="00A76E52">
        <w:trPr>
          <w:trHeight w:val="900"/>
        </w:trPr>
        <w:tc>
          <w:tcPr>
            <w:tcW w:w="1346" w:type="dxa"/>
            <w:tcMar>
              <w:top w:w="0" w:type="dxa"/>
              <w:left w:w="0" w:type="dxa"/>
              <w:bottom w:w="0" w:type="dxa"/>
              <w:right w:w="0" w:type="dxa"/>
            </w:tcMar>
          </w:tcPr>
          <w:p w14:paraId="0756A6A9" w14:textId="77777777" w:rsidR="00B6032D" w:rsidRPr="00E323CB" w:rsidRDefault="00401CDE">
            <w:pPr>
              <w:spacing w:before="240" w:after="240"/>
              <w:rPr>
                <w:sz w:val="18"/>
                <w:szCs w:val="18"/>
              </w:rPr>
            </w:pPr>
            <w:r w:rsidRPr="00E323CB">
              <w:rPr>
                <w:sz w:val="18"/>
                <w:szCs w:val="18"/>
                <w:bdr w:val="nil"/>
              </w:rPr>
              <w:t>učitelky </w:t>
            </w:r>
          </w:p>
          <w:p w14:paraId="224445E3" w14:textId="77777777" w:rsidR="00B6032D" w:rsidRPr="00E323CB" w:rsidRDefault="00401CDE">
            <w:pPr>
              <w:spacing w:before="240" w:after="240"/>
              <w:rPr>
                <w:sz w:val="18"/>
                <w:szCs w:val="18"/>
              </w:rPr>
            </w:pPr>
            <w:r w:rsidRPr="00E323CB">
              <w:rPr>
                <w:sz w:val="18"/>
                <w:szCs w:val="18"/>
                <w:bdr w:val="nil"/>
              </w:rPr>
              <w:t>  </w:t>
            </w:r>
          </w:p>
        </w:tc>
        <w:tc>
          <w:tcPr>
            <w:tcW w:w="3920" w:type="dxa"/>
            <w:tcMar>
              <w:top w:w="0" w:type="dxa"/>
              <w:left w:w="0" w:type="dxa"/>
              <w:bottom w:w="0" w:type="dxa"/>
              <w:right w:w="0" w:type="dxa"/>
            </w:tcMar>
          </w:tcPr>
          <w:p w14:paraId="3039DA8D" w14:textId="77777777" w:rsidR="00B6032D" w:rsidRPr="00E323CB" w:rsidRDefault="00401CDE">
            <w:pPr>
              <w:spacing w:after="240"/>
              <w:rPr>
                <w:sz w:val="18"/>
                <w:szCs w:val="18"/>
              </w:rPr>
            </w:pPr>
            <w:r w:rsidRPr="00E323CB">
              <w:rPr>
                <w:sz w:val="18"/>
                <w:szCs w:val="18"/>
                <w:bdr w:val="nil"/>
              </w:rPr>
              <w:t>            odpovídáme si na otázky: </w:t>
            </w:r>
          </w:p>
          <w:p w14:paraId="368218D5" w14:textId="77777777" w:rsidR="00B6032D" w:rsidRPr="00E323CB" w:rsidRDefault="00401CDE" w:rsidP="00A839B2">
            <w:pPr>
              <w:numPr>
                <w:ilvl w:val="0"/>
                <w:numId w:val="23"/>
              </w:numPr>
              <w:spacing w:before="240"/>
              <w:jc w:val="left"/>
              <w:rPr>
                <w:sz w:val="18"/>
                <w:szCs w:val="18"/>
              </w:rPr>
            </w:pPr>
            <w:r w:rsidRPr="00E323CB">
              <w:rPr>
                <w:sz w:val="18"/>
                <w:szCs w:val="18"/>
                <w:bdr w:val="nil"/>
              </w:rPr>
              <w:t>co se děti naučily ( hodnotíme děti ) </w:t>
            </w:r>
          </w:p>
          <w:p w14:paraId="37FF7367" w14:textId="77777777" w:rsidR="00B6032D" w:rsidRPr="00E323CB" w:rsidRDefault="00401CDE" w:rsidP="00A839B2">
            <w:pPr>
              <w:numPr>
                <w:ilvl w:val="0"/>
                <w:numId w:val="23"/>
              </w:numPr>
              <w:jc w:val="left"/>
              <w:rPr>
                <w:sz w:val="18"/>
                <w:szCs w:val="18"/>
              </w:rPr>
            </w:pPr>
            <w:r w:rsidRPr="00E323CB">
              <w:rPr>
                <w:sz w:val="18"/>
                <w:szCs w:val="18"/>
                <w:bdr w:val="nil"/>
              </w:rPr>
              <w:t>co se dozvěděly nového (hodnocení  výsledků ) </w:t>
            </w:r>
          </w:p>
          <w:p w14:paraId="5DFB0FF5" w14:textId="77777777" w:rsidR="00B6032D" w:rsidRPr="00E323CB" w:rsidRDefault="00401CDE" w:rsidP="00A839B2">
            <w:pPr>
              <w:numPr>
                <w:ilvl w:val="0"/>
                <w:numId w:val="23"/>
              </w:numPr>
              <w:jc w:val="left"/>
              <w:rPr>
                <w:sz w:val="18"/>
                <w:szCs w:val="18"/>
              </w:rPr>
            </w:pPr>
            <w:r w:rsidRPr="00E323CB">
              <w:rPr>
                <w:sz w:val="18"/>
                <w:szCs w:val="18"/>
                <w:bdr w:val="nil"/>
              </w:rPr>
              <w:t>a čím (hodnocení procesů) se mi podařilo toho dosáhnout </w:t>
            </w:r>
          </w:p>
          <w:p w14:paraId="03A0062B" w14:textId="77777777" w:rsidR="00B6032D" w:rsidRPr="00E323CB" w:rsidRDefault="00401CDE" w:rsidP="00A839B2">
            <w:pPr>
              <w:numPr>
                <w:ilvl w:val="0"/>
                <w:numId w:val="23"/>
              </w:numPr>
              <w:spacing w:after="240"/>
              <w:jc w:val="left"/>
              <w:rPr>
                <w:sz w:val="18"/>
                <w:szCs w:val="18"/>
              </w:rPr>
            </w:pPr>
            <w:r w:rsidRPr="00E323CB">
              <w:rPr>
                <w:sz w:val="18"/>
                <w:szCs w:val="18"/>
                <w:bdr w:val="nil"/>
              </w:rPr>
              <w:t>co se mi nepodařilo, kde jsou rezervy </w:t>
            </w:r>
          </w:p>
        </w:tc>
        <w:tc>
          <w:tcPr>
            <w:tcW w:w="2252" w:type="dxa"/>
            <w:tcMar>
              <w:top w:w="0" w:type="dxa"/>
              <w:left w:w="0" w:type="dxa"/>
              <w:bottom w:w="0" w:type="dxa"/>
              <w:right w:w="0" w:type="dxa"/>
            </w:tcMar>
          </w:tcPr>
          <w:p w14:paraId="2D196322" w14:textId="77777777" w:rsidR="00B6032D" w:rsidRPr="008C514B" w:rsidRDefault="00401CDE" w:rsidP="00A839B2">
            <w:pPr>
              <w:pStyle w:val="Odstavecseseznamem"/>
              <w:numPr>
                <w:ilvl w:val="0"/>
                <w:numId w:val="44"/>
              </w:numPr>
              <w:spacing w:before="240" w:after="240"/>
              <w:rPr>
                <w:sz w:val="18"/>
                <w:szCs w:val="18"/>
              </w:rPr>
            </w:pPr>
            <w:r w:rsidRPr="008C514B">
              <w:rPr>
                <w:sz w:val="18"/>
                <w:szCs w:val="18"/>
                <w:bdr w:val="nil"/>
              </w:rPr>
              <w:t>průběžně </w:t>
            </w:r>
          </w:p>
          <w:p w14:paraId="41FCDC14" w14:textId="77777777" w:rsidR="00B6032D" w:rsidRPr="00E323CB" w:rsidRDefault="00B6032D" w:rsidP="008C514B">
            <w:pPr>
              <w:spacing w:before="240"/>
              <w:ind w:firstLine="288"/>
              <w:rPr>
                <w:sz w:val="18"/>
                <w:szCs w:val="18"/>
              </w:rPr>
            </w:pPr>
          </w:p>
        </w:tc>
        <w:tc>
          <w:tcPr>
            <w:tcW w:w="2678" w:type="dxa"/>
            <w:tcMar>
              <w:top w:w="0" w:type="dxa"/>
              <w:left w:w="0" w:type="dxa"/>
              <w:bottom w:w="0" w:type="dxa"/>
              <w:right w:w="0" w:type="dxa"/>
            </w:tcMar>
          </w:tcPr>
          <w:p w14:paraId="1C93C51B" w14:textId="77777777" w:rsidR="00B6032D" w:rsidRPr="008C514B" w:rsidRDefault="00401CDE" w:rsidP="00A839B2">
            <w:pPr>
              <w:pStyle w:val="Odstavecseseznamem"/>
              <w:numPr>
                <w:ilvl w:val="0"/>
                <w:numId w:val="44"/>
              </w:numPr>
              <w:spacing w:before="240" w:after="240"/>
              <w:rPr>
                <w:sz w:val="18"/>
                <w:szCs w:val="18"/>
              </w:rPr>
            </w:pPr>
            <w:r w:rsidRPr="008C514B">
              <w:rPr>
                <w:sz w:val="18"/>
                <w:szCs w:val="18"/>
                <w:bdr w:val="nil"/>
              </w:rPr>
              <w:t>sebehodnocení </w:t>
            </w:r>
          </w:p>
          <w:p w14:paraId="6BFD6E7A" w14:textId="77777777" w:rsidR="00B6032D" w:rsidRPr="008C514B" w:rsidRDefault="00401CDE" w:rsidP="00A839B2">
            <w:pPr>
              <w:pStyle w:val="Odstavecseseznamem"/>
              <w:numPr>
                <w:ilvl w:val="0"/>
                <w:numId w:val="44"/>
              </w:numPr>
              <w:spacing w:before="240" w:after="240"/>
              <w:rPr>
                <w:sz w:val="18"/>
                <w:szCs w:val="18"/>
              </w:rPr>
            </w:pPr>
            <w:r w:rsidRPr="008C514B">
              <w:rPr>
                <w:sz w:val="18"/>
                <w:szCs w:val="18"/>
                <w:bdr w:val="nil"/>
              </w:rPr>
              <w:t>vzájemná spolupráce učitelek </w:t>
            </w:r>
          </w:p>
          <w:p w14:paraId="74843E12" w14:textId="77777777" w:rsidR="00B6032D" w:rsidRPr="008C514B" w:rsidRDefault="00401CDE" w:rsidP="00A839B2">
            <w:pPr>
              <w:pStyle w:val="Odstavecseseznamem"/>
              <w:numPr>
                <w:ilvl w:val="0"/>
                <w:numId w:val="44"/>
              </w:numPr>
              <w:spacing w:before="240"/>
              <w:jc w:val="left"/>
              <w:rPr>
                <w:sz w:val="18"/>
                <w:szCs w:val="18"/>
              </w:rPr>
            </w:pPr>
            <w:r w:rsidRPr="008C514B">
              <w:rPr>
                <w:sz w:val="18"/>
                <w:szCs w:val="18"/>
                <w:bdr w:val="nil"/>
              </w:rPr>
              <w:t>analýza vlastní pedagogické práce </w:t>
            </w:r>
          </w:p>
        </w:tc>
      </w:tr>
    </w:tbl>
    <w:p w14:paraId="2228F6B0" w14:textId="77777777" w:rsidR="00B6032D" w:rsidRPr="00FB6F9E" w:rsidRDefault="00401CDE">
      <w:pPr>
        <w:spacing w:before="240" w:after="240"/>
        <w:rPr>
          <w:sz w:val="28"/>
          <w:szCs w:val="28"/>
          <w:u w:val="single"/>
        </w:rPr>
      </w:pPr>
      <w:r w:rsidRPr="00FB6F9E">
        <w:rPr>
          <w:b/>
          <w:bCs/>
          <w:i/>
          <w:iCs/>
          <w:sz w:val="28"/>
          <w:szCs w:val="28"/>
          <w:u w:val="single"/>
          <w:bdr w:val="nil"/>
        </w:rPr>
        <w:t>Hodnocení vzdělávacích výsledků u dětí </w:t>
      </w:r>
    </w:p>
    <w:tbl>
      <w:tblPr>
        <w:tblW w:w="5099"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2"/>
        <w:gridCol w:w="4095"/>
        <w:gridCol w:w="2251"/>
        <w:gridCol w:w="2782"/>
      </w:tblGrid>
      <w:tr w:rsidR="00B6032D" w14:paraId="72319DEB" w14:textId="77777777" w:rsidTr="000C1B3C">
        <w:trPr>
          <w:trHeight w:val="660"/>
        </w:trPr>
        <w:tc>
          <w:tcPr>
            <w:tcW w:w="962" w:type="dxa"/>
            <w:tcMar>
              <w:top w:w="0" w:type="dxa"/>
              <w:left w:w="0" w:type="dxa"/>
              <w:bottom w:w="0" w:type="dxa"/>
              <w:right w:w="0" w:type="dxa"/>
            </w:tcMar>
          </w:tcPr>
          <w:p w14:paraId="188C8CC4" w14:textId="77777777" w:rsidR="00B6032D" w:rsidRPr="008C514B" w:rsidRDefault="00401CDE">
            <w:pPr>
              <w:rPr>
                <w:sz w:val="20"/>
                <w:szCs w:val="20"/>
                <w:u w:val="single"/>
              </w:rPr>
            </w:pPr>
            <w:r w:rsidRPr="008C514B">
              <w:rPr>
                <w:b/>
                <w:bCs/>
                <w:sz w:val="20"/>
                <w:szCs w:val="20"/>
                <w:u w:val="single"/>
                <w:bdr w:val="nil"/>
              </w:rPr>
              <w:t>KDO HODNOTÍ </w:t>
            </w:r>
          </w:p>
        </w:tc>
        <w:tc>
          <w:tcPr>
            <w:tcW w:w="3746" w:type="dxa"/>
            <w:tcMar>
              <w:top w:w="0" w:type="dxa"/>
              <w:left w:w="0" w:type="dxa"/>
              <w:bottom w:w="0" w:type="dxa"/>
              <w:right w:w="0" w:type="dxa"/>
            </w:tcMar>
            <w:vAlign w:val="center"/>
          </w:tcPr>
          <w:p w14:paraId="6300F1F9" w14:textId="77777777" w:rsidR="00B6032D" w:rsidRPr="008C514B" w:rsidRDefault="00401CDE">
            <w:pPr>
              <w:rPr>
                <w:sz w:val="20"/>
                <w:szCs w:val="20"/>
                <w:u w:val="single"/>
              </w:rPr>
            </w:pPr>
            <w:r w:rsidRPr="008C514B">
              <w:rPr>
                <w:b/>
                <w:bCs/>
                <w:sz w:val="20"/>
                <w:szCs w:val="20"/>
                <w:u w:val="single"/>
                <w:bdr w:val="nil"/>
              </w:rPr>
              <w:t>CO SE HODNOTÍ </w:t>
            </w:r>
          </w:p>
        </w:tc>
        <w:tc>
          <w:tcPr>
            <w:tcW w:w="2059" w:type="dxa"/>
            <w:tcMar>
              <w:top w:w="0" w:type="dxa"/>
              <w:left w:w="0" w:type="dxa"/>
              <w:bottom w:w="0" w:type="dxa"/>
              <w:right w:w="0" w:type="dxa"/>
            </w:tcMar>
            <w:vAlign w:val="center"/>
          </w:tcPr>
          <w:p w14:paraId="364FD531" w14:textId="77777777" w:rsidR="00B6032D" w:rsidRPr="008C514B" w:rsidRDefault="00401CDE" w:rsidP="008C514B">
            <w:pPr>
              <w:spacing w:after="240"/>
              <w:jc w:val="left"/>
              <w:rPr>
                <w:sz w:val="20"/>
                <w:szCs w:val="20"/>
                <w:u w:val="single"/>
              </w:rPr>
            </w:pPr>
            <w:r w:rsidRPr="008C514B">
              <w:rPr>
                <w:b/>
                <w:bCs/>
                <w:sz w:val="20"/>
                <w:szCs w:val="20"/>
                <w:u w:val="single"/>
                <w:bdr w:val="nil"/>
              </w:rPr>
              <w:t>JAK ČASTO SE HODNOTÍ </w:t>
            </w:r>
          </w:p>
        </w:tc>
        <w:tc>
          <w:tcPr>
            <w:tcW w:w="2545" w:type="dxa"/>
            <w:tcMar>
              <w:top w:w="0" w:type="dxa"/>
              <w:left w:w="0" w:type="dxa"/>
              <w:bottom w:w="0" w:type="dxa"/>
              <w:right w:w="0" w:type="dxa"/>
            </w:tcMar>
            <w:vAlign w:val="center"/>
          </w:tcPr>
          <w:p w14:paraId="2FB29CAE" w14:textId="77777777" w:rsidR="00B6032D" w:rsidRPr="008C514B" w:rsidRDefault="00401CDE">
            <w:pPr>
              <w:rPr>
                <w:sz w:val="20"/>
                <w:szCs w:val="20"/>
                <w:u w:val="single"/>
              </w:rPr>
            </w:pPr>
            <w:r w:rsidRPr="008C514B">
              <w:rPr>
                <w:b/>
                <w:bCs/>
                <w:sz w:val="20"/>
                <w:szCs w:val="20"/>
                <w:u w:val="single"/>
                <w:bdr w:val="nil"/>
              </w:rPr>
              <w:t>NÁSTROJE </w:t>
            </w:r>
          </w:p>
        </w:tc>
      </w:tr>
      <w:tr w:rsidR="00B6032D" w14:paraId="219AC27F" w14:textId="77777777" w:rsidTr="0007375F">
        <w:trPr>
          <w:trHeight w:val="2557"/>
        </w:trPr>
        <w:tc>
          <w:tcPr>
            <w:tcW w:w="962" w:type="dxa"/>
            <w:tcMar>
              <w:top w:w="0" w:type="dxa"/>
              <w:left w:w="0" w:type="dxa"/>
              <w:bottom w:w="0" w:type="dxa"/>
              <w:right w:w="0" w:type="dxa"/>
            </w:tcMar>
          </w:tcPr>
          <w:p w14:paraId="748430FC" w14:textId="77777777" w:rsidR="00B6032D" w:rsidRDefault="00401CDE">
            <w:pPr>
              <w:spacing w:before="240" w:after="240"/>
            </w:pPr>
            <w:r>
              <w:rPr>
                <w:sz w:val="24"/>
                <w:bdr w:val="nil"/>
              </w:rPr>
              <w:t>  </w:t>
            </w:r>
          </w:p>
          <w:p w14:paraId="0E58340D" w14:textId="77777777" w:rsidR="00B6032D" w:rsidRPr="00E323CB" w:rsidRDefault="00401CDE">
            <w:pPr>
              <w:spacing w:before="240" w:after="240"/>
              <w:rPr>
                <w:sz w:val="18"/>
                <w:szCs w:val="18"/>
              </w:rPr>
            </w:pPr>
            <w:r w:rsidRPr="00E323CB">
              <w:rPr>
                <w:sz w:val="18"/>
                <w:szCs w:val="18"/>
                <w:bdr w:val="nil"/>
              </w:rPr>
              <w:t>učitelky </w:t>
            </w:r>
          </w:p>
          <w:p w14:paraId="68D19DFA" w14:textId="77777777" w:rsidR="00B6032D" w:rsidRDefault="00401CDE">
            <w:pPr>
              <w:spacing w:before="240" w:after="240"/>
            </w:pPr>
            <w:r>
              <w:rPr>
                <w:sz w:val="24"/>
                <w:bdr w:val="nil"/>
              </w:rPr>
              <w:t>  </w:t>
            </w:r>
          </w:p>
        </w:tc>
        <w:tc>
          <w:tcPr>
            <w:tcW w:w="3746" w:type="dxa"/>
            <w:tcMar>
              <w:top w:w="0" w:type="dxa"/>
              <w:left w:w="0" w:type="dxa"/>
              <w:bottom w:w="0" w:type="dxa"/>
              <w:right w:w="0" w:type="dxa"/>
            </w:tcMar>
          </w:tcPr>
          <w:p w14:paraId="4CA6760F" w14:textId="77777777" w:rsidR="008C514B" w:rsidRPr="008C514B" w:rsidRDefault="00401CDE" w:rsidP="00A839B2">
            <w:pPr>
              <w:numPr>
                <w:ilvl w:val="0"/>
                <w:numId w:val="45"/>
              </w:numPr>
              <w:rPr>
                <w:sz w:val="18"/>
                <w:szCs w:val="18"/>
              </w:rPr>
            </w:pPr>
            <w:r w:rsidRPr="00E323CB">
              <w:rPr>
                <w:sz w:val="18"/>
                <w:szCs w:val="18"/>
                <w:bdr w:val="nil"/>
              </w:rPr>
              <w:t>rozvoj a osobní vzdělávací pokroky</w:t>
            </w:r>
          </w:p>
          <w:p w14:paraId="290BE90E" w14:textId="77777777" w:rsidR="00B6032D" w:rsidRPr="008C514B" w:rsidRDefault="00401CDE" w:rsidP="00A839B2">
            <w:pPr>
              <w:pStyle w:val="Odstavecseseznamem"/>
              <w:numPr>
                <w:ilvl w:val="0"/>
                <w:numId w:val="45"/>
              </w:numPr>
              <w:tabs>
                <w:tab w:val="num" w:pos="174"/>
              </w:tabs>
              <w:rPr>
                <w:sz w:val="18"/>
                <w:szCs w:val="18"/>
                <w:bdr w:val="nil"/>
              </w:rPr>
            </w:pPr>
            <w:r w:rsidRPr="008C514B">
              <w:rPr>
                <w:sz w:val="18"/>
                <w:szCs w:val="18"/>
                <w:bdr w:val="nil"/>
              </w:rPr>
              <w:t>u každého dítěte zvlášť </w:t>
            </w:r>
          </w:p>
          <w:p w14:paraId="48F87C20" w14:textId="77777777" w:rsidR="00B6032D" w:rsidRPr="008C514B" w:rsidRDefault="00401CDE" w:rsidP="00A839B2">
            <w:pPr>
              <w:pStyle w:val="Odstavecseseznamem"/>
              <w:numPr>
                <w:ilvl w:val="0"/>
                <w:numId w:val="45"/>
              </w:numPr>
              <w:jc w:val="left"/>
              <w:rPr>
                <w:sz w:val="18"/>
                <w:szCs w:val="18"/>
                <w:bdr w:val="nil"/>
              </w:rPr>
            </w:pPr>
            <w:r w:rsidRPr="008C514B">
              <w:rPr>
                <w:sz w:val="18"/>
                <w:szCs w:val="18"/>
                <w:bdr w:val="nil"/>
              </w:rPr>
              <w:t>výstupní záznamy o dětech vedeny písemnou formou a budou obsahovat tyto náležitosti  projevy chování dětí a úroveň jejich vědomostí s ohledem na možnosti dítěte </w:t>
            </w:r>
          </w:p>
          <w:p w14:paraId="7FBEC0BF" w14:textId="77777777" w:rsidR="00B6032D" w:rsidRPr="00E323CB" w:rsidRDefault="00401CDE" w:rsidP="007D0213">
            <w:pPr>
              <w:pStyle w:val="Odstavecseseznamem"/>
              <w:numPr>
                <w:ilvl w:val="0"/>
                <w:numId w:val="45"/>
              </w:numPr>
              <w:spacing w:before="240" w:after="240"/>
              <w:ind w:firstLine="84"/>
              <w:jc w:val="left"/>
              <w:rPr>
                <w:sz w:val="18"/>
                <w:szCs w:val="18"/>
              </w:rPr>
            </w:pPr>
            <w:r w:rsidRPr="007D0213">
              <w:rPr>
                <w:sz w:val="18"/>
                <w:szCs w:val="18"/>
                <w:bdr w:val="nil"/>
              </w:rPr>
              <w:t>učitelky dětí s odkladem školní docházky budou zpracovávat individuální plán práce </w:t>
            </w:r>
          </w:p>
        </w:tc>
        <w:tc>
          <w:tcPr>
            <w:tcW w:w="2059" w:type="dxa"/>
            <w:tcMar>
              <w:top w:w="0" w:type="dxa"/>
              <w:left w:w="0" w:type="dxa"/>
              <w:bottom w:w="0" w:type="dxa"/>
              <w:right w:w="0" w:type="dxa"/>
            </w:tcMar>
          </w:tcPr>
          <w:p w14:paraId="53F55985" w14:textId="77777777" w:rsidR="00B6032D" w:rsidRPr="008C514B" w:rsidRDefault="00401CDE" w:rsidP="00A839B2">
            <w:pPr>
              <w:pStyle w:val="Odstavecseseznamem"/>
              <w:numPr>
                <w:ilvl w:val="0"/>
                <w:numId w:val="45"/>
              </w:numPr>
              <w:spacing w:after="240"/>
              <w:jc w:val="left"/>
              <w:rPr>
                <w:sz w:val="18"/>
                <w:szCs w:val="18"/>
              </w:rPr>
            </w:pPr>
            <w:r w:rsidRPr="008C514B">
              <w:rPr>
                <w:sz w:val="18"/>
                <w:szCs w:val="18"/>
                <w:bdr w:val="nil"/>
              </w:rPr>
              <w:t>provádí se 2x ročně, popřípadě dle situace a potřeby </w:t>
            </w:r>
          </w:p>
          <w:p w14:paraId="06782028" w14:textId="77777777" w:rsidR="00B6032D" w:rsidRPr="008C514B" w:rsidRDefault="00401CDE" w:rsidP="00A839B2">
            <w:pPr>
              <w:pStyle w:val="Odstavecseseznamem"/>
              <w:numPr>
                <w:ilvl w:val="0"/>
                <w:numId w:val="45"/>
              </w:numPr>
              <w:spacing w:before="240" w:after="240"/>
              <w:jc w:val="left"/>
              <w:rPr>
                <w:sz w:val="18"/>
                <w:szCs w:val="18"/>
              </w:rPr>
            </w:pPr>
            <w:r w:rsidRPr="008C514B">
              <w:rPr>
                <w:sz w:val="18"/>
                <w:szCs w:val="18"/>
                <w:bdr w:val="nil"/>
              </w:rPr>
              <w:t>průběžně při realizaci – sledují se projevy chování, výpovědi a výtvory dětí </w:t>
            </w:r>
          </w:p>
          <w:p w14:paraId="49765408" w14:textId="77777777" w:rsidR="00B6032D" w:rsidRPr="00E323CB" w:rsidRDefault="00B6032D" w:rsidP="008C514B">
            <w:pPr>
              <w:spacing w:before="240" w:after="240"/>
              <w:ind w:firstLine="240"/>
              <w:rPr>
                <w:sz w:val="18"/>
                <w:szCs w:val="18"/>
              </w:rPr>
            </w:pPr>
          </w:p>
        </w:tc>
        <w:tc>
          <w:tcPr>
            <w:tcW w:w="2545" w:type="dxa"/>
            <w:tcMar>
              <w:top w:w="0" w:type="dxa"/>
              <w:left w:w="0" w:type="dxa"/>
              <w:bottom w:w="0" w:type="dxa"/>
              <w:right w:w="0" w:type="dxa"/>
            </w:tcMar>
          </w:tcPr>
          <w:p w14:paraId="5B8284E8" w14:textId="77777777" w:rsidR="00B6032D" w:rsidRPr="008C514B" w:rsidRDefault="00401CDE" w:rsidP="00A839B2">
            <w:pPr>
              <w:pStyle w:val="Odstavecseseznamem"/>
              <w:numPr>
                <w:ilvl w:val="0"/>
                <w:numId w:val="45"/>
              </w:numPr>
              <w:spacing w:after="240"/>
              <w:rPr>
                <w:sz w:val="18"/>
                <w:szCs w:val="18"/>
              </w:rPr>
            </w:pPr>
            <w:r w:rsidRPr="008C514B">
              <w:rPr>
                <w:sz w:val="18"/>
                <w:szCs w:val="18"/>
                <w:bdr w:val="nil"/>
              </w:rPr>
              <w:t>hodnotící  záznamy </w:t>
            </w:r>
          </w:p>
          <w:p w14:paraId="3931957E" w14:textId="77777777" w:rsidR="00B6032D" w:rsidRPr="008C514B" w:rsidRDefault="00401CDE" w:rsidP="00A839B2">
            <w:pPr>
              <w:pStyle w:val="Odstavecseseznamem"/>
              <w:numPr>
                <w:ilvl w:val="0"/>
                <w:numId w:val="45"/>
              </w:numPr>
              <w:spacing w:before="240" w:after="240"/>
              <w:rPr>
                <w:sz w:val="18"/>
                <w:szCs w:val="18"/>
              </w:rPr>
            </w:pPr>
            <w:r w:rsidRPr="008C514B">
              <w:rPr>
                <w:sz w:val="18"/>
                <w:szCs w:val="18"/>
                <w:bdr w:val="nil"/>
              </w:rPr>
              <w:t>portfolio dítěte </w:t>
            </w:r>
          </w:p>
          <w:p w14:paraId="3E40DB1D" w14:textId="77777777" w:rsidR="00B6032D" w:rsidRPr="008C514B" w:rsidRDefault="00401CDE" w:rsidP="00A839B2">
            <w:pPr>
              <w:pStyle w:val="Odstavecseseznamem"/>
              <w:numPr>
                <w:ilvl w:val="0"/>
                <w:numId w:val="45"/>
              </w:numPr>
              <w:spacing w:before="240" w:after="240"/>
              <w:rPr>
                <w:sz w:val="18"/>
                <w:szCs w:val="18"/>
              </w:rPr>
            </w:pPr>
            <w:r w:rsidRPr="008C514B">
              <w:rPr>
                <w:sz w:val="18"/>
                <w:szCs w:val="18"/>
                <w:bdr w:val="nil"/>
              </w:rPr>
              <w:t>(výkresy,</w:t>
            </w:r>
            <w:r w:rsidR="000C1B3C">
              <w:rPr>
                <w:sz w:val="18"/>
                <w:szCs w:val="18"/>
                <w:bdr w:val="nil"/>
              </w:rPr>
              <w:t xml:space="preserve"> </w:t>
            </w:r>
            <w:r w:rsidRPr="008C514B">
              <w:rPr>
                <w:sz w:val="18"/>
                <w:szCs w:val="18"/>
                <w:bdr w:val="nil"/>
              </w:rPr>
              <w:t>grafické listy…) </w:t>
            </w:r>
          </w:p>
          <w:p w14:paraId="5922C74B" w14:textId="77777777" w:rsidR="00B6032D" w:rsidRPr="008C514B" w:rsidRDefault="00401CDE" w:rsidP="00A839B2">
            <w:pPr>
              <w:pStyle w:val="Odstavecseseznamem"/>
              <w:numPr>
                <w:ilvl w:val="0"/>
                <w:numId w:val="45"/>
              </w:numPr>
              <w:spacing w:before="240" w:after="240"/>
              <w:rPr>
                <w:sz w:val="18"/>
                <w:szCs w:val="18"/>
              </w:rPr>
            </w:pPr>
            <w:r w:rsidRPr="008C514B">
              <w:rPr>
                <w:sz w:val="18"/>
                <w:szCs w:val="18"/>
                <w:bdr w:val="nil"/>
              </w:rPr>
              <w:t>pozorování, rozhovory </w:t>
            </w:r>
          </w:p>
          <w:p w14:paraId="26446755" w14:textId="77777777" w:rsidR="00B6032D" w:rsidRPr="008C514B" w:rsidRDefault="00401CDE" w:rsidP="00A839B2">
            <w:pPr>
              <w:pStyle w:val="Odstavecseseznamem"/>
              <w:numPr>
                <w:ilvl w:val="0"/>
                <w:numId w:val="45"/>
              </w:numPr>
              <w:spacing w:before="240" w:after="240"/>
              <w:rPr>
                <w:sz w:val="18"/>
                <w:szCs w:val="18"/>
              </w:rPr>
            </w:pPr>
            <w:r w:rsidRPr="008C514B">
              <w:rPr>
                <w:sz w:val="18"/>
                <w:szCs w:val="18"/>
                <w:bdr w:val="nil"/>
              </w:rPr>
              <w:t>sebehodnocení dětí </w:t>
            </w:r>
          </w:p>
          <w:p w14:paraId="293CEE9D" w14:textId="77777777" w:rsidR="00B6032D" w:rsidRPr="008C514B" w:rsidRDefault="00401CDE" w:rsidP="00A839B2">
            <w:pPr>
              <w:pStyle w:val="Odstavecseseznamem"/>
              <w:numPr>
                <w:ilvl w:val="0"/>
                <w:numId w:val="45"/>
              </w:numPr>
              <w:spacing w:before="240"/>
              <w:jc w:val="left"/>
              <w:rPr>
                <w:sz w:val="18"/>
                <w:szCs w:val="18"/>
              </w:rPr>
            </w:pPr>
            <w:r w:rsidRPr="008C514B">
              <w:rPr>
                <w:sz w:val="18"/>
                <w:szCs w:val="18"/>
                <w:bdr w:val="nil"/>
              </w:rPr>
              <w:t>podklady na základě závěrů z pedagogicko-psychologické poradny </w:t>
            </w:r>
          </w:p>
        </w:tc>
      </w:tr>
    </w:tbl>
    <w:p w14:paraId="49244439" w14:textId="77777777" w:rsidR="00B6032D" w:rsidRPr="00A439D0" w:rsidRDefault="00401CDE" w:rsidP="00A839B2">
      <w:pPr>
        <w:numPr>
          <w:ilvl w:val="0"/>
          <w:numId w:val="24"/>
        </w:numPr>
        <w:spacing w:before="240" w:after="240" w:line="240" w:lineRule="auto"/>
      </w:pPr>
      <w:r w:rsidRPr="00124FCD">
        <w:rPr>
          <w:sz w:val="24"/>
          <w:bdr w:val="nil"/>
        </w:rPr>
        <w:t>průběžně se zaznamenává  </w:t>
      </w:r>
      <w:r w:rsidRPr="00124FCD">
        <w:rPr>
          <w:b/>
          <w:bCs/>
          <w:sz w:val="24"/>
          <w:bdr w:val="nil"/>
        </w:rPr>
        <w:t>každý osobní pokrok </w:t>
      </w:r>
      <w:r w:rsidRPr="00124FCD">
        <w:rPr>
          <w:sz w:val="24"/>
          <w:bdr w:val="nil"/>
        </w:rPr>
        <w:t xml:space="preserve"> dítěte vzhledem k výchozímu stavu. Záznam může mít různou podobu i různý rozsah. Důležitá je především účelnost. Proto by měly být tyto záznamy pracovním dokumentem, který se stále doplňuje, mění. Je to důvěrný dokument, který slouží pedagogům k optimalizaci rozvoje dítěte a jako podklad pro informace rodičům</w:t>
      </w:r>
      <w:r>
        <w:rPr>
          <w:bdr w:val="nil"/>
        </w:rPr>
        <w:t>. </w:t>
      </w:r>
    </w:p>
    <w:p w14:paraId="0F5A207E" w14:textId="77777777" w:rsidR="00B6032D" w:rsidRPr="00FB6F9E" w:rsidRDefault="00401CDE" w:rsidP="00A20790">
      <w:pPr>
        <w:spacing w:before="240" w:after="240"/>
        <w:ind w:left="720"/>
        <w:rPr>
          <w:u w:val="single"/>
        </w:rPr>
      </w:pPr>
      <w:r w:rsidRPr="00FB6F9E">
        <w:rPr>
          <w:b/>
          <w:bCs/>
          <w:u w:val="single"/>
          <w:bdr w:val="nil"/>
        </w:rPr>
        <w:t>CO REFLEKTUJEME  </w:t>
      </w:r>
    </w:p>
    <w:tbl>
      <w:tblPr>
        <w:tblW w:w="5106"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3071"/>
        <w:gridCol w:w="2499"/>
        <w:gridCol w:w="1240"/>
        <w:gridCol w:w="452"/>
        <w:gridCol w:w="825"/>
        <w:gridCol w:w="2107"/>
      </w:tblGrid>
      <w:tr w:rsidR="00B6032D" w14:paraId="3064FED1" w14:textId="77777777" w:rsidTr="000C1B3C">
        <w:trPr>
          <w:trHeight w:val="615"/>
        </w:trPr>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9D36D3" w14:textId="77777777" w:rsidR="00B6032D" w:rsidRDefault="00B6032D"/>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4D0735" w14:textId="77777777" w:rsidR="00B6032D" w:rsidRPr="008C514B" w:rsidRDefault="00401CDE">
            <w:pPr>
              <w:rPr>
                <w:sz w:val="20"/>
                <w:szCs w:val="20"/>
                <w:u w:val="single"/>
              </w:rPr>
            </w:pPr>
            <w:r w:rsidRPr="008C514B">
              <w:rPr>
                <w:b/>
                <w:bCs/>
                <w:sz w:val="20"/>
                <w:szCs w:val="20"/>
                <w:u w:val="single"/>
                <w:bdr w:val="nil"/>
              </w:rPr>
              <w:t>JAK  </w:t>
            </w:r>
          </w:p>
        </w:tc>
        <w:tc>
          <w:tcPr>
            <w:tcW w:w="12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1A4BD4" w14:textId="77777777" w:rsidR="00B6032D" w:rsidRPr="008C514B" w:rsidRDefault="00401CDE">
            <w:pPr>
              <w:rPr>
                <w:sz w:val="20"/>
                <w:szCs w:val="20"/>
                <w:u w:val="single"/>
              </w:rPr>
            </w:pPr>
            <w:r w:rsidRPr="008C514B">
              <w:rPr>
                <w:b/>
                <w:bCs/>
                <w:sz w:val="20"/>
                <w:szCs w:val="20"/>
                <w:u w:val="single"/>
                <w:bdr w:val="nil"/>
              </w:rPr>
              <w:t>JAK ČASTO  </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DBDA1C" w14:textId="77777777" w:rsidR="00B6032D" w:rsidRPr="008C514B" w:rsidRDefault="00401CDE">
            <w:pPr>
              <w:spacing w:after="240"/>
              <w:rPr>
                <w:sz w:val="20"/>
                <w:szCs w:val="20"/>
                <w:u w:val="single"/>
              </w:rPr>
            </w:pPr>
            <w:r w:rsidRPr="008C514B">
              <w:rPr>
                <w:b/>
                <w:bCs/>
                <w:sz w:val="20"/>
                <w:szCs w:val="20"/>
                <w:u w:val="single"/>
                <w:bdr w:val="nil"/>
              </w:rPr>
              <w:t>KDY </w:t>
            </w:r>
          </w:p>
          <w:p w14:paraId="734B32B2" w14:textId="77777777" w:rsidR="00B6032D" w:rsidRPr="008C514B" w:rsidRDefault="00401CDE">
            <w:pPr>
              <w:spacing w:before="240"/>
              <w:rPr>
                <w:sz w:val="20"/>
                <w:szCs w:val="20"/>
                <w:u w:val="single"/>
              </w:rPr>
            </w:pPr>
            <w:r w:rsidRPr="008C514B">
              <w:rPr>
                <w:sz w:val="20"/>
                <w:szCs w:val="20"/>
                <w:u w:val="single"/>
                <w:bdr w:val="nil"/>
              </w:rPr>
              <w:t>měsíc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E4BE4B" w14:textId="77777777" w:rsidR="00B6032D" w:rsidRPr="008C514B" w:rsidRDefault="00401CDE">
            <w:pPr>
              <w:rPr>
                <w:sz w:val="20"/>
                <w:szCs w:val="20"/>
                <w:u w:val="single"/>
              </w:rPr>
            </w:pPr>
            <w:r w:rsidRPr="008C514B">
              <w:rPr>
                <w:b/>
                <w:bCs/>
                <w:sz w:val="20"/>
                <w:szCs w:val="20"/>
                <w:u w:val="single"/>
                <w:bdr w:val="nil"/>
              </w:rPr>
              <w:t>KDO   </w:t>
            </w:r>
          </w:p>
        </w:tc>
      </w:tr>
      <w:tr w:rsidR="00B6032D" w14:paraId="15FC8552" w14:textId="77777777" w:rsidTr="000C1B3C">
        <w:tc>
          <w:tcPr>
            <w:tcW w:w="1019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905AEA" w14:textId="77777777" w:rsidR="00B6032D" w:rsidRPr="008C514B" w:rsidRDefault="00401CDE">
            <w:pPr>
              <w:rPr>
                <w:sz w:val="18"/>
                <w:szCs w:val="18"/>
              </w:rPr>
            </w:pPr>
            <w:r w:rsidRPr="008C514B">
              <w:rPr>
                <w:b/>
                <w:bCs/>
                <w:sz w:val="18"/>
                <w:szCs w:val="18"/>
                <w:bdr w:val="nil"/>
              </w:rPr>
              <w:t>DÍTĚ  </w:t>
            </w:r>
          </w:p>
        </w:tc>
      </w:tr>
      <w:tr w:rsidR="00B6032D" w14:paraId="0237F8F1" w14:textId="77777777" w:rsidTr="000C1B3C">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936B1D" w14:textId="77777777" w:rsidR="00B6032D" w:rsidRPr="008C514B" w:rsidRDefault="00401CDE">
            <w:pPr>
              <w:rPr>
                <w:sz w:val="18"/>
                <w:szCs w:val="18"/>
              </w:rPr>
            </w:pPr>
            <w:r w:rsidRPr="008C514B">
              <w:rPr>
                <w:b/>
                <w:bCs/>
                <w:sz w:val="18"/>
                <w:szCs w:val="18"/>
                <w:bdr w:val="nil"/>
              </w:rPr>
              <w:t>Adaptační program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810696" w14:textId="77777777" w:rsidR="00B6032D" w:rsidRPr="008C514B" w:rsidRDefault="00401CDE">
            <w:pPr>
              <w:rPr>
                <w:sz w:val="18"/>
                <w:szCs w:val="18"/>
              </w:rPr>
            </w:pPr>
            <w:r w:rsidRPr="008C514B">
              <w:rPr>
                <w:sz w:val="18"/>
                <w:szCs w:val="18"/>
                <w:bdr w:val="nil"/>
              </w:rPr>
              <w:t>pozorování, rozhovor </w:t>
            </w:r>
            <w:r w:rsidRPr="008C514B">
              <w:rPr>
                <w:sz w:val="18"/>
                <w:szCs w:val="18"/>
                <w:bdr w:val="nil"/>
              </w:rPr>
              <w:cr/>
              <w:t>s rodiči </w:t>
            </w:r>
          </w:p>
        </w:tc>
        <w:tc>
          <w:tcPr>
            <w:tcW w:w="12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E6742C" w14:textId="77777777" w:rsidR="00B6032D" w:rsidRPr="008C514B" w:rsidRDefault="00401CDE">
            <w:pPr>
              <w:rPr>
                <w:sz w:val="18"/>
                <w:szCs w:val="18"/>
              </w:rPr>
            </w:pPr>
            <w:r w:rsidRPr="008C514B">
              <w:rPr>
                <w:sz w:val="18"/>
                <w:szCs w:val="18"/>
                <w:bdr w:val="nil"/>
              </w:rPr>
              <w:t>průběžně  </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380FE" w14:textId="77777777" w:rsidR="00B6032D" w:rsidRPr="008C514B" w:rsidRDefault="00401CDE">
            <w:pPr>
              <w:rPr>
                <w:sz w:val="18"/>
                <w:szCs w:val="18"/>
              </w:rPr>
            </w:pPr>
            <w:r w:rsidRPr="008C514B">
              <w:rPr>
                <w:sz w:val="18"/>
                <w:szCs w:val="18"/>
                <w:bdr w:val="nil"/>
              </w:rPr>
              <w:t>9  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787547" w14:textId="77777777" w:rsidR="00B6032D" w:rsidRPr="008C514B" w:rsidRDefault="00A76E52">
            <w:pPr>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p>
        </w:tc>
      </w:tr>
      <w:tr w:rsidR="00B6032D" w14:paraId="3D56FED2" w14:textId="77777777" w:rsidTr="000C1B3C">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55E85A" w14:textId="77777777" w:rsidR="00B6032D" w:rsidRPr="008C514B" w:rsidRDefault="00401CDE">
            <w:pPr>
              <w:rPr>
                <w:sz w:val="18"/>
                <w:szCs w:val="18"/>
              </w:rPr>
            </w:pPr>
            <w:r w:rsidRPr="008C514B">
              <w:rPr>
                <w:b/>
                <w:bCs/>
                <w:sz w:val="18"/>
                <w:szCs w:val="18"/>
                <w:bdr w:val="nil"/>
              </w:rPr>
              <w:t>Kolektiv třídy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BFA461" w14:textId="77777777" w:rsidR="00B6032D" w:rsidRPr="008C514B" w:rsidRDefault="00401CDE">
            <w:pPr>
              <w:spacing w:after="240"/>
              <w:rPr>
                <w:sz w:val="18"/>
                <w:szCs w:val="18"/>
              </w:rPr>
            </w:pPr>
            <w:r w:rsidRPr="008C514B">
              <w:rPr>
                <w:sz w:val="18"/>
                <w:szCs w:val="18"/>
                <w:bdr w:val="nil"/>
              </w:rPr>
              <w:t>pozorování, </w:t>
            </w:r>
          </w:p>
          <w:p w14:paraId="1D120C5C" w14:textId="77777777" w:rsidR="00B6032D" w:rsidRPr="008C514B" w:rsidRDefault="00401CDE">
            <w:pPr>
              <w:spacing w:before="240"/>
              <w:rPr>
                <w:sz w:val="18"/>
                <w:szCs w:val="18"/>
              </w:rPr>
            </w:pPr>
            <w:r w:rsidRPr="008C514B">
              <w:rPr>
                <w:sz w:val="18"/>
                <w:szCs w:val="18"/>
                <w:bdr w:val="nil"/>
              </w:rPr>
              <w:t>rozbor osobní dokumentace </w:t>
            </w:r>
          </w:p>
        </w:tc>
        <w:tc>
          <w:tcPr>
            <w:tcW w:w="12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70E735" w14:textId="77777777" w:rsidR="00B6032D" w:rsidRPr="008C514B" w:rsidRDefault="00401CDE">
            <w:pPr>
              <w:rPr>
                <w:sz w:val="18"/>
                <w:szCs w:val="18"/>
              </w:rPr>
            </w:pPr>
            <w:r w:rsidRPr="008C514B">
              <w:rPr>
                <w:sz w:val="18"/>
                <w:szCs w:val="18"/>
                <w:bdr w:val="nil"/>
              </w:rPr>
              <w:t>průběžně  </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62C886" w14:textId="77777777" w:rsidR="00B6032D" w:rsidRPr="008C514B" w:rsidRDefault="00401CDE">
            <w:pPr>
              <w:rPr>
                <w:sz w:val="18"/>
                <w:szCs w:val="18"/>
              </w:rPr>
            </w:pPr>
            <w:r w:rsidRPr="008C514B">
              <w:rPr>
                <w:sz w:val="18"/>
                <w:szCs w:val="18"/>
                <w:bdr w:val="nil"/>
              </w:rPr>
              <w:t>9  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B3A894" w14:textId="77777777" w:rsidR="00B6032D" w:rsidRPr="008C514B" w:rsidRDefault="00A76E52">
            <w:pPr>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p>
        </w:tc>
      </w:tr>
      <w:tr w:rsidR="00B6032D" w14:paraId="1F016D8C" w14:textId="77777777" w:rsidTr="000C1B3C">
        <w:trPr>
          <w:trHeight w:val="1965"/>
        </w:trPr>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7A9BF3" w14:textId="77777777" w:rsidR="00B6032D" w:rsidRPr="008C514B" w:rsidRDefault="00401CDE" w:rsidP="008C514B">
            <w:pPr>
              <w:spacing w:after="240"/>
              <w:jc w:val="left"/>
              <w:rPr>
                <w:sz w:val="18"/>
                <w:szCs w:val="18"/>
              </w:rPr>
            </w:pPr>
            <w:r w:rsidRPr="008C514B">
              <w:rPr>
                <w:b/>
                <w:bCs/>
                <w:sz w:val="18"/>
                <w:szCs w:val="18"/>
                <w:bdr w:val="nil"/>
              </w:rPr>
              <w:t>Dosažené úrovně kompetencí   </w:t>
            </w:r>
          </w:p>
          <w:p w14:paraId="73BD9510" w14:textId="77777777" w:rsidR="00B6032D" w:rsidRPr="008C514B" w:rsidRDefault="00401CDE" w:rsidP="008C514B">
            <w:pPr>
              <w:spacing w:before="240"/>
              <w:jc w:val="left"/>
              <w:rPr>
                <w:sz w:val="18"/>
                <w:szCs w:val="18"/>
              </w:rPr>
            </w:pPr>
            <w:r w:rsidRPr="008C514B">
              <w:rPr>
                <w:sz w:val="18"/>
                <w:szCs w:val="18"/>
                <w:bdr w:val="nil"/>
              </w:rPr>
              <w:t>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0C7435" w14:textId="77777777" w:rsidR="00B6032D" w:rsidRPr="008C514B" w:rsidRDefault="00401CDE" w:rsidP="008C514B">
            <w:pPr>
              <w:spacing w:after="240"/>
              <w:jc w:val="left"/>
              <w:rPr>
                <w:sz w:val="18"/>
                <w:szCs w:val="18"/>
              </w:rPr>
            </w:pPr>
            <w:r w:rsidRPr="008C514B">
              <w:rPr>
                <w:sz w:val="18"/>
                <w:szCs w:val="18"/>
                <w:bdr w:val="nil"/>
              </w:rPr>
              <w:t xml:space="preserve">pozorování, rozhovory, rozbor herních aktivit, procesu učení, jazykového projevu, analýza prací, </w:t>
            </w:r>
            <w:proofErr w:type="spellStart"/>
            <w:r w:rsidRPr="008C514B">
              <w:rPr>
                <w:sz w:val="18"/>
                <w:szCs w:val="18"/>
                <w:bdr w:val="nil"/>
              </w:rPr>
              <w:t>portfólia</w:t>
            </w:r>
            <w:proofErr w:type="spellEnd"/>
            <w:r w:rsidRPr="008C514B">
              <w:rPr>
                <w:sz w:val="18"/>
                <w:szCs w:val="18"/>
                <w:bdr w:val="nil"/>
              </w:rPr>
              <w:t>  </w:t>
            </w:r>
          </w:p>
          <w:p w14:paraId="37D2F696" w14:textId="77777777" w:rsidR="00B6032D" w:rsidRPr="008C514B" w:rsidRDefault="00401CDE" w:rsidP="008C514B">
            <w:pPr>
              <w:spacing w:before="240" w:after="240"/>
              <w:jc w:val="left"/>
              <w:rPr>
                <w:sz w:val="18"/>
                <w:szCs w:val="18"/>
              </w:rPr>
            </w:pPr>
            <w:r w:rsidRPr="008C514B">
              <w:rPr>
                <w:sz w:val="18"/>
                <w:szCs w:val="18"/>
                <w:bdr w:val="nil"/>
              </w:rPr>
              <w:t>→  </w:t>
            </w:r>
            <w:r w:rsidRPr="008C514B">
              <w:rPr>
                <w:b/>
                <w:bCs/>
                <w:sz w:val="18"/>
                <w:szCs w:val="18"/>
                <w:bdr w:val="nil"/>
              </w:rPr>
              <w:t>záznamy o dítěti</w:t>
            </w:r>
            <w:r w:rsidRPr="008C514B">
              <w:rPr>
                <w:sz w:val="18"/>
                <w:szCs w:val="18"/>
                <w:bdr w:val="nil"/>
              </w:rPr>
              <w:t>, </w:t>
            </w:r>
          </w:p>
          <w:p w14:paraId="334AB076" w14:textId="77777777" w:rsidR="00B6032D" w:rsidRPr="008C514B" w:rsidRDefault="00401CDE" w:rsidP="008C514B">
            <w:pPr>
              <w:spacing w:before="240"/>
              <w:jc w:val="left"/>
              <w:rPr>
                <w:sz w:val="18"/>
                <w:szCs w:val="18"/>
              </w:rPr>
            </w:pPr>
            <w:r w:rsidRPr="008C514B">
              <w:rPr>
                <w:b/>
                <w:bCs/>
                <w:sz w:val="18"/>
                <w:szCs w:val="18"/>
                <w:bdr w:val="nil"/>
              </w:rPr>
              <w:t>individuální diagnostika </w:t>
            </w:r>
          </w:p>
        </w:tc>
        <w:tc>
          <w:tcPr>
            <w:tcW w:w="12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05BC8" w14:textId="77777777" w:rsidR="00B6032D" w:rsidRPr="008C514B" w:rsidRDefault="00401CDE" w:rsidP="008C514B">
            <w:pPr>
              <w:spacing w:after="240"/>
              <w:jc w:val="left"/>
              <w:rPr>
                <w:sz w:val="18"/>
                <w:szCs w:val="18"/>
              </w:rPr>
            </w:pPr>
            <w:r w:rsidRPr="008C514B">
              <w:rPr>
                <w:sz w:val="18"/>
                <w:szCs w:val="18"/>
                <w:bdr w:val="nil"/>
              </w:rPr>
              <w:t>průběžně  </w:t>
            </w:r>
          </w:p>
          <w:p w14:paraId="32ADFB59" w14:textId="77777777" w:rsidR="00B6032D" w:rsidRPr="008C514B" w:rsidRDefault="00401CDE" w:rsidP="008C514B">
            <w:pPr>
              <w:spacing w:before="240" w:after="240"/>
              <w:jc w:val="left"/>
              <w:rPr>
                <w:sz w:val="18"/>
                <w:szCs w:val="18"/>
              </w:rPr>
            </w:pPr>
            <w:r w:rsidRPr="008C514B">
              <w:rPr>
                <w:sz w:val="18"/>
                <w:szCs w:val="18"/>
                <w:bdr w:val="nil"/>
              </w:rPr>
              <w:t>   </w:t>
            </w:r>
          </w:p>
          <w:p w14:paraId="57904A31" w14:textId="77777777" w:rsidR="00B6032D" w:rsidRPr="008C514B" w:rsidRDefault="00401CDE" w:rsidP="008C514B">
            <w:pPr>
              <w:spacing w:before="240" w:after="240"/>
              <w:jc w:val="left"/>
              <w:rPr>
                <w:sz w:val="18"/>
                <w:szCs w:val="18"/>
              </w:rPr>
            </w:pPr>
            <w:r w:rsidRPr="008C514B">
              <w:rPr>
                <w:sz w:val="18"/>
                <w:szCs w:val="18"/>
                <w:bdr w:val="nil"/>
              </w:rPr>
              <w:t>průběžně  </w:t>
            </w:r>
          </w:p>
          <w:p w14:paraId="557B10DE" w14:textId="77777777" w:rsidR="00B6032D" w:rsidRPr="008C514B" w:rsidRDefault="00401CDE" w:rsidP="008C514B">
            <w:pPr>
              <w:spacing w:before="240"/>
              <w:jc w:val="left"/>
              <w:rPr>
                <w:sz w:val="18"/>
                <w:szCs w:val="18"/>
              </w:rPr>
            </w:pPr>
            <w:r w:rsidRPr="008C514B">
              <w:rPr>
                <w:sz w:val="18"/>
                <w:szCs w:val="18"/>
                <w:bdr w:val="nil"/>
              </w:rPr>
              <w:t>2x  </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2F108" w14:textId="77777777" w:rsidR="00B6032D" w:rsidRPr="008C514B" w:rsidRDefault="00401CDE" w:rsidP="008C514B">
            <w:pPr>
              <w:spacing w:after="240"/>
              <w:jc w:val="left"/>
              <w:rPr>
                <w:sz w:val="18"/>
                <w:szCs w:val="18"/>
              </w:rPr>
            </w:pPr>
            <w:r w:rsidRPr="008C514B">
              <w:rPr>
                <w:sz w:val="18"/>
                <w:szCs w:val="18"/>
                <w:bdr w:val="nil"/>
              </w:rPr>
              <w:t>   </w:t>
            </w:r>
          </w:p>
          <w:p w14:paraId="3C25BEAF" w14:textId="77777777" w:rsidR="00B6032D" w:rsidRPr="008C514B" w:rsidRDefault="00401CDE" w:rsidP="008C514B">
            <w:pPr>
              <w:spacing w:before="240"/>
              <w:jc w:val="left"/>
              <w:rPr>
                <w:sz w:val="18"/>
                <w:szCs w:val="18"/>
              </w:rPr>
            </w:pPr>
            <w:r w:rsidRPr="008C514B">
              <w:rPr>
                <w:sz w:val="18"/>
                <w:szCs w:val="18"/>
                <w:bdr w:val="nil"/>
              </w:rPr>
              <w:t>10-6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11264E" w14:textId="77777777" w:rsidR="00B6032D" w:rsidRPr="008C514B" w:rsidRDefault="00B6032D" w:rsidP="008C514B">
            <w:pPr>
              <w:spacing w:after="240"/>
              <w:jc w:val="left"/>
              <w:rPr>
                <w:sz w:val="18"/>
                <w:szCs w:val="18"/>
              </w:rPr>
            </w:pPr>
          </w:p>
          <w:p w14:paraId="1FF732F0" w14:textId="77777777" w:rsidR="00B6032D" w:rsidRPr="008C514B" w:rsidRDefault="00401CDE" w:rsidP="008C514B">
            <w:pPr>
              <w:spacing w:before="240" w:after="240"/>
              <w:jc w:val="left"/>
              <w:rPr>
                <w:sz w:val="18"/>
                <w:szCs w:val="18"/>
              </w:rPr>
            </w:pPr>
            <w:r w:rsidRPr="008C514B">
              <w:rPr>
                <w:sz w:val="18"/>
                <w:szCs w:val="18"/>
                <w:bdr w:val="nil"/>
              </w:rPr>
              <w:t>   </w:t>
            </w:r>
          </w:p>
          <w:p w14:paraId="6969E84B" w14:textId="77777777" w:rsidR="00B6032D" w:rsidRPr="008C514B" w:rsidRDefault="00A76E52" w:rsidP="008C514B">
            <w:pPr>
              <w:spacing w:before="240"/>
              <w:jc w:val="left"/>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p>
        </w:tc>
      </w:tr>
      <w:tr w:rsidR="00B6032D" w14:paraId="7AB727DF" w14:textId="77777777" w:rsidTr="000C1B3C">
        <w:trPr>
          <w:trHeight w:val="285"/>
        </w:trPr>
        <w:tc>
          <w:tcPr>
            <w:tcW w:w="1019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D467B5" w14:textId="77777777" w:rsidR="000C1B3C" w:rsidRDefault="000C1B3C" w:rsidP="008C514B">
            <w:pPr>
              <w:jc w:val="left"/>
              <w:rPr>
                <w:b/>
                <w:bCs/>
                <w:sz w:val="18"/>
                <w:szCs w:val="18"/>
                <w:bdr w:val="nil"/>
              </w:rPr>
            </w:pPr>
          </w:p>
          <w:p w14:paraId="339B480C" w14:textId="77777777" w:rsidR="00B6032D" w:rsidRDefault="00401CDE" w:rsidP="008C514B">
            <w:pPr>
              <w:jc w:val="left"/>
              <w:rPr>
                <w:b/>
                <w:bCs/>
                <w:sz w:val="18"/>
                <w:szCs w:val="18"/>
                <w:bdr w:val="nil"/>
              </w:rPr>
            </w:pPr>
            <w:r w:rsidRPr="008C514B">
              <w:rPr>
                <w:b/>
                <w:bCs/>
                <w:sz w:val="18"/>
                <w:szCs w:val="18"/>
                <w:bdr w:val="nil"/>
              </w:rPr>
              <w:t>VÝCHOVNĚ-VZDĚLÁVACÍ ČINNOST – TVP, IVP  </w:t>
            </w:r>
          </w:p>
          <w:p w14:paraId="6727BE29" w14:textId="77777777" w:rsidR="000C1B3C" w:rsidRPr="008C514B" w:rsidRDefault="000C1B3C" w:rsidP="008C514B">
            <w:pPr>
              <w:jc w:val="left"/>
              <w:rPr>
                <w:sz w:val="18"/>
                <w:szCs w:val="18"/>
              </w:rPr>
            </w:pPr>
          </w:p>
        </w:tc>
      </w:tr>
      <w:tr w:rsidR="00B6032D" w14:paraId="11B72324" w14:textId="77777777" w:rsidTr="000C1B3C">
        <w:trPr>
          <w:trHeight w:val="1560"/>
        </w:trPr>
        <w:tc>
          <w:tcPr>
            <w:tcW w:w="307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819550" w14:textId="77777777" w:rsidR="00B6032D" w:rsidRPr="008C514B" w:rsidRDefault="00401CDE" w:rsidP="008C514B">
            <w:pPr>
              <w:spacing w:after="240"/>
              <w:jc w:val="left"/>
              <w:rPr>
                <w:sz w:val="18"/>
                <w:szCs w:val="18"/>
              </w:rPr>
            </w:pPr>
            <w:r w:rsidRPr="008C514B">
              <w:rPr>
                <w:b/>
                <w:bCs/>
                <w:sz w:val="18"/>
                <w:szCs w:val="18"/>
                <w:bdr w:val="nil"/>
              </w:rPr>
              <w:t>týdenní  </w:t>
            </w:r>
          </w:p>
          <w:p w14:paraId="094A0F48" w14:textId="77777777" w:rsidR="00B6032D" w:rsidRPr="008C514B" w:rsidRDefault="00401CDE" w:rsidP="008C514B">
            <w:pPr>
              <w:spacing w:before="240" w:after="240"/>
              <w:jc w:val="left"/>
              <w:rPr>
                <w:sz w:val="18"/>
                <w:szCs w:val="18"/>
              </w:rPr>
            </w:pPr>
            <w:r w:rsidRPr="008C514B">
              <w:rPr>
                <w:b/>
                <w:bCs/>
                <w:sz w:val="18"/>
                <w:szCs w:val="18"/>
                <w:bdr w:val="nil"/>
              </w:rPr>
              <w:t>tematická (ITB)  </w:t>
            </w:r>
          </w:p>
          <w:p w14:paraId="7939023D" w14:textId="77777777" w:rsidR="00B6032D" w:rsidRPr="008C514B" w:rsidRDefault="00401CDE" w:rsidP="008C514B">
            <w:pPr>
              <w:spacing w:before="240" w:after="240"/>
              <w:jc w:val="left"/>
              <w:rPr>
                <w:sz w:val="18"/>
                <w:szCs w:val="18"/>
              </w:rPr>
            </w:pPr>
            <w:r w:rsidRPr="008C514B">
              <w:rPr>
                <w:sz w:val="18"/>
                <w:szCs w:val="18"/>
                <w:bdr w:val="nil"/>
              </w:rPr>
              <w:t>   </w:t>
            </w:r>
          </w:p>
          <w:p w14:paraId="1B17CA22" w14:textId="77777777" w:rsidR="00B6032D" w:rsidRPr="008C514B" w:rsidRDefault="00401CDE" w:rsidP="008C514B">
            <w:pPr>
              <w:spacing w:before="240" w:after="240"/>
              <w:jc w:val="left"/>
              <w:rPr>
                <w:sz w:val="18"/>
                <w:szCs w:val="18"/>
              </w:rPr>
            </w:pPr>
            <w:r w:rsidRPr="008C514B">
              <w:rPr>
                <w:b/>
                <w:bCs/>
                <w:sz w:val="18"/>
                <w:szCs w:val="18"/>
                <w:bdr w:val="nil"/>
              </w:rPr>
              <w:t>pololetní  </w:t>
            </w:r>
          </w:p>
          <w:p w14:paraId="7AB24A72" w14:textId="77777777" w:rsidR="00B6032D" w:rsidRPr="008C514B" w:rsidRDefault="00401CDE" w:rsidP="008C514B">
            <w:pPr>
              <w:spacing w:before="240"/>
              <w:jc w:val="left"/>
              <w:rPr>
                <w:sz w:val="18"/>
                <w:szCs w:val="18"/>
              </w:rPr>
            </w:pPr>
            <w:r w:rsidRPr="008C514B">
              <w:rPr>
                <w:b/>
                <w:bCs/>
                <w:sz w:val="18"/>
                <w:szCs w:val="18"/>
                <w:bdr w:val="nil"/>
              </w:rPr>
              <w:t>roční  </w:t>
            </w:r>
          </w:p>
        </w:tc>
        <w:tc>
          <w:tcPr>
            <w:tcW w:w="250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DEFE49" w14:textId="77777777" w:rsidR="00B6032D" w:rsidRPr="008C514B" w:rsidRDefault="00401CDE" w:rsidP="008C514B">
            <w:pPr>
              <w:spacing w:after="240"/>
              <w:jc w:val="left"/>
              <w:rPr>
                <w:sz w:val="18"/>
                <w:szCs w:val="18"/>
              </w:rPr>
            </w:pPr>
            <w:r w:rsidRPr="008C514B">
              <w:rPr>
                <w:sz w:val="18"/>
                <w:szCs w:val="18"/>
                <w:bdr w:val="nil"/>
              </w:rPr>
              <w:t>→  </w:t>
            </w:r>
            <w:r w:rsidRPr="008C514B">
              <w:rPr>
                <w:b/>
                <w:bCs/>
                <w:sz w:val="18"/>
                <w:szCs w:val="18"/>
                <w:bdr w:val="nil"/>
              </w:rPr>
              <w:t>grafický záznam </w:t>
            </w:r>
          </w:p>
          <w:p w14:paraId="19CE0E90" w14:textId="77777777" w:rsidR="00B6032D" w:rsidRPr="008C514B" w:rsidRDefault="00401CDE" w:rsidP="008C514B">
            <w:pPr>
              <w:spacing w:before="240" w:after="240"/>
              <w:jc w:val="left"/>
              <w:rPr>
                <w:sz w:val="18"/>
                <w:szCs w:val="18"/>
              </w:rPr>
            </w:pPr>
            <w:r w:rsidRPr="008C514B">
              <w:rPr>
                <w:b/>
                <w:bCs/>
                <w:sz w:val="18"/>
                <w:szCs w:val="18"/>
                <w:bdr w:val="nil"/>
              </w:rPr>
              <w:t>analýza očekávaných výstupů popsaných v TVP </w:t>
            </w:r>
          </w:p>
          <w:p w14:paraId="11116E33" w14:textId="77777777" w:rsidR="00B6032D" w:rsidRPr="008C514B" w:rsidRDefault="00401CDE" w:rsidP="008C514B">
            <w:pPr>
              <w:spacing w:before="240" w:after="240"/>
              <w:jc w:val="left"/>
              <w:rPr>
                <w:sz w:val="18"/>
                <w:szCs w:val="18"/>
              </w:rPr>
            </w:pPr>
            <w:r w:rsidRPr="008C514B">
              <w:rPr>
                <w:b/>
                <w:bCs/>
                <w:sz w:val="18"/>
                <w:szCs w:val="18"/>
                <w:bdr w:val="nil"/>
              </w:rPr>
              <w:t>pololetní písemné hodnocení </w:t>
            </w:r>
          </w:p>
          <w:p w14:paraId="64BD63BB" w14:textId="77777777" w:rsidR="00B6032D" w:rsidRPr="008C514B" w:rsidRDefault="00401CDE" w:rsidP="008C514B">
            <w:pPr>
              <w:spacing w:before="240"/>
              <w:jc w:val="left"/>
              <w:rPr>
                <w:sz w:val="18"/>
                <w:szCs w:val="18"/>
              </w:rPr>
            </w:pPr>
            <w:r w:rsidRPr="008C514B">
              <w:rPr>
                <w:b/>
                <w:bCs/>
                <w:sz w:val="18"/>
                <w:szCs w:val="18"/>
                <w:bdr w:val="nil"/>
              </w:rPr>
              <w:t>závěrečné písemné hodnocení </w:t>
            </w:r>
          </w:p>
        </w:tc>
        <w:tc>
          <w:tcPr>
            <w:tcW w:w="2517"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A7E888" w14:textId="77777777" w:rsidR="00B6032D" w:rsidRPr="008C514B" w:rsidRDefault="00401CDE" w:rsidP="008C514B">
            <w:pPr>
              <w:spacing w:after="240"/>
              <w:jc w:val="left"/>
              <w:rPr>
                <w:sz w:val="18"/>
                <w:szCs w:val="18"/>
              </w:rPr>
            </w:pPr>
            <w:r w:rsidRPr="008C514B">
              <w:rPr>
                <w:sz w:val="18"/>
                <w:szCs w:val="18"/>
                <w:bdr w:val="nil"/>
              </w:rPr>
              <w:t>na konci týdne  </w:t>
            </w:r>
          </w:p>
          <w:p w14:paraId="54907CF3" w14:textId="77777777" w:rsidR="00B6032D" w:rsidRPr="008C514B" w:rsidRDefault="00401CDE" w:rsidP="008C514B">
            <w:pPr>
              <w:spacing w:before="240" w:after="240"/>
              <w:jc w:val="left"/>
              <w:rPr>
                <w:sz w:val="18"/>
                <w:szCs w:val="18"/>
              </w:rPr>
            </w:pPr>
            <w:r w:rsidRPr="008C514B">
              <w:rPr>
                <w:sz w:val="18"/>
                <w:szCs w:val="18"/>
                <w:bdr w:val="nil"/>
              </w:rPr>
              <w:t>   </w:t>
            </w:r>
          </w:p>
          <w:p w14:paraId="4616646C" w14:textId="77777777" w:rsidR="00B6032D" w:rsidRPr="008C514B" w:rsidRDefault="00401CDE" w:rsidP="008C514B">
            <w:pPr>
              <w:spacing w:before="240"/>
              <w:jc w:val="left"/>
              <w:rPr>
                <w:sz w:val="18"/>
                <w:szCs w:val="18"/>
              </w:rPr>
            </w:pPr>
            <w:r w:rsidRPr="008C514B">
              <w:rPr>
                <w:sz w:val="18"/>
                <w:szCs w:val="18"/>
                <w:bdr w:val="nil"/>
              </w:rPr>
              <w:t>po ukončení ITB  </w:t>
            </w:r>
          </w:p>
        </w:tc>
        <w:tc>
          <w:tcPr>
            <w:tcW w:w="210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175D85" w14:textId="77777777" w:rsidR="00B6032D" w:rsidRPr="008C514B" w:rsidRDefault="00401CDE" w:rsidP="008C514B">
            <w:pPr>
              <w:spacing w:after="240"/>
              <w:jc w:val="left"/>
              <w:rPr>
                <w:sz w:val="18"/>
                <w:szCs w:val="18"/>
              </w:rPr>
            </w:pPr>
            <w:r w:rsidRPr="008C514B">
              <w:rPr>
                <w:sz w:val="18"/>
                <w:szCs w:val="18"/>
                <w:bdr w:val="nil"/>
              </w:rPr>
              <w:t>   </w:t>
            </w:r>
          </w:p>
          <w:p w14:paraId="6F6BB2CC" w14:textId="77777777" w:rsidR="00B6032D" w:rsidRPr="008C514B" w:rsidRDefault="00401CDE" w:rsidP="00A76E52">
            <w:pPr>
              <w:spacing w:before="240"/>
              <w:jc w:val="left"/>
              <w:rPr>
                <w:sz w:val="18"/>
                <w:szCs w:val="18"/>
              </w:rPr>
            </w:pPr>
            <w:r w:rsidRPr="008C514B">
              <w:rPr>
                <w:sz w:val="18"/>
                <w:szCs w:val="18"/>
                <w:bdr w:val="nil"/>
              </w:rPr>
              <w:t>všichni p</w:t>
            </w:r>
            <w:r w:rsidR="00A76E52">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p>
        </w:tc>
      </w:tr>
      <w:tr w:rsidR="00B6032D" w14:paraId="481699F6" w14:textId="77777777" w:rsidTr="000C1B3C">
        <w:trPr>
          <w:trHeight w:val="630"/>
        </w:trPr>
        <w:tc>
          <w:tcPr>
            <w:tcW w:w="3073" w:type="dxa"/>
            <w:vMerge/>
            <w:tcBorders>
              <w:top w:val="single" w:sz="4" w:space="0" w:color="auto"/>
              <w:left w:val="single" w:sz="4" w:space="0" w:color="auto"/>
              <w:bottom w:val="single" w:sz="4" w:space="0" w:color="auto"/>
              <w:right w:val="single" w:sz="4" w:space="0" w:color="auto"/>
            </w:tcBorders>
            <w:vAlign w:val="center"/>
          </w:tcPr>
          <w:p w14:paraId="39CBC643" w14:textId="77777777" w:rsidR="00B6032D" w:rsidRPr="008C514B" w:rsidRDefault="00B6032D" w:rsidP="008C514B">
            <w:pPr>
              <w:jc w:val="left"/>
              <w:rPr>
                <w:sz w:val="18"/>
                <w:szCs w:val="18"/>
              </w:rPr>
            </w:pPr>
          </w:p>
        </w:tc>
        <w:tc>
          <w:tcPr>
            <w:tcW w:w="2501" w:type="dxa"/>
            <w:vMerge/>
            <w:tcBorders>
              <w:top w:val="single" w:sz="4" w:space="0" w:color="auto"/>
              <w:left w:val="single" w:sz="4" w:space="0" w:color="auto"/>
              <w:bottom w:val="single" w:sz="4" w:space="0" w:color="auto"/>
              <w:right w:val="single" w:sz="4" w:space="0" w:color="auto"/>
            </w:tcBorders>
            <w:vAlign w:val="center"/>
          </w:tcPr>
          <w:p w14:paraId="5981DC4B" w14:textId="77777777" w:rsidR="00B6032D" w:rsidRPr="008C514B" w:rsidRDefault="00B6032D" w:rsidP="008C514B">
            <w:pPr>
              <w:jc w:val="left"/>
              <w:rPr>
                <w:sz w:val="18"/>
                <w:szCs w:val="18"/>
              </w:rPr>
            </w:pPr>
          </w:p>
        </w:tc>
        <w:tc>
          <w:tcPr>
            <w:tcW w:w="169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ED0EEC" w14:textId="77777777" w:rsidR="00B6032D" w:rsidRPr="008C514B" w:rsidRDefault="00401CDE" w:rsidP="008C514B">
            <w:pPr>
              <w:jc w:val="left"/>
              <w:rPr>
                <w:sz w:val="18"/>
                <w:szCs w:val="18"/>
              </w:rPr>
            </w:pPr>
            <w:r w:rsidRPr="008C514B">
              <w:rPr>
                <w:sz w:val="18"/>
                <w:szCs w:val="18"/>
                <w:bdr w:val="nil"/>
              </w:rPr>
              <w:t>   </w:t>
            </w:r>
          </w:p>
        </w:tc>
        <w:tc>
          <w:tcPr>
            <w:tcW w:w="8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62603B" w14:textId="77777777" w:rsidR="00B6032D" w:rsidRPr="008C514B" w:rsidRDefault="00401CDE" w:rsidP="008C514B">
            <w:pPr>
              <w:spacing w:after="240"/>
              <w:jc w:val="left"/>
              <w:rPr>
                <w:sz w:val="18"/>
                <w:szCs w:val="18"/>
              </w:rPr>
            </w:pPr>
            <w:r w:rsidRPr="008C514B">
              <w:rPr>
                <w:sz w:val="18"/>
                <w:szCs w:val="18"/>
                <w:bdr w:val="nil"/>
              </w:rPr>
              <w:t>1  </w:t>
            </w:r>
          </w:p>
          <w:p w14:paraId="231291E0" w14:textId="77777777" w:rsidR="00B6032D" w:rsidRPr="008C514B" w:rsidRDefault="00401CDE" w:rsidP="008C514B">
            <w:pPr>
              <w:spacing w:before="240"/>
              <w:jc w:val="left"/>
              <w:rPr>
                <w:sz w:val="18"/>
                <w:szCs w:val="18"/>
              </w:rPr>
            </w:pPr>
            <w:r w:rsidRPr="008C514B">
              <w:rPr>
                <w:sz w:val="18"/>
                <w:szCs w:val="18"/>
                <w:bdr w:val="nil"/>
              </w:rPr>
              <w:t>6  </w:t>
            </w:r>
          </w:p>
        </w:tc>
        <w:tc>
          <w:tcPr>
            <w:tcW w:w="2108" w:type="dxa"/>
            <w:vMerge/>
            <w:tcBorders>
              <w:top w:val="single" w:sz="4" w:space="0" w:color="auto"/>
              <w:left w:val="single" w:sz="4" w:space="0" w:color="auto"/>
              <w:bottom w:val="single" w:sz="4" w:space="0" w:color="auto"/>
              <w:right w:val="single" w:sz="4" w:space="0" w:color="auto"/>
            </w:tcBorders>
            <w:vAlign w:val="center"/>
          </w:tcPr>
          <w:p w14:paraId="1A72FB12" w14:textId="77777777" w:rsidR="00B6032D" w:rsidRPr="008C514B" w:rsidRDefault="00B6032D" w:rsidP="008C514B">
            <w:pPr>
              <w:jc w:val="left"/>
              <w:rPr>
                <w:sz w:val="18"/>
                <w:szCs w:val="18"/>
              </w:rPr>
            </w:pPr>
          </w:p>
        </w:tc>
      </w:tr>
      <w:tr w:rsidR="00B6032D" w14:paraId="65885FD4" w14:textId="77777777" w:rsidTr="000C1B3C">
        <w:trPr>
          <w:trHeight w:val="720"/>
        </w:trPr>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1D4397" w14:textId="77777777" w:rsidR="00B6032D" w:rsidRPr="008C514B" w:rsidRDefault="00401CDE" w:rsidP="008C514B">
            <w:pPr>
              <w:jc w:val="left"/>
              <w:rPr>
                <w:sz w:val="18"/>
                <w:szCs w:val="18"/>
              </w:rPr>
            </w:pPr>
            <w:r w:rsidRPr="008C514B">
              <w:rPr>
                <w:b/>
                <w:bCs/>
                <w:sz w:val="18"/>
                <w:szCs w:val="18"/>
                <w:bdr w:val="nil"/>
              </w:rPr>
              <w:t>Věcné podmínky školy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B6CDCC" w14:textId="77777777" w:rsidR="00B6032D" w:rsidRPr="008C514B" w:rsidRDefault="00401CDE" w:rsidP="008C514B">
            <w:pPr>
              <w:jc w:val="left"/>
              <w:rPr>
                <w:sz w:val="18"/>
                <w:szCs w:val="18"/>
              </w:rPr>
            </w:pPr>
            <w:r w:rsidRPr="008C514B">
              <w:rPr>
                <w:sz w:val="18"/>
                <w:szCs w:val="18"/>
                <w:bdr w:val="nil"/>
              </w:rPr>
              <w:t>hodnocení konkrétně stanovených záměrů </w:t>
            </w:r>
          </w:p>
        </w:tc>
        <w:tc>
          <w:tcPr>
            <w:tcW w:w="169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01F210" w14:textId="77777777" w:rsidR="00B6032D" w:rsidRPr="008C514B" w:rsidRDefault="00401CDE" w:rsidP="008C514B">
            <w:pPr>
              <w:jc w:val="left"/>
              <w:rPr>
                <w:sz w:val="18"/>
                <w:szCs w:val="18"/>
              </w:rPr>
            </w:pPr>
            <w:r w:rsidRPr="008C514B">
              <w:rPr>
                <w:sz w:val="18"/>
                <w:szCs w:val="18"/>
                <w:bdr w:val="nil"/>
              </w:rPr>
              <w:t>1x  </w:t>
            </w:r>
          </w:p>
        </w:tc>
        <w:tc>
          <w:tcPr>
            <w:tcW w:w="8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B01951" w14:textId="77777777" w:rsidR="00B6032D" w:rsidRPr="008C514B" w:rsidRDefault="00401CDE" w:rsidP="008C514B">
            <w:pPr>
              <w:jc w:val="left"/>
              <w:rPr>
                <w:sz w:val="18"/>
                <w:szCs w:val="18"/>
              </w:rPr>
            </w:pPr>
            <w:r w:rsidRPr="008C514B">
              <w:rPr>
                <w:sz w:val="18"/>
                <w:szCs w:val="18"/>
                <w:bdr w:val="nil"/>
              </w:rPr>
              <w:t>11  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C81989" w14:textId="77777777" w:rsidR="00B6032D" w:rsidRPr="008C514B" w:rsidRDefault="00401CDE" w:rsidP="008C514B">
            <w:pPr>
              <w:jc w:val="left"/>
              <w:rPr>
                <w:sz w:val="18"/>
                <w:szCs w:val="18"/>
              </w:rPr>
            </w:pPr>
            <w:r w:rsidRPr="008C514B">
              <w:rPr>
                <w:sz w:val="18"/>
                <w:szCs w:val="18"/>
                <w:bdr w:val="nil"/>
              </w:rPr>
              <w:t>všichni zaměstnanci  </w:t>
            </w:r>
          </w:p>
        </w:tc>
      </w:tr>
      <w:tr w:rsidR="00B6032D" w14:paraId="3CED2E87" w14:textId="77777777" w:rsidTr="000C1B3C">
        <w:trPr>
          <w:trHeight w:val="720"/>
        </w:trPr>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D137A9" w14:textId="77777777" w:rsidR="00B6032D" w:rsidRPr="008C514B" w:rsidRDefault="00401CDE" w:rsidP="008C514B">
            <w:pPr>
              <w:jc w:val="left"/>
              <w:rPr>
                <w:sz w:val="18"/>
                <w:szCs w:val="18"/>
              </w:rPr>
            </w:pPr>
            <w:r w:rsidRPr="008C514B">
              <w:rPr>
                <w:b/>
                <w:bCs/>
                <w:sz w:val="18"/>
                <w:szCs w:val="18"/>
                <w:bdr w:val="nil"/>
              </w:rPr>
              <w:t>Další podmínky  </w:t>
            </w:r>
            <w:r w:rsidRPr="008C514B">
              <w:rPr>
                <w:sz w:val="18"/>
                <w:szCs w:val="18"/>
                <w:bdr w:val="nil"/>
              </w:rPr>
              <w:t xml:space="preserve"> (životospráva, </w:t>
            </w:r>
            <w:proofErr w:type="spellStart"/>
            <w:r w:rsidRPr="008C514B">
              <w:rPr>
                <w:sz w:val="18"/>
                <w:szCs w:val="18"/>
                <w:bdr w:val="nil"/>
              </w:rPr>
              <w:t>psychosoc</w:t>
            </w:r>
            <w:proofErr w:type="spellEnd"/>
            <w:r w:rsidRPr="008C514B">
              <w:rPr>
                <w:sz w:val="18"/>
                <w:szCs w:val="18"/>
                <w:bdr w:val="nil"/>
              </w:rPr>
              <w:t xml:space="preserve">. </w:t>
            </w:r>
            <w:proofErr w:type="spellStart"/>
            <w:r w:rsidRPr="008C514B">
              <w:rPr>
                <w:sz w:val="18"/>
                <w:szCs w:val="18"/>
                <w:bdr w:val="nil"/>
              </w:rPr>
              <w:t>podm</w:t>
            </w:r>
            <w:proofErr w:type="spellEnd"/>
            <w:r w:rsidRPr="008C514B">
              <w:rPr>
                <w:sz w:val="18"/>
                <w:szCs w:val="18"/>
                <w:bdr w:val="nil"/>
              </w:rPr>
              <w:t xml:space="preserve">., </w:t>
            </w:r>
            <w:proofErr w:type="spellStart"/>
            <w:r w:rsidRPr="008C514B">
              <w:rPr>
                <w:sz w:val="18"/>
                <w:szCs w:val="18"/>
                <w:bdr w:val="nil"/>
              </w:rPr>
              <w:t>organiz.podm</w:t>
            </w:r>
            <w:proofErr w:type="spellEnd"/>
            <w:r w:rsidRPr="008C514B">
              <w:rPr>
                <w:sz w:val="18"/>
                <w:szCs w:val="18"/>
                <w:bdr w:val="nil"/>
              </w:rPr>
              <w:t>.)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11A98" w14:textId="77777777" w:rsidR="00B6032D" w:rsidRPr="008C514B" w:rsidRDefault="00401CDE" w:rsidP="008C514B">
            <w:pPr>
              <w:jc w:val="left"/>
              <w:rPr>
                <w:sz w:val="18"/>
                <w:szCs w:val="18"/>
              </w:rPr>
            </w:pPr>
            <w:r w:rsidRPr="008C514B">
              <w:rPr>
                <w:sz w:val="18"/>
                <w:szCs w:val="18"/>
                <w:bdr w:val="nil"/>
              </w:rPr>
              <w:t>hodnocení konkrétně stanovených záměrů </w:t>
            </w:r>
          </w:p>
        </w:tc>
        <w:tc>
          <w:tcPr>
            <w:tcW w:w="169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762F02" w14:textId="77777777" w:rsidR="00B6032D" w:rsidRPr="008C514B" w:rsidRDefault="00401CDE" w:rsidP="008C514B">
            <w:pPr>
              <w:jc w:val="left"/>
              <w:rPr>
                <w:sz w:val="18"/>
                <w:szCs w:val="18"/>
              </w:rPr>
            </w:pPr>
            <w:r w:rsidRPr="008C514B">
              <w:rPr>
                <w:sz w:val="18"/>
                <w:szCs w:val="18"/>
                <w:bdr w:val="nil"/>
              </w:rPr>
              <w:t>1x  </w:t>
            </w:r>
          </w:p>
        </w:tc>
        <w:tc>
          <w:tcPr>
            <w:tcW w:w="8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F627E2" w14:textId="77777777" w:rsidR="00B6032D" w:rsidRPr="008C514B" w:rsidRDefault="00401CDE" w:rsidP="008C514B">
            <w:pPr>
              <w:jc w:val="left"/>
              <w:rPr>
                <w:sz w:val="18"/>
                <w:szCs w:val="18"/>
              </w:rPr>
            </w:pPr>
            <w:r w:rsidRPr="008C514B">
              <w:rPr>
                <w:sz w:val="18"/>
                <w:szCs w:val="18"/>
                <w:bdr w:val="nil"/>
              </w:rPr>
              <w:t>1  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64DFDE" w14:textId="77777777" w:rsidR="00B6032D" w:rsidRPr="008C514B" w:rsidRDefault="00A76E52" w:rsidP="008C514B">
            <w:pPr>
              <w:jc w:val="left"/>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p>
        </w:tc>
      </w:tr>
      <w:tr w:rsidR="00B6032D" w14:paraId="778E8858" w14:textId="77777777" w:rsidTr="000C1B3C">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1EB394" w14:textId="77777777" w:rsidR="00B6032D" w:rsidRPr="008C514B" w:rsidRDefault="00401CDE" w:rsidP="008C514B">
            <w:pPr>
              <w:jc w:val="left"/>
              <w:rPr>
                <w:sz w:val="18"/>
                <w:szCs w:val="18"/>
              </w:rPr>
            </w:pPr>
            <w:r w:rsidRPr="008C514B">
              <w:rPr>
                <w:b/>
                <w:bCs/>
                <w:sz w:val="18"/>
                <w:szCs w:val="18"/>
                <w:bdr w:val="nil"/>
              </w:rPr>
              <w:t>Řízení školy  </w:t>
            </w:r>
            <w:r w:rsidRPr="008C514B">
              <w:rPr>
                <w:sz w:val="18"/>
                <w:szCs w:val="18"/>
                <w:bdr w:val="nil"/>
              </w:rPr>
              <w:t xml:space="preserve"> (plánování, spolupráce,…)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DC19FF" w14:textId="77777777" w:rsidR="00B6032D" w:rsidRPr="008C514B" w:rsidRDefault="00401CDE" w:rsidP="008C514B">
            <w:pPr>
              <w:jc w:val="left"/>
              <w:rPr>
                <w:sz w:val="18"/>
                <w:szCs w:val="18"/>
              </w:rPr>
            </w:pPr>
            <w:r w:rsidRPr="008C514B">
              <w:rPr>
                <w:sz w:val="18"/>
                <w:szCs w:val="18"/>
                <w:bdr w:val="nil"/>
              </w:rPr>
              <w:t>hodnocení konkrétně stanovených záměrů </w:t>
            </w:r>
          </w:p>
        </w:tc>
        <w:tc>
          <w:tcPr>
            <w:tcW w:w="169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DE0E65" w14:textId="77777777" w:rsidR="00B6032D" w:rsidRPr="008C514B" w:rsidRDefault="00401CDE" w:rsidP="008C514B">
            <w:pPr>
              <w:jc w:val="left"/>
              <w:rPr>
                <w:sz w:val="18"/>
                <w:szCs w:val="18"/>
              </w:rPr>
            </w:pPr>
            <w:r w:rsidRPr="008C514B">
              <w:rPr>
                <w:sz w:val="18"/>
                <w:szCs w:val="18"/>
                <w:bdr w:val="nil"/>
              </w:rPr>
              <w:t>1x  </w:t>
            </w:r>
          </w:p>
        </w:tc>
        <w:tc>
          <w:tcPr>
            <w:tcW w:w="8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DB32D2" w14:textId="77777777" w:rsidR="00B6032D" w:rsidRPr="008C514B" w:rsidRDefault="00401CDE" w:rsidP="008C514B">
            <w:pPr>
              <w:jc w:val="left"/>
              <w:rPr>
                <w:sz w:val="18"/>
                <w:szCs w:val="18"/>
              </w:rPr>
            </w:pPr>
            <w:r w:rsidRPr="008C514B">
              <w:rPr>
                <w:sz w:val="18"/>
                <w:szCs w:val="18"/>
                <w:bdr w:val="nil"/>
              </w:rPr>
              <w:t>6  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39A57E" w14:textId="77777777" w:rsidR="00B6032D" w:rsidRPr="008C514B" w:rsidRDefault="00A76E52" w:rsidP="008C514B">
            <w:pPr>
              <w:jc w:val="left"/>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p>
        </w:tc>
      </w:tr>
      <w:tr w:rsidR="00B6032D" w14:paraId="6898D78E" w14:textId="77777777" w:rsidTr="000C1B3C">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11934D" w14:textId="77777777" w:rsidR="00B6032D" w:rsidRPr="008C514B" w:rsidRDefault="00401CDE" w:rsidP="008C514B">
            <w:pPr>
              <w:jc w:val="left"/>
              <w:rPr>
                <w:sz w:val="18"/>
                <w:szCs w:val="18"/>
              </w:rPr>
            </w:pPr>
            <w:r w:rsidRPr="008C514B">
              <w:rPr>
                <w:b/>
                <w:bCs/>
                <w:sz w:val="18"/>
                <w:szCs w:val="18"/>
                <w:bdr w:val="nil"/>
              </w:rPr>
              <w:t xml:space="preserve">Personální a </w:t>
            </w:r>
            <w:proofErr w:type="spellStart"/>
            <w:r w:rsidRPr="008C514B">
              <w:rPr>
                <w:b/>
                <w:bCs/>
                <w:sz w:val="18"/>
                <w:szCs w:val="18"/>
                <w:bdr w:val="nil"/>
              </w:rPr>
              <w:t>pg</w:t>
            </w:r>
            <w:proofErr w:type="spellEnd"/>
            <w:r w:rsidRPr="008C514B">
              <w:rPr>
                <w:b/>
                <w:bCs/>
                <w:sz w:val="18"/>
                <w:szCs w:val="18"/>
                <w:bdr w:val="nil"/>
              </w:rPr>
              <w:t>. zajištění   </w:t>
            </w:r>
            <w:r w:rsidRPr="008C514B">
              <w:rPr>
                <w:sz w:val="18"/>
                <w:szCs w:val="18"/>
                <w:bdr w:val="nil"/>
              </w:rPr>
              <w:t>(profesní růst)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4CCA36" w14:textId="77777777" w:rsidR="00B6032D" w:rsidRPr="008C514B" w:rsidRDefault="00401CDE" w:rsidP="008C514B">
            <w:pPr>
              <w:jc w:val="left"/>
              <w:rPr>
                <w:sz w:val="18"/>
                <w:szCs w:val="18"/>
              </w:rPr>
            </w:pPr>
            <w:r w:rsidRPr="008C514B">
              <w:rPr>
                <w:sz w:val="18"/>
                <w:szCs w:val="18"/>
                <w:bdr w:val="nil"/>
              </w:rPr>
              <w:t>hodnocení konkrétně stanovených záměrů </w:t>
            </w:r>
          </w:p>
        </w:tc>
        <w:tc>
          <w:tcPr>
            <w:tcW w:w="169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F66046" w14:textId="77777777" w:rsidR="00B6032D" w:rsidRPr="008C514B" w:rsidRDefault="00401CDE" w:rsidP="008C514B">
            <w:pPr>
              <w:jc w:val="left"/>
              <w:rPr>
                <w:sz w:val="18"/>
                <w:szCs w:val="18"/>
              </w:rPr>
            </w:pPr>
            <w:r w:rsidRPr="008C514B">
              <w:rPr>
                <w:sz w:val="18"/>
                <w:szCs w:val="18"/>
                <w:bdr w:val="nil"/>
              </w:rPr>
              <w:t>1x  </w:t>
            </w:r>
          </w:p>
        </w:tc>
        <w:tc>
          <w:tcPr>
            <w:tcW w:w="8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D80B10" w14:textId="77777777" w:rsidR="00B6032D" w:rsidRPr="008C514B" w:rsidRDefault="00401CDE" w:rsidP="008C514B">
            <w:pPr>
              <w:jc w:val="left"/>
              <w:rPr>
                <w:sz w:val="18"/>
                <w:szCs w:val="18"/>
              </w:rPr>
            </w:pPr>
            <w:r w:rsidRPr="008C514B">
              <w:rPr>
                <w:sz w:val="18"/>
                <w:szCs w:val="18"/>
                <w:bdr w:val="nil"/>
              </w:rPr>
              <w:t>3  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2D300B" w14:textId="77777777" w:rsidR="00B6032D" w:rsidRPr="008C514B" w:rsidRDefault="00A76E52" w:rsidP="008C514B">
            <w:pPr>
              <w:jc w:val="left"/>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p>
        </w:tc>
      </w:tr>
      <w:tr w:rsidR="00B6032D" w14:paraId="068B8973" w14:textId="77777777" w:rsidTr="000C1B3C">
        <w:trPr>
          <w:trHeight w:val="1500"/>
        </w:trPr>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926051" w14:textId="77777777" w:rsidR="00B6032D" w:rsidRPr="008C514B" w:rsidRDefault="00401CDE" w:rsidP="008C514B">
            <w:pPr>
              <w:jc w:val="left"/>
              <w:rPr>
                <w:sz w:val="18"/>
                <w:szCs w:val="18"/>
              </w:rPr>
            </w:pPr>
            <w:r w:rsidRPr="008C514B">
              <w:rPr>
                <w:b/>
                <w:bCs/>
                <w:sz w:val="18"/>
                <w:szCs w:val="18"/>
                <w:bdr w:val="nil"/>
              </w:rPr>
              <w:t>Spolupráce s rodiči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85D552" w14:textId="77777777" w:rsidR="00B6032D" w:rsidRPr="008C514B" w:rsidRDefault="00401CDE" w:rsidP="008C514B">
            <w:pPr>
              <w:spacing w:after="240"/>
              <w:jc w:val="left"/>
              <w:rPr>
                <w:sz w:val="18"/>
                <w:szCs w:val="18"/>
              </w:rPr>
            </w:pPr>
            <w:r w:rsidRPr="008C514B">
              <w:rPr>
                <w:sz w:val="18"/>
                <w:szCs w:val="18"/>
                <w:bdr w:val="nil"/>
              </w:rPr>
              <w:t>rozhovory s rodiči </w:t>
            </w:r>
          </w:p>
          <w:p w14:paraId="65559915" w14:textId="77777777" w:rsidR="00B6032D" w:rsidRPr="008C514B" w:rsidRDefault="00401CDE" w:rsidP="008C514B">
            <w:pPr>
              <w:spacing w:before="240" w:after="240"/>
              <w:jc w:val="left"/>
              <w:rPr>
                <w:sz w:val="18"/>
                <w:szCs w:val="18"/>
              </w:rPr>
            </w:pPr>
            <w:proofErr w:type="spellStart"/>
            <w:r w:rsidRPr="008C514B">
              <w:rPr>
                <w:sz w:val="18"/>
                <w:szCs w:val="18"/>
                <w:bdr w:val="nil"/>
              </w:rPr>
              <w:t>inf</w:t>
            </w:r>
            <w:proofErr w:type="spellEnd"/>
            <w:r w:rsidRPr="008C514B">
              <w:rPr>
                <w:sz w:val="18"/>
                <w:szCs w:val="18"/>
                <w:bdr w:val="nil"/>
              </w:rPr>
              <w:t>. schůzka s rodiči </w:t>
            </w:r>
          </w:p>
          <w:p w14:paraId="1FDEA2DB" w14:textId="77777777" w:rsidR="00B6032D" w:rsidRPr="008C514B" w:rsidRDefault="00401CDE" w:rsidP="008C514B">
            <w:pPr>
              <w:spacing w:before="240" w:after="240"/>
              <w:jc w:val="left"/>
              <w:rPr>
                <w:sz w:val="18"/>
                <w:szCs w:val="18"/>
              </w:rPr>
            </w:pPr>
            <w:proofErr w:type="spellStart"/>
            <w:r w:rsidRPr="008C514B">
              <w:rPr>
                <w:sz w:val="18"/>
                <w:szCs w:val="18"/>
                <w:bdr w:val="nil"/>
              </w:rPr>
              <w:t>inf</w:t>
            </w:r>
            <w:proofErr w:type="spellEnd"/>
            <w:r w:rsidRPr="008C514B">
              <w:rPr>
                <w:sz w:val="18"/>
                <w:szCs w:val="18"/>
                <w:bdr w:val="nil"/>
              </w:rPr>
              <w:t>. schůzka s novými rodiči </w:t>
            </w:r>
          </w:p>
          <w:p w14:paraId="3B1A7870" w14:textId="77777777" w:rsidR="00B6032D" w:rsidRPr="008C514B" w:rsidRDefault="00401CDE" w:rsidP="008C514B">
            <w:pPr>
              <w:spacing w:before="240"/>
              <w:jc w:val="left"/>
              <w:rPr>
                <w:sz w:val="18"/>
                <w:szCs w:val="18"/>
              </w:rPr>
            </w:pPr>
            <w:r w:rsidRPr="008C514B">
              <w:rPr>
                <w:sz w:val="18"/>
                <w:szCs w:val="18"/>
                <w:bdr w:val="nil"/>
              </w:rPr>
              <w:t>analýza, společná diskuse </w:t>
            </w:r>
          </w:p>
        </w:tc>
        <w:tc>
          <w:tcPr>
            <w:tcW w:w="169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8B221B" w14:textId="77777777" w:rsidR="00B6032D" w:rsidRPr="008C514B" w:rsidRDefault="00401CDE" w:rsidP="008C514B">
            <w:pPr>
              <w:spacing w:after="240"/>
              <w:jc w:val="left"/>
              <w:rPr>
                <w:sz w:val="18"/>
                <w:szCs w:val="18"/>
              </w:rPr>
            </w:pPr>
            <w:r w:rsidRPr="008C514B">
              <w:rPr>
                <w:sz w:val="18"/>
                <w:szCs w:val="18"/>
                <w:bdr w:val="nil"/>
              </w:rPr>
              <w:t>průběžně  </w:t>
            </w:r>
          </w:p>
          <w:p w14:paraId="51A808E0" w14:textId="77777777" w:rsidR="00B6032D" w:rsidRPr="008C514B" w:rsidRDefault="00401CDE" w:rsidP="008C514B">
            <w:pPr>
              <w:spacing w:before="240" w:after="240"/>
              <w:jc w:val="left"/>
              <w:rPr>
                <w:sz w:val="18"/>
                <w:szCs w:val="18"/>
              </w:rPr>
            </w:pPr>
            <w:r w:rsidRPr="008C514B">
              <w:rPr>
                <w:sz w:val="18"/>
                <w:szCs w:val="18"/>
                <w:bdr w:val="nil"/>
              </w:rPr>
              <w:t>1x  </w:t>
            </w:r>
          </w:p>
          <w:p w14:paraId="36695384" w14:textId="77777777" w:rsidR="00B6032D" w:rsidRPr="008C514B" w:rsidRDefault="00401CDE" w:rsidP="008C514B">
            <w:pPr>
              <w:spacing w:before="240" w:after="240"/>
              <w:jc w:val="left"/>
              <w:rPr>
                <w:sz w:val="18"/>
                <w:szCs w:val="18"/>
              </w:rPr>
            </w:pPr>
            <w:r w:rsidRPr="008C514B">
              <w:rPr>
                <w:sz w:val="18"/>
                <w:szCs w:val="18"/>
                <w:bdr w:val="nil"/>
              </w:rPr>
              <w:t>1x  </w:t>
            </w:r>
          </w:p>
          <w:p w14:paraId="01B5C19A" w14:textId="77777777" w:rsidR="00B6032D" w:rsidRPr="008C514B" w:rsidRDefault="00401CDE" w:rsidP="008C514B">
            <w:pPr>
              <w:spacing w:before="240"/>
              <w:jc w:val="left"/>
              <w:rPr>
                <w:sz w:val="18"/>
                <w:szCs w:val="18"/>
              </w:rPr>
            </w:pPr>
            <w:r w:rsidRPr="008C514B">
              <w:rPr>
                <w:sz w:val="18"/>
                <w:szCs w:val="18"/>
                <w:bdr w:val="nil"/>
              </w:rPr>
              <w:t>1x  </w:t>
            </w:r>
          </w:p>
        </w:tc>
        <w:tc>
          <w:tcPr>
            <w:tcW w:w="8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D0F1D6" w14:textId="77777777" w:rsidR="00B6032D" w:rsidRPr="008C514B" w:rsidRDefault="00B6032D" w:rsidP="008C514B">
            <w:pPr>
              <w:spacing w:after="240"/>
              <w:jc w:val="left"/>
              <w:rPr>
                <w:sz w:val="18"/>
                <w:szCs w:val="18"/>
              </w:rPr>
            </w:pPr>
          </w:p>
          <w:p w14:paraId="4EDA5DC2" w14:textId="77777777" w:rsidR="00B6032D" w:rsidRPr="008C514B" w:rsidRDefault="00401CDE" w:rsidP="008C514B">
            <w:pPr>
              <w:spacing w:before="240" w:after="240"/>
              <w:jc w:val="left"/>
              <w:rPr>
                <w:sz w:val="18"/>
                <w:szCs w:val="18"/>
              </w:rPr>
            </w:pPr>
            <w:r w:rsidRPr="008C514B">
              <w:rPr>
                <w:sz w:val="18"/>
                <w:szCs w:val="18"/>
                <w:bdr w:val="nil"/>
              </w:rPr>
              <w:t>6  </w:t>
            </w:r>
          </w:p>
          <w:p w14:paraId="2A4BC31B" w14:textId="77777777" w:rsidR="00B6032D" w:rsidRPr="008C514B" w:rsidRDefault="00401CDE" w:rsidP="008C514B">
            <w:pPr>
              <w:spacing w:before="240" w:after="240"/>
              <w:jc w:val="left"/>
              <w:rPr>
                <w:sz w:val="18"/>
                <w:szCs w:val="18"/>
              </w:rPr>
            </w:pPr>
            <w:r w:rsidRPr="008C514B">
              <w:rPr>
                <w:sz w:val="18"/>
                <w:szCs w:val="18"/>
                <w:bdr w:val="nil"/>
              </w:rPr>
              <w:t>9  </w:t>
            </w:r>
          </w:p>
          <w:p w14:paraId="37889E4D" w14:textId="77777777" w:rsidR="00B6032D" w:rsidRPr="008C514B" w:rsidRDefault="00401CDE" w:rsidP="008C514B">
            <w:pPr>
              <w:spacing w:before="240" w:after="240"/>
              <w:jc w:val="left"/>
              <w:rPr>
                <w:sz w:val="18"/>
                <w:szCs w:val="18"/>
              </w:rPr>
            </w:pPr>
            <w:r w:rsidRPr="008C514B">
              <w:rPr>
                <w:sz w:val="18"/>
                <w:szCs w:val="18"/>
                <w:bdr w:val="nil"/>
              </w:rPr>
              <w:t>4  </w:t>
            </w:r>
          </w:p>
          <w:p w14:paraId="0F2DD25B" w14:textId="77777777" w:rsidR="00B6032D" w:rsidRPr="008C514B" w:rsidRDefault="00401CDE" w:rsidP="008C514B">
            <w:pPr>
              <w:spacing w:before="240"/>
              <w:jc w:val="left"/>
              <w:rPr>
                <w:sz w:val="18"/>
                <w:szCs w:val="18"/>
              </w:rPr>
            </w:pPr>
            <w:r w:rsidRPr="008C514B">
              <w:rPr>
                <w:sz w:val="18"/>
                <w:szCs w:val="18"/>
                <w:bdr w:val="nil"/>
              </w:rPr>
              <w:t>6  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EBB37D" w14:textId="77777777" w:rsidR="00B6032D" w:rsidRPr="008C514B" w:rsidRDefault="00401CDE" w:rsidP="008C514B">
            <w:pPr>
              <w:spacing w:after="240"/>
              <w:jc w:val="left"/>
              <w:rPr>
                <w:sz w:val="18"/>
                <w:szCs w:val="18"/>
              </w:rPr>
            </w:pPr>
            <w:r w:rsidRPr="008C514B">
              <w:rPr>
                <w:sz w:val="18"/>
                <w:szCs w:val="18"/>
                <w:bdr w:val="nil"/>
              </w:rPr>
              <w:t>všichni  </w:t>
            </w:r>
          </w:p>
          <w:p w14:paraId="4C51B8B9" w14:textId="77777777" w:rsidR="00B6032D" w:rsidRPr="008C514B" w:rsidRDefault="00A76E52" w:rsidP="008C514B">
            <w:pPr>
              <w:spacing w:before="240" w:after="240"/>
              <w:jc w:val="left"/>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r w:rsidR="00401CDE" w:rsidRPr="008C514B">
              <w:rPr>
                <w:sz w:val="18"/>
                <w:szCs w:val="18"/>
                <w:bdr w:val="nil"/>
              </w:rPr>
              <w:t>vedení školy  </w:t>
            </w:r>
          </w:p>
          <w:p w14:paraId="762863DA" w14:textId="77777777" w:rsidR="00B6032D" w:rsidRPr="008C514B" w:rsidRDefault="00A76E52" w:rsidP="008C514B">
            <w:pPr>
              <w:spacing w:before="240"/>
              <w:jc w:val="left"/>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p>
        </w:tc>
      </w:tr>
      <w:tr w:rsidR="00B6032D" w14:paraId="56478AB0" w14:textId="77777777" w:rsidTr="000C1B3C">
        <w:trPr>
          <w:trHeight w:val="405"/>
        </w:trPr>
        <w:tc>
          <w:tcPr>
            <w:tcW w:w="30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24BFF1" w14:textId="77777777" w:rsidR="00B6032D" w:rsidRPr="008C514B" w:rsidRDefault="00401CDE" w:rsidP="008C514B">
            <w:pPr>
              <w:jc w:val="left"/>
              <w:rPr>
                <w:sz w:val="18"/>
                <w:szCs w:val="18"/>
              </w:rPr>
            </w:pPr>
            <w:r w:rsidRPr="008C514B">
              <w:rPr>
                <w:b/>
                <w:bCs/>
                <w:sz w:val="18"/>
                <w:szCs w:val="18"/>
                <w:bdr w:val="nil"/>
              </w:rPr>
              <w:t>Akce školy  </w:t>
            </w:r>
          </w:p>
        </w:tc>
        <w:tc>
          <w:tcPr>
            <w:tcW w:w="25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E45F1C" w14:textId="77777777" w:rsidR="00B6032D" w:rsidRPr="008C514B" w:rsidRDefault="00401CDE" w:rsidP="008C514B">
            <w:pPr>
              <w:spacing w:after="240"/>
              <w:jc w:val="left"/>
              <w:rPr>
                <w:sz w:val="18"/>
                <w:szCs w:val="18"/>
              </w:rPr>
            </w:pPr>
            <w:r w:rsidRPr="008C514B">
              <w:rPr>
                <w:sz w:val="18"/>
                <w:szCs w:val="18"/>
                <w:bdr w:val="nil"/>
              </w:rPr>
              <w:t>Diskuse </w:t>
            </w:r>
          </w:p>
          <w:p w14:paraId="422197DA" w14:textId="77777777" w:rsidR="00B6032D" w:rsidRPr="008C514B" w:rsidRDefault="00401CDE" w:rsidP="008C514B">
            <w:pPr>
              <w:spacing w:before="240"/>
              <w:jc w:val="left"/>
              <w:rPr>
                <w:sz w:val="18"/>
                <w:szCs w:val="18"/>
              </w:rPr>
            </w:pPr>
            <w:r w:rsidRPr="008C514B">
              <w:rPr>
                <w:sz w:val="18"/>
                <w:szCs w:val="18"/>
                <w:bdr w:val="nil"/>
              </w:rPr>
              <w:t>Roční přehled akcí </w:t>
            </w:r>
          </w:p>
        </w:tc>
        <w:tc>
          <w:tcPr>
            <w:tcW w:w="2517"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CB6881" w14:textId="77777777" w:rsidR="00B6032D" w:rsidRPr="008C514B" w:rsidRDefault="00401CDE" w:rsidP="008C514B">
            <w:pPr>
              <w:spacing w:after="240"/>
              <w:jc w:val="left"/>
              <w:rPr>
                <w:sz w:val="18"/>
                <w:szCs w:val="18"/>
              </w:rPr>
            </w:pPr>
            <w:r w:rsidRPr="008C514B">
              <w:rPr>
                <w:sz w:val="18"/>
                <w:szCs w:val="18"/>
                <w:bdr w:val="nil"/>
              </w:rPr>
              <w:t>po akci  </w:t>
            </w:r>
          </w:p>
          <w:p w14:paraId="1F74DC54" w14:textId="77777777" w:rsidR="00B6032D" w:rsidRPr="008C514B" w:rsidRDefault="00401CDE" w:rsidP="008C514B">
            <w:pPr>
              <w:spacing w:before="240"/>
              <w:jc w:val="left"/>
              <w:rPr>
                <w:sz w:val="18"/>
                <w:szCs w:val="18"/>
              </w:rPr>
            </w:pPr>
            <w:r w:rsidRPr="008C514B">
              <w:rPr>
                <w:sz w:val="18"/>
                <w:szCs w:val="18"/>
                <w:bdr w:val="nil"/>
              </w:rPr>
              <w:t>na konci ŠR  </w:t>
            </w:r>
          </w:p>
        </w:tc>
        <w:tc>
          <w:tcPr>
            <w:tcW w:w="2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355695" w14:textId="77777777" w:rsidR="00B6032D" w:rsidRPr="008C514B" w:rsidRDefault="00A76E52" w:rsidP="008C514B">
            <w:pPr>
              <w:spacing w:before="240"/>
              <w:jc w:val="left"/>
              <w:rPr>
                <w:sz w:val="18"/>
                <w:szCs w:val="18"/>
              </w:rPr>
            </w:pPr>
            <w:r w:rsidRPr="008C514B">
              <w:rPr>
                <w:sz w:val="18"/>
                <w:szCs w:val="18"/>
                <w:bdr w:val="nil"/>
              </w:rPr>
              <w:t>všichni p</w:t>
            </w:r>
            <w:r>
              <w:rPr>
                <w:sz w:val="18"/>
                <w:szCs w:val="18"/>
                <w:bdr w:val="nil"/>
              </w:rPr>
              <w:t>edagog</w:t>
            </w:r>
            <w:r w:rsidRPr="008C514B">
              <w:rPr>
                <w:sz w:val="18"/>
                <w:szCs w:val="18"/>
                <w:bdr w:val="nil"/>
              </w:rPr>
              <w:t xml:space="preserve">. </w:t>
            </w:r>
            <w:proofErr w:type="spellStart"/>
            <w:r w:rsidRPr="008C514B">
              <w:rPr>
                <w:sz w:val="18"/>
                <w:szCs w:val="18"/>
                <w:bdr w:val="nil"/>
              </w:rPr>
              <w:t>prac</w:t>
            </w:r>
            <w:proofErr w:type="spellEnd"/>
            <w:r w:rsidRPr="008C514B">
              <w:rPr>
                <w:sz w:val="18"/>
                <w:szCs w:val="18"/>
                <w:bdr w:val="nil"/>
              </w:rPr>
              <w:t>.  </w:t>
            </w:r>
            <w:r w:rsidR="00401CDE" w:rsidRPr="008C514B">
              <w:rPr>
                <w:sz w:val="18"/>
                <w:szCs w:val="18"/>
                <w:bdr w:val="nil"/>
              </w:rPr>
              <w:t>uč. zajišťující akce  </w:t>
            </w:r>
          </w:p>
        </w:tc>
      </w:tr>
    </w:tbl>
    <w:p w14:paraId="11A065BF" w14:textId="77777777" w:rsidR="00B6032D" w:rsidRPr="008C514B" w:rsidRDefault="00CB079A" w:rsidP="008C514B">
      <w:pPr>
        <w:pStyle w:val="Nadpis2"/>
        <w:numPr>
          <w:ilvl w:val="0"/>
          <w:numId w:val="0"/>
        </w:numPr>
        <w:spacing w:before="299" w:after="299"/>
        <w:rPr>
          <w:u w:val="single"/>
        </w:rPr>
      </w:pPr>
      <w:bookmarkStart w:id="28" w:name="_Toc256000036"/>
      <w:r>
        <w:rPr>
          <w:u w:val="single"/>
          <w:bdr w:val="nil"/>
        </w:rPr>
        <w:t>7.2 C</w:t>
      </w:r>
      <w:r w:rsidR="00401CDE" w:rsidRPr="008C514B">
        <w:rPr>
          <w:u w:val="single"/>
          <w:bdr w:val="nil"/>
        </w:rPr>
        <w:t>íle a kritéria autoevaluace</w:t>
      </w:r>
      <w:bookmarkEnd w:id="28"/>
      <w:r w:rsidR="00401CDE" w:rsidRPr="008C514B">
        <w:rPr>
          <w:u w:val="single"/>
          <w:bdr w:val="nil"/>
        </w:rPr>
        <w:t> </w:t>
      </w:r>
    </w:p>
    <w:p w14:paraId="516C01C4" w14:textId="77777777" w:rsidR="00B6032D" w:rsidRPr="00124FCD" w:rsidRDefault="00401CDE" w:rsidP="00A76E52">
      <w:pPr>
        <w:pStyle w:val="Odstavecseseznamem"/>
        <w:numPr>
          <w:ilvl w:val="0"/>
          <w:numId w:val="68"/>
        </w:numPr>
        <w:spacing w:line="240" w:lineRule="auto"/>
        <w:rPr>
          <w:rFonts w:cstheme="minorHAnsi"/>
          <w:sz w:val="24"/>
        </w:rPr>
      </w:pPr>
      <w:r w:rsidRPr="00124FCD">
        <w:rPr>
          <w:rFonts w:cstheme="minorHAnsi"/>
          <w:b/>
          <w:bCs/>
          <w:sz w:val="24"/>
          <w:u w:val="single"/>
          <w:bdr w:val="nil"/>
        </w:rPr>
        <w:t>Podmínky ke vzdělání:</w:t>
      </w:r>
      <w:r w:rsidRPr="00124FCD">
        <w:rPr>
          <w:rFonts w:cstheme="minorHAnsi"/>
          <w:sz w:val="24"/>
          <w:bdr w:val="nil"/>
        </w:rPr>
        <w:cr/>
        <w:t xml:space="preserve">obsah a průběh vzdělávání - </w:t>
      </w:r>
      <w:proofErr w:type="spellStart"/>
      <w:r w:rsidRPr="00124FCD">
        <w:rPr>
          <w:rFonts w:cstheme="minorHAnsi"/>
          <w:sz w:val="24"/>
          <w:bdr w:val="nil"/>
        </w:rPr>
        <w:t>mimovýukové</w:t>
      </w:r>
      <w:proofErr w:type="spellEnd"/>
      <w:r w:rsidRPr="00124FCD">
        <w:rPr>
          <w:rFonts w:cstheme="minorHAnsi"/>
          <w:sz w:val="24"/>
          <w:bdr w:val="nil"/>
        </w:rPr>
        <w:t xml:space="preserve"> aktivity (ankety pro rodiče), </w:t>
      </w:r>
      <w:r w:rsidRPr="00124FCD">
        <w:rPr>
          <w:rFonts w:cstheme="minorHAnsi"/>
          <w:sz w:val="24"/>
          <w:bdr w:val="nil"/>
        </w:rPr>
        <w:cr/>
        <w:t>obsah a průběh vzdělávání - plánování výuky, </w:t>
      </w:r>
      <w:r w:rsidRPr="00124FCD">
        <w:rPr>
          <w:rFonts w:cstheme="minorHAnsi"/>
          <w:sz w:val="24"/>
          <w:bdr w:val="nil"/>
        </w:rPr>
        <w:cr/>
        <w:t>obsah a průběh vzdělávání - podpůrné výukové materiály, </w:t>
      </w:r>
      <w:r w:rsidRPr="00124FCD">
        <w:rPr>
          <w:rFonts w:cstheme="minorHAnsi"/>
          <w:sz w:val="24"/>
          <w:bdr w:val="nil"/>
        </w:rPr>
        <w:cr/>
        <w:t>obsah a průběh vzdělávání - realizace výuky (interakce učitele a žáků/dětí, strategie učení cizímu jazyku, rozvoj kompetencí k učení), </w:t>
      </w:r>
      <w:r w:rsidRPr="00124FCD">
        <w:rPr>
          <w:rFonts w:cstheme="minorHAnsi"/>
          <w:sz w:val="24"/>
          <w:bdr w:val="nil"/>
        </w:rPr>
        <w:cr/>
        <w:t>obsah a průběh vzdělávání - školní vzdělávací program, </w:t>
      </w:r>
      <w:r w:rsidRPr="00124FCD">
        <w:rPr>
          <w:rFonts w:cstheme="minorHAnsi"/>
          <w:sz w:val="24"/>
          <w:bdr w:val="nil"/>
        </w:rPr>
        <w:cr/>
        <w:t>podmínky ke vzdělávání bezpečnostní a hygienické, </w:t>
      </w:r>
      <w:r w:rsidRPr="00124FCD">
        <w:rPr>
          <w:rFonts w:cstheme="minorHAnsi"/>
          <w:sz w:val="24"/>
          <w:bdr w:val="nil"/>
        </w:rPr>
        <w:cr/>
        <w:t>podmínky ke vzdělávání demografické (motivace žáků/dětí, postoje žáků/dětí ke škole), </w:t>
      </w:r>
      <w:r w:rsidRPr="00124FCD">
        <w:rPr>
          <w:rFonts w:cstheme="minorHAnsi"/>
          <w:sz w:val="24"/>
          <w:bdr w:val="nil"/>
        </w:rPr>
        <w:cr/>
        <w:t>podmínky ke vzdělávání ekonomické, </w:t>
      </w:r>
      <w:r w:rsidRPr="00124FCD">
        <w:rPr>
          <w:rFonts w:cstheme="minorHAnsi"/>
          <w:sz w:val="24"/>
          <w:bdr w:val="nil"/>
        </w:rPr>
        <w:cr/>
        <w:t>podmínky ke vzdělávání materiální, </w:t>
      </w:r>
      <w:r w:rsidRPr="00124FCD">
        <w:rPr>
          <w:rFonts w:cstheme="minorHAnsi"/>
          <w:sz w:val="24"/>
          <w:bdr w:val="nil"/>
        </w:rPr>
        <w:cr/>
        <w:t>podmínky ke vzdělávání personální, </w:t>
      </w:r>
      <w:r w:rsidRPr="00124FCD">
        <w:rPr>
          <w:rFonts w:cstheme="minorHAnsi"/>
          <w:sz w:val="24"/>
          <w:bdr w:val="nil"/>
        </w:rPr>
        <w:cr/>
        <w:t>podpora školy žákům, spolupráce s rodiči apod. - klima školy (interakce učitele a žáků klima učitel. sboru), </w:t>
      </w:r>
      <w:r w:rsidRPr="00124FCD">
        <w:rPr>
          <w:rFonts w:cstheme="minorHAnsi"/>
          <w:sz w:val="24"/>
          <w:bdr w:val="nil"/>
        </w:rPr>
        <w:cr/>
        <w:t>podpora školy žákům/dětem,</w:t>
      </w:r>
      <w:r w:rsidR="00A90980" w:rsidRPr="00124FCD">
        <w:rPr>
          <w:rFonts w:cstheme="minorHAnsi"/>
          <w:sz w:val="24"/>
          <w:bdr w:val="nil"/>
        </w:rPr>
        <w:t xml:space="preserve"> </w:t>
      </w:r>
      <w:r w:rsidRPr="00124FCD">
        <w:rPr>
          <w:rFonts w:cstheme="minorHAnsi"/>
          <w:sz w:val="24"/>
          <w:bdr w:val="nil"/>
        </w:rPr>
        <w:t>spolupráce s rodiči apod.</w:t>
      </w:r>
      <w:r w:rsidR="00E867DF" w:rsidRPr="00124FCD">
        <w:rPr>
          <w:rFonts w:cstheme="minorHAnsi"/>
          <w:sz w:val="24"/>
          <w:bdr w:val="nil"/>
        </w:rPr>
        <w:t>-</w:t>
      </w:r>
      <w:r w:rsidRPr="00124FCD">
        <w:rPr>
          <w:rFonts w:cstheme="minorHAnsi"/>
          <w:sz w:val="24"/>
          <w:bdr w:val="nil"/>
        </w:rPr>
        <w:t>spolupráce s odbornými institucemi</w:t>
      </w:r>
      <w:r w:rsidR="00E867DF" w:rsidRPr="00124FCD">
        <w:rPr>
          <w:rFonts w:cstheme="minorHAnsi"/>
          <w:sz w:val="24"/>
          <w:bdr w:val="nil"/>
        </w:rPr>
        <w:t>, zř</w:t>
      </w:r>
      <w:r w:rsidRPr="00124FCD">
        <w:rPr>
          <w:rFonts w:cstheme="minorHAnsi"/>
          <w:sz w:val="24"/>
          <w:bdr w:val="nil"/>
        </w:rPr>
        <w:t>izovatelem, </w:t>
      </w:r>
      <w:r w:rsidRPr="00124FCD">
        <w:rPr>
          <w:rFonts w:cstheme="minorHAnsi"/>
          <w:sz w:val="24"/>
          <w:bdr w:val="nil"/>
        </w:rPr>
        <w:cr/>
        <w:t>podpora školy žákům/dětem, spolupráce s rodiči apod. - spolupráce s rodiči (ankety pro rodiče), </w:t>
      </w:r>
      <w:r w:rsidRPr="00124FCD">
        <w:rPr>
          <w:rFonts w:cstheme="minorHAnsi"/>
          <w:sz w:val="24"/>
          <w:bdr w:val="nil"/>
        </w:rPr>
        <w:cr/>
        <w:t>podpora školy žákům/dětem, spolupráce s rodiči apod. - systém podpory žákům/dětem, </w:t>
      </w:r>
      <w:r w:rsidRPr="00124FCD">
        <w:rPr>
          <w:rFonts w:cstheme="minorHAnsi"/>
          <w:sz w:val="24"/>
          <w:bdr w:val="nil"/>
        </w:rPr>
        <w:cr/>
        <w:t>podpora školy žákům/dětem, spolupráce s rodiči apod. - zohlednění individuálních potřeb žáků/dětí, </w:t>
      </w:r>
      <w:r w:rsidRPr="00124FCD">
        <w:rPr>
          <w:rFonts w:cstheme="minorHAnsi"/>
          <w:sz w:val="24"/>
          <w:bdr w:val="nil"/>
        </w:rPr>
        <w:cr/>
        <w:t>úroveň výsledků práce školy - kvalitativní analýza, </w:t>
      </w:r>
      <w:r w:rsidRPr="00124FCD">
        <w:rPr>
          <w:rFonts w:cstheme="minorHAnsi"/>
          <w:sz w:val="24"/>
          <w:bdr w:val="nil"/>
        </w:rPr>
        <w:cr/>
        <w:t>úroveň výsledků práce školy - kvantitativní analýza, </w:t>
      </w:r>
      <w:r w:rsidRPr="00124FCD">
        <w:rPr>
          <w:rFonts w:cstheme="minorHAnsi"/>
          <w:sz w:val="24"/>
          <w:bdr w:val="nil"/>
        </w:rPr>
        <w:cr/>
        <w:t>vedení a řízení školy, kvalita personální práce a dalšího vzděl</w:t>
      </w:r>
      <w:r w:rsidR="000C1B3C" w:rsidRPr="00124FCD">
        <w:rPr>
          <w:rFonts w:cstheme="minorHAnsi"/>
          <w:sz w:val="24"/>
          <w:bdr w:val="nil"/>
        </w:rPr>
        <w:t>ávání</w:t>
      </w:r>
      <w:r w:rsidR="00C93166" w:rsidRPr="00124FCD">
        <w:rPr>
          <w:rFonts w:cstheme="minorHAnsi"/>
          <w:sz w:val="24"/>
          <w:bdr w:val="nil"/>
        </w:rPr>
        <w:t xml:space="preserve"> </w:t>
      </w:r>
      <w:r w:rsidRPr="00124FCD">
        <w:rPr>
          <w:rFonts w:cstheme="minorHAnsi"/>
          <w:sz w:val="24"/>
          <w:bdr w:val="nil"/>
        </w:rPr>
        <w:t>ped</w:t>
      </w:r>
      <w:r w:rsidR="000C1B3C" w:rsidRPr="00124FCD">
        <w:rPr>
          <w:rFonts w:cstheme="minorHAnsi"/>
          <w:sz w:val="24"/>
          <w:bdr w:val="nil"/>
        </w:rPr>
        <w:t>agogických</w:t>
      </w:r>
      <w:r w:rsidRPr="00124FCD">
        <w:rPr>
          <w:rFonts w:cstheme="minorHAnsi"/>
          <w:sz w:val="24"/>
          <w:bdr w:val="nil"/>
        </w:rPr>
        <w:t xml:space="preserve"> pracovníků-organizační řízení školy, </w:t>
      </w:r>
      <w:r w:rsidRPr="00124FCD">
        <w:rPr>
          <w:rFonts w:cstheme="minorHAnsi"/>
          <w:sz w:val="24"/>
          <w:bdr w:val="nil"/>
        </w:rPr>
        <w:cr/>
        <w:t xml:space="preserve">vedení a řízení školy, kvalita personální práce a dalšího </w:t>
      </w:r>
      <w:r w:rsidR="000C1B3C" w:rsidRPr="00124FCD">
        <w:rPr>
          <w:rFonts w:cstheme="minorHAnsi"/>
          <w:sz w:val="24"/>
          <w:bdr w:val="nil"/>
        </w:rPr>
        <w:t xml:space="preserve">vzdělávání pedagogických pracovníků </w:t>
      </w:r>
      <w:r w:rsidRPr="00124FCD">
        <w:rPr>
          <w:rFonts w:cstheme="minorHAnsi"/>
          <w:sz w:val="24"/>
          <w:bdr w:val="nil"/>
        </w:rPr>
        <w:t>- partnerství školy a externí vztahy, </w:t>
      </w:r>
      <w:r w:rsidRPr="00124FCD">
        <w:rPr>
          <w:rFonts w:cstheme="minorHAnsi"/>
          <w:sz w:val="24"/>
          <w:bdr w:val="nil"/>
        </w:rPr>
        <w:cr/>
        <w:t xml:space="preserve">vedení a řízení školy, kvalita personální práce a dalšího </w:t>
      </w:r>
      <w:r w:rsidR="000C1B3C" w:rsidRPr="00124FCD">
        <w:rPr>
          <w:rFonts w:cstheme="minorHAnsi"/>
          <w:sz w:val="24"/>
          <w:bdr w:val="nil"/>
        </w:rPr>
        <w:t xml:space="preserve">vzdělávání pedagogických pracovníků </w:t>
      </w:r>
      <w:r w:rsidRPr="00124FCD">
        <w:rPr>
          <w:rFonts w:cstheme="minorHAnsi"/>
          <w:sz w:val="24"/>
          <w:bdr w:val="nil"/>
        </w:rPr>
        <w:t>- pedagogické řízení školy, </w:t>
      </w:r>
      <w:r w:rsidRPr="00124FCD">
        <w:rPr>
          <w:rFonts w:cstheme="minorHAnsi"/>
          <w:sz w:val="24"/>
          <w:bdr w:val="nil"/>
        </w:rPr>
        <w:cr/>
        <w:t xml:space="preserve">vedení a řízení školy, kvalita personální práce a dalšího </w:t>
      </w:r>
      <w:r w:rsidR="000C1B3C" w:rsidRPr="00124FCD">
        <w:rPr>
          <w:rFonts w:cstheme="minorHAnsi"/>
          <w:sz w:val="24"/>
          <w:bdr w:val="nil"/>
        </w:rPr>
        <w:t xml:space="preserve">vzdělávání pedagogických pracovníků </w:t>
      </w:r>
      <w:r w:rsidRPr="00124FCD">
        <w:rPr>
          <w:rFonts w:cstheme="minorHAnsi"/>
          <w:sz w:val="24"/>
          <w:bdr w:val="nil"/>
        </w:rPr>
        <w:t>- profesionalita a rozvoj lidských zdrojů, </w:t>
      </w:r>
      <w:r w:rsidRPr="00124FCD">
        <w:rPr>
          <w:rFonts w:cstheme="minorHAnsi"/>
          <w:sz w:val="24"/>
          <w:bdr w:val="nil"/>
        </w:rPr>
        <w:cr/>
        <w:t xml:space="preserve">vedení a řízení školy, kvalita personální práce a dalšího </w:t>
      </w:r>
      <w:r w:rsidR="000C1B3C" w:rsidRPr="00124FCD">
        <w:rPr>
          <w:rFonts w:cstheme="minorHAnsi"/>
          <w:sz w:val="24"/>
          <w:bdr w:val="nil"/>
        </w:rPr>
        <w:t xml:space="preserve">vzdělávání pedagogických pracovníků </w:t>
      </w:r>
      <w:r w:rsidRPr="00124FCD">
        <w:rPr>
          <w:rFonts w:cstheme="minorHAnsi"/>
          <w:sz w:val="24"/>
          <w:bdr w:val="nil"/>
        </w:rPr>
        <w:t>- strategické řízení, </w:t>
      </w:r>
      <w:r w:rsidRPr="00124FCD">
        <w:rPr>
          <w:rFonts w:cstheme="minorHAnsi"/>
          <w:sz w:val="24"/>
          <w:bdr w:val="nil"/>
        </w:rPr>
        <w:cr/>
        <w:t>výsledky vzdělávání žáků/dětí - hodnocení výuky (interakce učitele a žáků/dětí), </w:t>
      </w:r>
      <w:r w:rsidRPr="00124FCD">
        <w:rPr>
          <w:rFonts w:cstheme="minorHAnsi"/>
          <w:sz w:val="24"/>
          <w:bdr w:val="nil"/>
        </w:rPr>
        <w:cr/>
        <w:t>výsledky vzdělávání žáků/dětí - klíčové kompetence, </w:t>
      </w:r>
      <w:r w:rsidRPr="00124FCD">
        <w:rPr>
          <w:rFonts w:cstheme="minorHAnsi"/>
          <w:sz w:val="24"/>
          <w:bdr w:val="nil"/>
        </w:rPr>
        <w:cr/>
        <w:t>výsledky vzdělávání žáků/dětí - motivace (motivace žáků), </w:t>
      </w:r>
      <w:r w:rsidRPr="00124FCD">
        <w:rPr>
          <w:rFonts w:cstheme="minorHAnsi"/>
          <w:sz w:val="24"/>
          <w:bdr w:val="nil"/>
        </w:rPr>
        <w:cr/>
        <w:t>výsledky vzdělávání žáků/dětí - postoje (postoje žáků ke škole), </w:t>
      </w:r>
      <w:r w:rsidRPr="00124FCD">
        <w:rPr>
          <w:rFonts w:cstheme="minorHAnsi"/>
          <w:sz w:val="24"/>
          <w:bdr w:val="nil"/>
        </w:rPr>
        <w:cr/>
        <w:t>výsledky vzdělávání žáků/dětí - úspěšnost absolventů, </w:t>
      </w:r>
      <w:r w:rsidRPr="00124FCD">
        <w:rPr>
          <w:rFonts w:cstheme="minorHAnsi"/>
          <w:sz w:val="24"/>
          <w:bdr w:val="nil"/>
        </w:rPr>
        <w:cr/>
        <w:t>výsledky vzdělávání žáků/dětí - znalosti a dovednosti </w:t>
      </w:r>
    </w:p>
    <w:p w14:paraId="378C8A94" w14:textId="77777777" w:rsidR="00B6032D" w:rsidRPr="00FB6F9E" w:rsidRDefault="00CB079A" w:rsidP="00CB079A">
      <w:pPr>
        <w:pStyle w:val="Nadpis2"/>
        <w:numPr>
          <w:ilvl w:val="0"/>
          <w:numId w:val="0"/>
        </w:numPr>
        <w:spacing w:before="299" w:after="299"/>
        <w:rPr>
          <w:u w:val="single"/>
        </w:rPr>
      </w:pPr>
      <w:bookmarkStart w:id="29" w:name="_Toc256000037"/>
      <w:r>
        <w:rPr>
          <w:u w:val="single"/>
          <w:bdr w:val="nil"/>
        </w:rPr>
        <w:t>7.3 N</w:t>
      </w:r>
      <w:r w:rsidR="00401CDE" w:rsidRPr="00FB6F9E">
        <w:rPr>
          <w:u w:val="single"/>
          <w:bdr w:val="nil"/>
        </w:rPr>
        <w:t>ástroje autoevaluace</w:t>
      </w:r>
      <w:bookmarkEnd w:id="29"/>
      <w:r w:rsidR="00401CDE" w:rsidRPr="00FB6F9E">
        <w:rPr>
          <w:u w:val="single"/>
          <w:bdr w:val="nil"/>
        </w:rPr>
        <w:t> </w:t>
      </w:r>
    </w:p>
    <w:p w14:paraId="25AD2975" w14:textId="77777777" w:rsidR="000C1B3C" w:rsidRPr="00E867DF" w:rsidRDefault="00CB079A" w:rsidP="000C1B3C">
      <w:pPr>
        <w:spacing w:line="240" w:lineRule="auto"/>
        <w:rPr>
          <w:sz w:val="24"/>
          <w:bdr w:val="nil"/>
        </w:rPr>
      </w:pPr>
      <w:r w:rsidRPr="00E867DF">
        <w:rPr>
          <w:b/>
          <w:sz w:val="24"/>
          <w:u w:val="single"/>
          <w:bdr w:val="nil"/>
        </w:rPr>
        <w:t>Mateřská škola</w:t>
      </w:r>
      <w:r w:rsidR="00401CDE" w:rsidRPr="00E867DF">
        <w:rPr>
          <w:b/>
          <w:sz w:val="24"/>
          <w:u w:val="single"/>
          <w:bdr w:val="nil"/>
        </w:rPr>
        <w:t xml:space="preserve"> používá k jednotlivým oblastem autoevaluace následující nástroje: </w:t>
      </w:r>
      <w:r w:rsidR="00401CDE" w:rsidRPr="00E867DF">
        <w:rPr>
          <w:b/>
          <w:sz w:val="24"/>
          <w:u w:val="single"/>
          <w:bdr w:val="nil"/>
        </w:rPr>
        <w:cr/>
      </w:r>
    </w:p>
    <w:p w14:paraId="7F1C313C" w14:textId="77777777" w:rsidR="000C1B3C" w:rsidRPr="000264BA" w:rsidRDefault="00A76E52" w:rsidP="000C1B3C">
      <w:pPr>
        <w:spacing w:line="240" w:lineRule="auto"/>
        <w:jc w:val="left"/>
        <w:rPr>
          <w:sz w:val="24"/>
          <w:bdr w:val="nil"/>
        </w:rPr>
      </w:pPr>
      <w:r>
        <w:rPr>
          <w:sz w:val="24"/>
          <w:bdr w:val="nil"/>
        </w:rPr>
        <w:t xml:space="preserve">         </w:t>
      </w:r>
      <w:r w:rsidR="00401CDE" w:rsidRPr="000264BA">
        <w:rPr>
          <w:sz w:val="24"/>
          <w:bdr w:val="nil"/>
        </w:rPr>
        <w:t>analýza školní dokumentace, </w:t>
      </w:r>
      <w:r w:rsidR="00401CDE" w:rsidRPr="000264BA">
        <w:rPr>
          <w:sz w:val="24"/>
          <w:bdr w:val="nil"/>
        </w:rPr>
        <w:cr/>
      </w:r>
      <w:r>
        <w:rPr>
          <w:sz w:val="24"/>
          <w:bdr w:val="nil"/>
        </w:rPr>
        <w:t xml:space="preserve">         </w:t>
      </w:r>
      <w:r w:rsidR="00401CDE" w:rsidRPr="000264BA">
        <w:rPr>
          <w:sz w:val="24"/>
          <w:bdr w:val="nil"/>
        </w:rPr>
        <w:t>anketa pro rodiče, </w:t>
      </w:r>
      <w:r w:rsidR="00401CDE" w:rsidRPr="000264BA">
        <w:rPr>
          <w:sz w:val="24"/>
          <w:bdr w:val="nil"/>
        </w:rPr>
        <w:cr/>
      </w:r>
      <w:r>
        <w:rPr>
          <w:sz w:val="24"/>
          <w:bdr w:val="nil"/>
        </w:rPr>
        <w:t xml:space="preserve">         </w:t>
      </w:r>
      <w:r w:rsidR="00401CDE" w:rsidRPr="000264BA">
        <w:rPr>
          <w:sz w:val="24"/>
          <w:bdr w:val="nil"/>
        </w:rPr>
        <w:t>anketa pro učitele, </w:t>
      </w:r>
      <w:r w:rsidR="00401CDE" w:rsidRPr="000264BA">
        <w:rPr>
          <w:sz w:val="24"/>
          <w:bdr w:val="nil"/>
        </w:rPr>
        <w:cr/>
      </w:r>
      <w:r>
        <w:rPr>
          <w:sz w:val="24"/>
          <w:bdr w:val="nil"/>
        </w:rPr>
        <w:t xml:space="preserve">         </w:t>
      </w:r>
      <w:r w:rsidR="00401CDE" w:rsidRPr="000264BA">
        <w:rPr>
          <w:sz w:val="24"/>
          <w:bdr w:val="nil"/>
        </w:rPr>
        <w:t xml:space="preserve">hospitace vedením (ředitel, </w:t>
      </w:r>
      <w:r w:rsidR="00CB079A" w:rsidRPr="000264BA">
        <w:rPr>
          <w:sz w:val="24"/>
          <w:bdr w:val="nil"/>
        </w:rPr>
        <w:t>učitelka pověřená vedením)</w:t>
      </w:r>
      <w:r w:rsidR="00401CDE" w:rsidRPr="000264BA">
        <w:rPr>
          <w:sz w:val="24"/>
          <w:bdr w:val="nil"/>
        </w:rPr>
        <w:t> </w:t>
      </w:r>
      <w:r w:rsidR="00401CDE" w:rsidRPr="000264BA">
        <w:rPr>
          <w:sz w:val="24"/>
          <w:bdr w:val="nil"/>
        </w:rPr>
        <w:cr/>
      </w:r>
      <w:r>
        <w:rPr>
          <w:sz w:val="24"/>
          <w:bdr w:val="nil"/>
        </w:rPr>
        <w:t xml:space="preserve">         </w:t>
      </w:r>
      <w:r w:rsidR="00401CDE" w:rsidRPr="000264BA">
        <w:rPr>
          <w:sz w:val="24"/>
          <w:bdr w:val="nil"/>
        </w:rPr>
        <w:t>vzájemné hospitace pedagogů, </w:t>
      </w:r>
      <w:r w:rsidR="00401CDE" w:rsidRPr="000264BA">
        <w:rPr>
          <w:sz w:val="24"/>
          <w:bdr w:val="nil"/>
        </w:rPr>
        <w:cr/>
      </w:r>
      <w:r>
        <w:rPr>
          <w:sz w:val="24"/>
          <w:bdr w:val="nil"/>
        </w:rPr>
        <w:t xml:space="preserve">         </w:t>
      </w:r>
      <w:r w:rsidR="00401CDE" w:rsidRPr="000264BA">
        <w:rPr>
          <w:sz w:val="24"/>
          <w:bdr w:val="nil"/>
        </w:rPr>
        <w:t xml:space="preserve">zjišťování a vyhodnocování výsledků vzdělávání žáků/dětí  </w:t>
      </w:r>
      <w:r w:rsidR="000C1B3C" w:rsidRPr="000264BA">
        <w:rPr>
          <w:sz w:val="24"/>
          <w:bdr w:val="nil"/>
        </w:rPr>
        <w:t xml:space="preserve">                                                                                                      </w:t>
      </w:r>
    </w:p>
    <w:p w14:paraId="7799D2CA" w14:textId="77777777" w:rsidR="000C1B3C" w:rsidRPr="000264BA" w:rsidRDefault="00A76E52" w:rsidP="000C1B3C">
      <w:pPr>
        <w:spacing w:line="240" w:lineRule="auto"/>
        <w:jc w:val="left"/>
        <w:rPr>
          <w:sz w:val="24"/>
          <w:bdr w:val="nil"/>
        </w:rPr>
      </w:pPr>
      <w:r>
        <w:rPr>
          <w:sz w:val="24"/>
          <w:bdr w:val="nil"/>
        </w:rPr>
        <w:t xml:space="preserve">         </w:t>
      </w:r>
      <w:r w:rsidR="000C1B3C" w:rsidRPr="000264BA">
        <w:rPr>
          <w:sz w:val="24"/>
          <w:bdr w:val="nil"/>
        </w:rPr>
        <w:t xml:space="preserve">zpětná vazba absolventů,                                       </w:t>
      </w:r>
    </w:p>
    <w:p w14:paraId="6338834C" w14:textId="77777777" w:rsidR="000C1B3C" w:rsidRPr="000264BA" w:rsidRDefault="00A76E52" w:rsidP="000C1B3C">
      <w:pPr>
        <w:spacing w:line="240" w:lineRule="auto"/>
        <w:jc w:val="left"/>
        <w:rPr>
          <w:sz w:val="24"/>
          <w:bdr w:val="nil"/>
        </w:rPr>
      </w:pPr>
      <w:r>
        <w:rPr>
          <w:sz w:val="24"/>
          <w:bdr w:val="nil"/>
        </w:rPr>
        <w:t xml:space="preserve">         </w:t>
      </w:r>
      <w:r w:rsidR="000C1B3C" w:rsidRPr="000264BA">
        <w:rPr>
          <w:sz w:val="24"/>
          <w:bdr w:val="nil"/>
        </w:rPr>
        <w:t>zpětná vazba externích subjektů </w:t>
      </w:r>
    </w:p>
    <w:p w14:paraId="0A11D474" w14:textId="77777777" w:rsidR="00B6032D" w:rsidRPr="000C1B3C" w:rsidRDefault="00CB079A" w:rsidP="000C1B3C">
      <w:pPr>
        <w:pStyle w:val="Nadpis2"/>
        <w:numPr>
          <w:ilvl w:val="0"/>
          <w:numId w:val="0"/>
        </w:numPr>
        <w:spacing w:before="299" w:after="299"/>
        <w:jc w:val="center"/>
        <w:rPr>
          <w:sz w:val="32"/>
          <w:szCs w:val="32"/>
          <w:u w:val="single"/>
        </w:rPr>
      </w:pPr>
      <w:bookmarkStart w:id="30" w:name="_Toc256000038"/>
      <w:r w:rsidRPr="000C1B3C">
        <w:rPr>
          <w:sz w:val="32"/>
          <w:szCs w:val="32"/>
          <w:u w:val="single"/>
          <w:bdr w:val="nil"/>
        </w:rPr>
        <w:t>7.4 Č</w:t>
      </w:r>
      <w:r w:rsidR="00401CDE" w:rsidRPr="000C1B3C">
        <w:rPr>
          <w:sz w:val="32"/>
          <w:szCs w:val="32"/>
          <w:u w:val="single"/>
          <w:bdr w:val="nil"/>
        </w:rPr>
        <w:t xml:space="preserve">asové rozvržení </w:t>
      </w:r>
      <w:proofErr w:type="spellStart"/>
      <w:r w:rsidR="00401CDE" w:rsidRPr="000C1B3C">
        <w:rPr>
          <w:sz w:val="32"/>
          <w:szCs w:val="32"/>
          <w:u w:val="single"/>
          <w:bdr w:val="nil"/>
        </w:rPr>
        <w:t>autoevaluačních</w:t>
      </w:r>
      <w:proofErr w:type="spellEnd"/>
      <w:r w:rsidR="00401CDE" w:rsidRPr="000C1B3C">
        <w:rPr>
          <w:sz w:val="32"/>
          <w:szCs w:val="32"/>
          <w:u w:val="single"/>
          <w:bdr w:val="nil"/>
        </w:rPr>
        <w:t xml:space="preserve"> činností a odpovědnosti pedagogů</w:t>
      </w:r>
      <w:bookmarkEnd w:id="30"/>
    </w:p>
    <w:p w14:paraId="69101172" w14:textId="77777777" w:rsidR="00B44849" w:rsidRDefault="00401CDE" w:rsidP="00C94720">
      <w:pPr>
        <w:jc w:val="center"/>
        <w:rPr>
          <w:b/>
          <w:bCs/>
          <w:bdr w:val="nil"/>
        </w:rPr>
      </w:pPr>
      <w:proofErr w:type="spellStart"/>
      <w:r w:rsidRPr="00C94720">
        <w:rPr>
          <w:sz w:val="24"/>
          <w:bdr w:val="nil"/>
        </w:rPr>
        <w:t>Autoevaluační</w:t>
      </w:r>
      <w:proofErr w:type="spellEnd"/>
      <w:r w:rsidRPr="00C94720">
        <w:rPr>
          <w:sz w:val="24"/>
          <w:bdr w:val="nil"/>
        </w:rPr>
        <w:t xml:space="preserve"> činnosti jsou prováděny pravidelně </w:t>
      </w:r>
      <w:r w:rsidR="00BD102A">
        <w:rPr>
          <w:sz w:val="24"/>
          <w:bdr w:val="nil"/>
        </w:rPr>
        <w:t>– čtvrtletně, pololetně, na konci školního roku.</w:t>
      </w:r>
      <w:r>
        <w:rPr>
          <w:bdr w:val="nil"/>
        </w:rPr>
        <w:cr/>
      </w:r>
    </w:p>
    <w:p w14:paraId="287A422B" w14:textId="77777777" w:rsidR="00375BD9" w:rsidRPr="00E977A5" w:rsidRDefault="00506C28" w:rsidP="00C94720">
      <w:pPr>
        <w:jc w:val="center"/>
        <w:rPr>
          <w:rFonts w:ascii="Times New Roman" w:hAnsi="Times New Roman"/>
          <w:b/>
          <w:bCs/>
          <w:color w:val="0070C0"/>
          <w:sz w:val="28"/>
          <w:szCs w:val="28"/>
          <w:u w:val="single"/>
        </w:rPr>
      </w:pPr>
      <w:r w:rsidRPr="00E977A5">
        <w:rPr>
          <w:rFonts w:ascii="Times New Roman" w:hAnsi="Times New Roman"/>
          <w:b/>
          <w:bCs/>
          <w:color w:val="0070C0"/>
          <w:sz w:val="32"/>
          <w:szCs w:val="32"/>
          <w:u w:val="single"/>
        </w:rPr>
        <w:t xml:space="preserve">7.5 </w:t>
      </w:r>
      <w:r w:rsidR="00375BD9" w:rsidRPr="00E977A5">
        <w:rPr>
          <w:rFonts w:ascii="Times New Roman" w:hAnsi="Times New Roman"/>
          <w:b/>
          <w:bCs/>
          <w:color w:val="0070C0"/>
          <w:sz w:val="32"/>
          <w:szCs w:val="32"/>
          <w:u w:val="single"/>
        </w:rPr>
        <w:t xml:space="preserve">Doplňující vzdělávací plán </w:t>
      </w:r>
      <w:r w:rsidR="00E977A5">
        <w:rPr>
          <w:rFonts w:ascii="Times New Roman" w:hAnsi="Times New Roman"/>
          <w:b/>
          <w:bCs/>
          <w:color w:val="0070C0"/>
          <w:sz w:val="32"/>
          <w:szCs w:val="32"/>
          <w:u w:val="single"/>
        </w:rPr>
        <w:t xml:space="preserve">a </w:t>
      </w:r>
      <w:r w:rsidR="00E977A5" w:rsidRPr="00506BA1">
        <w:rPr>
          <w:rFonts w:ascii="Times New Roman" w:hAnsi="Times New Roman"/>
          <w:b/>
          <w:bCs/>
          <w:color w:val="0070C0"/>
          <w:sz w:val="32"/>
          <w:szCs w:val="32"/>
          <w:u w:val="single"/>
        </w:rPr>
        <w:t>zajištění</w:t>
      </w:r>
      <w:r w:rsidR="00E977A5">
        <w:rPr>
          <w:rFonts w:ascii="Times New Roman" w:hAnsi="Times New Roman"/>
          <w:b/>
          <w:bCs/>
          <w:color w:val="0070C0"/>
          <w:sz w:val="32"/>
          <w:szCs w:val="32"/>
          <w:u w:val="single"/>
        </w:rPr>
        <w:t xml:space="preserve"> průběhu </w:t>
      </w:r>
      <w:r w:rsidR="00E977A5" w:rsidRPr="00E977A5">
        <w:rPr>
          <w:rFonts w:ascii="Times New Roman" w:hAnsi="Times New Roman"/>
          <w:b/>
          <w:bCs/>
          <w:color w:val="0070C0"/>
          <w:sz w:val="32"/>
          <w:szCs w:val="32"/>
          <w:u w:val="single"/>
        </w:rPr>
        <w:t>výchov</w:t>
      </w:r>
      <w:r w:rsidR="00E977A5">
        <w:rPr>
          <w:rFonts w:ascii="Times New Roman" w:hAnsi="Times New Roman"/>
          <w:b/>
          <w:bCs/>
          <w:color w:val="0070C0"/>
          <w:sz w:val="32"/>
          <w:szCs w:val="32"/>
          <w:u w:val="single"/>
        </w:rPr>
        <w:t>y</w:t>
      </w:r>
      <w:r w:rsidR="00E977A5" w:rsidRPr="00E977A5">
        <w:rPr>
          <w:rFonts w:ascii="Times New Roman" w:hAnsi="Times New Roman"/>
          <w:b/>
          <w:bCs/>
          <w:color w:val="0070C0"/>
          <w:sz w:val="32"/>
          <w:szCs w:val="32"/>
          <w:u w:val="single"/>
        </w:rPr>
        <w:t xml:space="preserve"> a vzděláv</w:t>
      </w:r>
      <w:r w:rsidR="00E977A5">
        <w:rPr>
          <w:rFonts w:ascii="Times New Roman" w:hAnsi="Times New Roman"/>
          <w:b/>
          <w:bCs/>
          <w:color w:val="0070C0"/>
          <w:sz w:val="32"/>
          <w:szCs w:val="32"/>
          <w:u w:val="single"/>
        </w:rPr>
        <w:t xml:space="preserve">ání </w:t>
      </w:r>
      <w:r w:rsidR="00E977A5" w:rsidRPr="00E977A5">
        <w:rPr>
          <w:rFonts w:ascii="Times New Roman" w:hAnsi="Times New Roman"/>
          <w:b/>
          <w:bCs/>
          <w:color w:val="0070C0"/>
          <w:sz w:val="32"/>
          <w:szCs w:val="32"/>
          <w:u w:val="single"/>
        </w:rPr>
        <w:t xml:space="preserve">dětí </w:t>
      </w:r>
      <w:r w:rsidR="00E977A5">
        <w:rPr>
          <w:rFonts w:ascii="Times New Roman" w:hAnsi="Times New Roman"/>
          <w:b/>
          <w:bCs/>
          <w:color w:val="0070C0"/>
          <w:sz w:val="32"/>
          <w:szCs w:val="32"/>
          <w:u w:val="single"/>
        </w:rPr>
        <w:t xml:space="preserve">od dvou </w:t>
      </w:r>
      <w:r w:rsidR="00E977A5" w:rsidRPr="00E977A5">
        <w:rPr>
          <w:rFonts w:ascii="Times New Roman" w:hAnsi="Times New Roman"/>
          <w:b/>
          <w:bCs/>
          <w:color w:val="0070C0"/>
          <w:sz w:val="32"/>
          <w:szCs w:val="32"/>
          <w:u w:val="single"/>
        </w:rPr>
        <w:t>do tří let věku</w:t>
      </w:r>
      <w:r w:rsidR="00375BD9" w:rsidRPr="00E977A5">
        <w:rPr>
          <w:rFonts w:ascii="Times New Roman" w:hAnsi="Times New Roman"/>
          <w:b/>
          <w:bCs/>
          <w:color w:val="0070C0"/>
          <w:sz w:val="28"/>
          <w:szCs w:val="28"/>
          <w:u w:val="single"/>
        </w:rPr>
        <w:t>:</w:t>
      </w:r>
    </w:p>
    <w:p w14:paraId="754939D8" w14:textId="77777777" w:rsidR="00E977A5" w:rsidRDefault="00E977A5" w:rsidP="00E977A5">
      <w:pPr>
        <w:tabs>
          <w:tab w:val="left" w:pos="1644"/>
        </w:tabs>
        <w:ind w:left="360"/>
        <w:jc w:val="center"/>
        <w:rPr>
          <w:rFonts w:cstheme="minorHAnsi"/>
          <w:b/>
          <w:sz w:val="28"/>
          <w:szCs w:val="28"/>
          <w:u w:val="single"/>
        </w:rPr>
      </w:pPr>
    </w:p>
    <w:p w14:paraId="153D0596" w14:textId="77777777" w:rsidR="00C04200" w:rsidRPr="00E977A5" w:rsidRDefault="00C04200" w:rsidP="006610AB">
      <w:pPr>
        <w:tabs>
          <w:tab w:val="left" w:pos="1644"/>
        </w:tabs>
        <w:spacing w:line="240" w:lineRule="auto"/>
        <w:rPr>
          <w:rFonts w:cstheme="minorHAnsi"/>
          <w:sz w:val="24"/>
        </w:rPr>
      </w:pPr>
      <w:r w:rsidRPr="00E977A5">
        <w:rPr>
          <w:rFonts w:cstheme="minorHAnsi"/>
          <w:sz w:val="24"/>
        </w:rPr>
        <w:t>Ve vzdělávání dětí mladších tří let převládají spontánní činnosti nad řízenými. Nejčastěji uplatňujeme individuální nebo skupinovou formu činnosti. Důraz je kladen na volnou hru. V plné míře akceptujeme vývojová specifika (individualizace a diferenciace). Při plánování vzdělávací nabídky pro děti mladší tří let vycházíme z jednoduchých principů:</w:t>
      </w:r>
    </w:p>
    <w:p w14:paraId="610C178B" w14:textId="77777777" w:rsidR="00C04200" w:rsidRPr="00E977A5" w:rsidRDefault="00C04200" w:rsidP="00A839B2">
      <w:pPr>
        <w:numPr>
          <w:ilvl w:val="0"/>
          <w:numId w:val="69"/>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jednoduchost</w:t>
      </w:r>
    </w:p>
    <w:p w14:paraId="27F01759" w14:textId="77777777" w:rsidR="00C04200" w:rsidRPr="00E977A5" w:rsidRDefault="00C04200" w:rsidP="00A839B2">
      <w:pPr>
        <w:numPr>
          <w:ilvl w:val="0"/>
          <w:numId w:val="69"/>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časová nenáročnost</w:t>
      </w:r>
    </w:p>
    <w:p w14:paraId="40BC81BB" w14:textId="77777777" w:rsidR="00C04200" w:rsidRPr="00E977A5" w:rsidRDefault="00C04200" w:rsidP="00A839B2">
      <w:pPr>
        <w:numPr>
          <w:ilvl w:val="0"/>
          <w:numId w:val="69"/>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známé prostředí a nejbližší okolí</w:t>
      </w:r>
    </w:p>
    <w:p w14:paraId="1AC9B8F4" w14:textId="77777777" w:rsidR="00C04200" w:rsidRPr="00E977A5" w:rsidRDefault="00C04200" w:rsidP="00A839B2">
      <w:pPr>
        <w:numPr>
          <w:ilvl w:val="0"/>
          <w:numId w:val="69"/>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smysluplnost a podnětnost</w:t>
      </w:r>
    </w:p>
    <w:p w14:paraId="47C93032" w14:textId="77777777" w:rsidR="00C04200" w:rsidRPr="00E977A5" w:rsidRDefault="00C04200" w:rsidP="00A839B2">
      <w:pPr>
        <w:numPr>
          <w:ilvl w:val="0"/>
          <w:numId w:val="69"/>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dostatek prostoru a času pro volný pohyb a hru dítěte</w:t>
      </w:r>
    </w:p>
    <w:p w14:paraId="0C4AD9EA" w14:textId="77777777" w:rsidR="00C04200" w:rsidRPr="00E977A5" w:rsidRDefault="00C04200" w:rsidP="006610AB">
      <w:pPr>
        <w:tabs>
          <w:tab w:val="left" w:pos="1644"/>
        </w:tabs>
        <w:spacing w:line="240" w:lineRule="auto"/>
        <w:rPr>
          <w:rFonts w:cstheme="minorHAnsi"/>
          <w:sz w:val="24"/>
        </w:rPr>
      </w:pPr>
    </w:p>
    <w:p w14:paraId="2E96A121" w14:textId="77777777" w:rsidR="00C04200" w:rsidRPr="00E977A5" w:rsidRDefault="00C04200" w:rsidP="006610AB">
      <w:pPr>
        <w:tabs>
          <w:tab w:val="left" w:pos="1644"/>
        </w:tabs>
        <w:spacing w:line="240" w:lineRule="auto"/>
        <w:rPr>
          <w:rFonts w:cstheme="minorHAnsi"/>
          <w:sz w:val="24"/>
        </w:rPr>
      </w:pPr>
      <w:r w:rsidRPr="00E977A5">
        <w:rPr>
          <w:rFonts w:cstheme="minorHAnsi"/>
          <w:sz w:val="24"/>
        </w:rPr>
        <w:t>Při vzdělávání dětí od dvou do tří let maximálně využíváme metody práce vhodné pro tuto věkovou kategorii:</w:t>
      </w:r>
    </w:p>
    <w:p w14:paraId="63B02E87" w14:textId="77777777" w:rsidR="00C04200" w:rsidRPr="00E977A5" w:rsidRDefault="00C04200" w:rsidP="00A839B2">
      <w:pPr>
        <w:numPr>
          <w:ilvl w:val="0"/>
          <w:numId w:val="70"/>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situační učení</w:t>
      </w:r>
    </w:p>
    <w:p w14:paraId="78F5CC14" w14:textId="77777777" w:rsidR="00C04200" w:rsidRPr="00E977A5" w:rsidRDefault="00C04200" w:rsidP="00A839B2">
      <w:pPr>
        <w:numPr>
          <w:ilvl w:val="0"/>
          <w:numId w:val="70"/>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spontánní sociální učení (nápodoba)</w:t>
      </w:r>
    </w:p>
    <w:p w14:paraId="08A30FB5" w14:textId="77777777" w:rsidR="00C04200" w:rsidRPr="00E977A5" w:rsidRDefault="00C04200" w:rsidP="00A839B2">
      <w:pPr>
        <w:numPr>
          <w:ilvl w:val="0"/>
          <w:numId w:val="70"/>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prožitkové učení</w:t>
      </w:r>
    </w:p>
    <w:p w14:paraId="729E50B8" w14:textId="77777777" w:rsidR="00C04200" w:rsidRPr="00E977A5" w:rsidRDefault="00C04200" w:rsidP="00A839B2">
      <w:pPr>
        <w:numPr>
          <w:ilvl w:val="0"/>
          <w:numId w:val="70"/>
        </w:numPr>
        <w:tabs>
          <w:tab w:val="left" w:pos="1644"/>
        </w:tabs>
        <w:suppressAutoHyphens/>
        <w:overflowPunct w:val="0"/>
        <w:autoSpaceDE w:val="0"/>
        <w:autoSpaceDN w:val="0"/>
        <w:adjustRightInd w:val="0"/>
        <w:spacing w:line="240" w:lineRule="auto"/>
        <w:textAlignment w:val="baseline"/>
        <w:rPr>
          <w:rFonts w:cstheme="minorHAnsi"/>
          <w:sz w:val="24"/>
        </w:rPr>
      </w:pPr>
      <w:r w:rsidRPr="00E977A5">
        <w:rPr>
          <w:rFonts w:cstheme="minorHAnsi"/>
          <w:sz w:val="24"/>
        </w:rPr>
        <w:t>učení hrou a činnostmi</w:t>
      </w:r>
    </w:p>
    <w:p w14:paraId="3E8B8500" w14:textId="77777777" w:rsidR="001A10CC" w:rsidRDefault="001A10CC" w:rsidP="001A10CC">
      <w:pPr>
        <w:jc w:val="left"/>
        <w:rPr>
          <w:rFonts w:ascii="Times New Roman" w:hAnsi="Times New Roman"/>
          <w:b/>
          <w:bCs/>
          <w:sz w:val="28"/>
          <w:szCs w:val="28"/>
          <w:u w:val="single"/>
        </w:rPr>
      </w:pPr>
    </w:p>
    <w:p w14:paraId="097A290B" w14:textId="77777777" w:rsidR="007C0A69" w:rsidRPr="000C1B3C" w:rsidRDefault="00E55137" w:rsidP="00E55137">
      <w:pPr>
        <w:pStyle w:val="Default"/>
        <w:rPr>
          <w:b/>
          <w:bCs/>
          <w:u w:val="single"/>
        </w:rPr>
      </w:pPr>
      <w:r w:rsidRPr="000C1B3C">
        <w:rPr>
          <w:b/>
          <w:bCs/>
          <w:u w:val="single"/>
        </w:rPr>
        <w:t>Podmínky pro vzdělávání</w:t>
      </w:r>
      <w:r w:rsidR="007C0A69" w:rsidRPr="000C1B3C">
        <w:rPr>
          <w:b/>
          <w:bCs/>
          <w:u w:val="single"/>
        </w:rPr>
        <w:t>:</w:t>
      </w:r>
    </w:p>
    <w:p w14:paraId="2E854EE2" w14:textId="77777777" w:rsidR="00E55137" w:rsidRPr="000C1B3C" w:rsidRDefault="00E55137" w:rsidP="00E55137">
      <w:pPr>
        <w:pStyle w:val="Default"/>
      </w:pPr>
      <w:r w:rsidRPr="000C1B3C">
        <w:t xml:space="preserve"> </w:t>
      </w:r>
    </w:p>
    <w:p w14:paraId="4B2FFD4E" w14:textId="77777777" w:rsidR="00E55137" w:rsidRPr="000C1B3C" w:rsidRDefault="00E55137" w:rsidP="00E55137">
      <w:pPr>
        <w:pStyle w:val="Default"/>
        <w:jc w:val="both"/>
      </w:pPr>
      <w:r w:rsidRPr="000C1B3C">
        <w:t>Pro zajištění kvalitních podmínek pro vzdělávání dětí ve věku od 2 do 3 let v mateřské škole přijímáme opatření týkající se zajištění bezpečnostních, hygienických, prostorových i materiálních podmínek, včetně přizpůsobení organizace vzdělávání. Tato opatření se promítají do vnitřních předpisů, školního vzdělávacího programu, školního řádu mateřské školy.</w:t>
      </w:r>
    </w:p>
    <w:p w14:paraId="0B1584F0" w14:textId="77777777" w:rsidR="007C0A69" w:rsidRPr="000C1B3C" w:rsidRDefault="007C0A69" w:rsidP="00E55137">
      <w:pPr>
        <w:pStyle w:val="Default"/>
        <w:jc w:val="both"/>
      </w:pPr>
    </w:p>
    <w:p w14:paraId="5399985E" w14:textId="77777777" w:rsidR="00E55137" w:rsidRPr="000C1B3C" w:rsidRDefault="00E55137" w:rsidP="00E55137">
      <w:pPr>
        <w:pStyle w:val="Default"/>
        <w:rPr>
          <w:b/>
          <w:bCs/>
          <w:u w:val="single"/>
        </w:rPr>
      </w:pPr>
      <w:r w:rsidRPr="000C1B3C">
        <w:rPr>
          <w:b/>
          <w:bCs/>
          <w:u w:val="single"/>
        </w:rPr>
        <w:t>Věcné podmínky</w:t>
      </w:r>
      <w:r w:rsidR="007C0A69" w:rsidRPr="000C1B3C">
        <w:rPr>
          <w:b/>
          <w:bCs/>
          <w:u w:val="single"/>
        </w:rPr>
        <w:t>:</w:t>
      </w:r>
      <w:r w:rsidRPr="000C1B3C">
        <w:rPr>
          <w:b/>
          <w:bCs/>
          <w:u w:val="single"/>
        </w:rPr>
        <w:t xml:space="preserve"> </w:t>
      </w:r>
    </w:p>
    <w:p w14:paraId="46773C4B" w14:textId="77777777" w:rsidR="007C0A69" w:rsidRPr="000C1B3C" w:rsidRDefault="007C0A69" w:rsidP="00E55137">
      <w:pPr>
        <w:pStyle w:val="Default"/>
        <w:rPr>
          <w:u w:val="single"/>
        </w:rPr>
      </w:pPr>
    </w:p>
    <w:p w14:paraId="6750E388" w14:textId="77777777" w:rsidR="00E55137" w:rsidRPr="000C1B3C" w:rsidRDefault="00E55137" w:rsidP="00E55137">
      <w:pPr>
        <w:pStyle w:val="Default"/>
        <w:jc w:val="both"/>
        <w:rPr>
          <w:color w:val="auto"/>
        </w:rPr>
      </w:pPr>
      <w:r w:rsidRPr="000C1B3C">
        <w:t xml:space="preserve">V oblasti věcných (materiálních) podmínek volíme vhodné některé stávající hračky, didaktické pomůcky a vybavení pro děti ve věku od 2 do 3 let v dané třídě mateřské školy s ohledem, zda je věkové složení dětí ve třídě homogenní nebo heterogenní a podle toho eliminujeme a odstupňujeme přístupnost některého vybavení – uzavíratelné skříňky, vyšší 2 </w:t>
      </w:r>
      <w:r w:rsidRPr="000C1B3C">
        <w:rPr>
          <w:color w:val="auto"/>
        </w:rPr>
        <w:t>police apod., zaji</w:t>
      </w:r>
      <w:r w:rsidR="007C0A69" w:rsidRPr="000C1B3C">
        <w:rPr>
          <w:color w:val="auto"/>
        </w:rPr>
        <w:t>š</w:t>
      </w:r>
      <w:r w:rsidRPr="000C1B3C">
        <w:rPr>
          <w:color w:val="auto"/>
        </w:rPr>
        <w:t xml:space="preserve">ťujeme využívání pouze odpovídajícího zahradního vybavení školy (průlezky, skluzavky a další prvky) vzhledem k věku, potažmo výšce dětí, nebo např. sedací nábytek, který zohledňuje menší tělesnou výšku dvouletých dětí a podporuje správné držení těla při sezení. Prostředí poskytuje dostatečný prostor pro volný pohyb i hru dětí a zároveň bezpečí a klid pro odpočinek v průběhu celého dne, jak je uvedeno </w:t>
      </w:r>
      <w:r w:rsidR="000264BA">
        <w:rPr>
          <w:color w:val="auto"/>
        </w:rPr>
        <w:t xml:space="preserve">                       </w:t>
      </w:r>
      <w:r w:rsidRPr="000C1B3C">
        <w:rPr>
          <w:color w:val="auto"/>
        </w:rPr>
        <w:t xml:space="preserve"> </w:t>
      </w:r>
      <w:r w:rsidR="000264BA">
        <w:rPr>
          <w:color w:val="auto"/>
        </w:rPr>
        <w:t xml:space="preserve">v </w:t>
      </w:r>
      <w:r w:rsidRPr="000C1B3C">
        <w:rPr>
          <w:color w:val="auto"/>
        </w:rPr>
        <w:t xml:space="preserve">Rámcovém vzdělávacím programu pro předškolní vzdělávání (dále RVP PV). </w:t>
      </w:r>
    </w:p>
    <w:p w14:paraId="2535D3E4" w14:textId="77777777" w:rsidR="007C0A69" w:rsidRPr="000C1B3C" w:rsidRDefault="007C0A69" w:rsidP="00E55137">
      <w:pPr>
        <w:pStyle w:val="Default"/>
        <w:jc w:val="both"/>
        <w:rPr>
          <w:color w:val="auto"/>
        </w:rPr>
      </w:pPr>
    </w:p>
    <w:p w14:paraId="1D0E927E" w14:textId="77777777" w:rsidR="00A76E52" w:rsidRDefault="00A76E52" w:rsidP="00E55137">
      <w:pPr>
        <w:pStyle w:val="Default"/>
        <w:rPr>
          <w:b/>
          <w:bCs/>
          <w:color w:val="auto"/>
          <w:u w:val="single"/>
        </w:rPr>
      </w:pPr>
    </w:p>
    <w:p w14:paraId="5316BC3F" w14:textId="77777777" w:rsidR="00E55137" w:rsidRPr="000C1B3C" w:rsidRDefault="00E55137" w:rsidP="00E55137">
      <w:pPr>
        <w:pStyle w:val="Default"/>
        <w:rPr>
          <w:b/>
          <w:bCs/>
          <w:color w:val="auto"/>
          <w:u w:val="single"/>
        </w:rPr>
      </w:pPr>
      <w:r w:rsidRPr="000C1B3C">
        <w:rPr>
          <w:b/>
          <w:bCs/>
          <w:color w:val="auto"/>
          <w:u w:val="single"/>
        </w:rPr>
        <w:t>Hygienické podmínky</w:t>
      </w:r>
      <w:r w:rsidR="007C0A69" w:rsidRPr="000C1B3C">
        <w:rPr>
          <w:b/>
          <w:bCs/>
          <w:color w:val="auto"/>
          <w:u w:val="single"/>
        </w:rPr>
        <w:t>:</w:t>
      </w:r>
      <w:r w:rsidRPr="000C1B3C">
        <w:rPr>
          <w:b/>
          <w:bCs/>
          <w:color w:val="auto"/>
          <w:u w:val="single"/>
        </w:rPr>
        <w:t xml:space="preserve"> </w:t>
      </w:r>
    </w:p>
    <w:p w14:paraId="2A4099E0" w14:textId="77777777" w:rsidR="007C0A69" w:rsidRPr="000C1B3C" w:rsidRDefault="007C0A69" w:rsidP="00E55137">
      <w:pPr>
        <w:pStyle w:val="Default"/>
        <w:rPr>
          <w:color w:val="auto"/>
          <w:u w:val="single"/>
        </w:rPr>
      </w:pPr>
    </w:p>
    <w:p w14:paraId="0B5BE9D0" w14:textId="77777777" w:rsidR="00E55137" w:rsidRPr="000C1B3C" w:rsidRDefault="007C0A69" w:rsidP="007C0A69">
      <w:pPr>
        <w:pStyle w:val="Default"/>
        <w:jc w:val="both"/>
        <w:rPr>
          <w:color w:val="auto"/>
        </w:rPr>
      </w:pPr>
      <w:r w:rsidRPr="000C1B3C">
        <w:rPr>
          <w:color w:val="auto"/>
        </w:rPr>
        <w:t>Mateřská škola postupuje dle s</w:t>
      </w:r>
      <w:r w:rsidR="00E55137" w:rsidRPr="000C1B3C">
        <w:rPr>
          <w:color w:val="auto"/>
        </w:rPr>
        <w:t>távající</w:t>
      </w:r>
      <w:r w:rsidRPr="000C1B3C">
        <w:rPr>
          <w:color w:val="auto"/>
        </w:rPr>
        <w:t>ch</w:t>
      </w:r>
      <w:r w:rsidR="00E55137" w:rsidRPr="000C1B3C">
        <w:rPr>
          <w:color w:val="auto"/>
        </w:rPr>
        <w:t xml:space="preserve"> hygienick</w:t>
      </w:r>
      <w:r w:rsidRPr="000C1B3C">
        <w:rPr>
          <w:color w:val="auto"/>
        </w:rPr>
        <w:t>ých</w:t>
      </w:r>
      <w:r w:rsidR="00E55137" w:rsidRPr="000C1B3C">
        <w:rPr>
          <w:color w:val="auto"/>
        </w:rPr>
        <w:t xml:space="preserve"> předpis</w:t>
      </w:r>
      <w:r w:rsidRPr="000C1B3C">
        <w:rPr>
          <w:color w:val="auto"/>
        </w:rPr>
        <w:t>ů</w:t>
      </w:r>
      <w:r w:rsidR="00E55137" w:rsidRPr="000C1B3C">
        <w:rPr>
          <w:color w:val="auto"/>
        </w:rPr>
        <w:t xml:space="preserve"> pro vzdělávání dětí ve věku od 2 do 3 let (viz vyhláška č. 410/2005 Sb., o hygienických požadavcích na prostory a provoz zařízení </w:t>
      </w:r>
      <w:r w:rsidRPr="000C1B3C">
        <w:rPr>
          <w:color w:val="auto"/>
        </w:rPr>
        <w:t xml:space="preserve"> </w:t>
      </w:r>
      <w:r w:rsidR="000264BA">
        <w:rPr>
          <w:color w:val="auto"/>
        </w:rPr>
        <w:t xml:space="preserve">                             </w:t>
      </w:r>
      <w:r w:rsidR="00E55137" w:rsidRPr="000C1B3C">
        <w:rPr>
          <w:color w:val="auto"/>
        </w:rPr>
        <w:t xml:space="preserve">a provozoven pro výchovu a vzdělávání dětí a mladistvých, ve znění pozdějších předpisů).  V souladu </w:t>
      </w:r>
      <w:r w:rsidR="000264BA">
        <w:rPr>
          <w:color w:val="auto"/>
        </w:rPr>
        <w:t xml:space="preserve">                 </w:t>
      </w:r>
      <w:r w:rsidR="00E55137" w:rsidRPr="000C1B3C">
        <w:rPr>
          <w:color w:val="auto"/>
        </w:rPr>
        <w:t xml:space="preserve">s touto přílohou </w:t>
      </w:r>
      <w:r w:rsidRPr="000C1B3C">
        <w:rPr>
          <w:color w:val="auto"/>
        </w:rPr>
        <w:t xml:space="preserve">bude </w:t>
      </w:r>
      <w:r w:rsidR="00E55137" w:rsidRPr="000C1B3C">
        <w:rPr>
          <w:color w:val="auto"/>
        </w:rPr>
        <w:t xml:space="preserve">umývárna </w:t>
      </w:r>
      <w:r w:rsidRPr="000C1B3C">
        <w:rPr>
          <w:color w:val="auto"/>
        </w:rPr>
        <w:t xml:space="preserve">mateřské školy </w:t>
      </w:r>
      <w:r w:rsidR="00E55137" w:rsidRPr="000C1B3C">
        <w:rPr>
          <w:color w:val="auto"/>
        </w:rPr>
        <w:t xml:space="preserve">vybavena přebalovacím stolem a krytým nášlapným odpadkovým košem. Pro zajištění osobní hygieny dětí </w:t>
      </w:r>
      <w:r w:rsidRPr="000C1B3C">
        <w:rPr>
          <w:color w:val="auto"/>
        </w:rPr>
        <w:t>bude</w:t>
      </w:r>
      <w:r w:rsidR="00E55137" w:rsidRPr="000C1B3C">
        <w:rPr>
          <w:color w:val="auto"/>
        </w:rPr>
        <w:t xml:space="preserve"> možné použít nočníky</w:t>
      </w:r>
      <w:r w:rsidRPr="000C1B3C">
        <w:rPr>
          <w:color w:val="auto"/>
        </w:rPr>
        <w:t xml:space="preserve"> s </w:t>
      </w:r>
      <w:r w:rsidR="00E55137" w:rsidRPr="000C1B3C">
        <w:rPr>
          <w:color w:val="auto"/>
        </w:rPr>
        <w:t>nezbytn</w:t>
      </w:r>
      <w:r w:rsidRPr="000C1B3C">
        <w:rPr>
          <w:color w:val="auto"/>
        </w:rPr>
        <w:t xml:space="preserve">ým </w:t>
      </w:r>
      <w:r w:rsidR="00E55137" w:rsidRPr="000C1B3C">
        <w:rPr>
          <w:color w:val="auto"/>
        </w:rPr>
        <w:t>zajištění</w:t>
      </w:r>
      <w:r w:rsidRPr="000C1B3C">
        <w:rPr>
          <w:color w:val="auto"/>
        </w:rPr>
        <w:t>m</w:t>
      </w:r>
      <w:r w:rsidR="00E55137" w:rsidRPr="000C1B3C">
        <w:rPr>
          <w:color w:val="auto"/>
        </w:rPr>
        <w:t xml:space="preserve"> jejich adekvátního vymývání a dezinfekce. </w:t>
      </w:r>
    </w:p>
    <w:p w14:paraId="60259652" w14:textId="77777777" w:rsidR="007C0A69" w:rsidRPr="000C1B3C" w:rsidRDefault="007C0A69" w:rsidP="007C0A69">
      <w:pPr>
        <w:pStyle w:val="Default"/>
        <w:jc w:val="both"/>
        <w:rPr>
          <w:color w:val="auto"/>
        </w:rPr>
      </w:pPr>
    </w:p>
    <w:p w14:paraId="1D04A5C0" w14:textId="77777777" w:rsidR="007C0A69" w:rsidRPr="000C1B3C" w:rsidRDefault="00E55137" w:rsidP="00E55137">
      <w:pPr>
        <w:pStyle w:val="Default"/>
        <w:rPr>
          <w:b/>
          <w:bCs/>
          <w:color w:val="auto"/>
          <w:u w:val="single"/>
        </w:rPr>
      </w:pPr>
      <w:r w:rsidRPr="000C1B3C">
        <w:rPr>
          <w:b/>
          <w:bCs/>
          <w:color w:val="auto"/>
          <w:u w:val="single"/>
        </w:rPr>
        <w:t>Životospráva</w:t>
      </w:r>
      <w:r w:rsidR="007C0A69" w:rsidRPr="000C1B3C">
        <w:rPr>
          <w:b/>
          <w:bCs/>
          <w:color w:val="auto"/>
          <w:u w:val="single"/>
        </w:rPr>
        <w:t>:</w:t>
      </w:r>
    </w:p>
    <w:p w14:paraId="5657880C" w14:textId="77777777" w:rsidR="00E55137" w:rsidRPr="000C1B3C" w:rsidRDefault="00E55137" w:rsidP="00E55137">
      <w:pPr>
        <w:pStyle w:val="Default"/>
        <w:rPr>
          <w:color w:val="auto"/>
          <w:u w:val="single"/>
        </w:rPr>
      </w:pPr>
      <w:r w:rsidRPr="000C1B3C">
        <w:rPr>
          <w:b/>
          <w:bCs/>
          <w:color w:val="auto"/>
          <w:u w:val="single"/>
        </w:rPr>
        <w:t xml:space="preserve"> </w:t>
      </w:r>
    </w:p>
    <w:p w14:paraId="770B1144" w14:textId="77777777" w:rsidR="00E55137" w:rsidRPr="000C1B3C" w:rsidRDefault="00E55137" w:rsidP="007C0A69">
      <w:pPr>
        <w:pStyle w:val="Default"/>
        <w:jc w:val="both"/>
        <w:rPr>
          <w:color w:val="auto"/>
        </w:rPr>
      </w:pPr>
      <w:r w:rsidRPr="000C1B3C">
        <w:rPr>
          <w:color w:val="auto"/>
        </w:rPr>
        <w:t>V</w:t>
      </w:r>
      <w:r w:rsidR="007C0A69" w:rsidRPr="000C1B3C">
        <w:rPr>
          <w:color w:val="auto"/>
        </w:rPr>
        <w:t> </w:t>
      </w:r>
      <w:r w:rsidRPr="000C1B3C">
        <w:rPr>
          <w:color w:val="auto"/>
        </w:rPr>
        <w:t>oblasti životosprávy zařazujeme úpravu denního režimu (zejména v</w:t>
      </w:r>
      <w:r w:rsidR="007C0A69" w:rsidRPr="000C1B3C">
        <w:rPr>
          <w:color w:val="auto"/>
        </w:rPr>
        <w:t> </w:t>
      </w:r>
      <w:r w:rsidRPr="000C1B3C">
        <w:rPr>
          <w:color w:val="auto"/>
        </w:rPr>
        <w:t>souvislosti s</w:t>
      </w:r>
      <w:r w:rsidR="007C0A69" w:rsidRPr="000C1B3C">
        <w:rPr>
          <w:color w:val="auto"/>
        </w:rPr>
        <w:t> </w:t>
      </w:r>
      <w:r w:rsidRPr="000C1B3C">
        <w:rPr>
          <w:color w:val="auto"/>
        </w:rPr>
        <w:t xml:space="preserve">individuální potřebou aktivity, odpočinku nebo spánku jednotlivých dětí). </w:t>
      </w:r>
    </w:p>
    <w:p w14:paraId="7EA266E5" w14:textId="77777777" w:rsidR="007C0A69" w:rsidRPr="000C1B3C" w:rsidRDefault="007C0A69" w:rsidP="007C0A69">
      <w:pPr>
        <w:pStyle w:val="Default"/>
        <w:jc w:val="both"/>
        <w:rPr>
          <w:color w:val="auto"/>
        </w:rPr>
      </w:pPr>
    </w:p>
    <w:p w14:paraId="37524F83" w14:textId="77777777" w:rsidR="00E55137" w:rsidRPr="000C1B3C" w:rsidRDefault="00E55137" w:rsidP="00E55137">
      <w:pPr>
        <w:pStyle w:val="Default"/>
        <w:rPr>
          <w:b/>
          <w:bCs/>
          <w:color w:val="auto"/>
          <w:u w:val="single"/>
        </w:rPr>
      </w:pPr>
      <w:r w:rsidRPr="000C1B3C">
        <w:rPr>
          <w:b/>
          <w:bCs/>
          <w:color w:val="auto"/>
          <w:u w:val="single"/>
        </w:rPr>
        <w:t>Personální podmínky</w:t>
      </w:r>
      <w:r w:rsidR="007C0A69" w:rsidRPr="000C1B3C">
        <w:rPr>
          <w:b/>
          <w:bCs/>
          <w:color w:val="auto"/>
          <w:u w:val="single"/>
        </w:rPr>
        <w:t>:</w:t>
      </w:r>
    </w:p>
    <w:p w14:paraId="6BC112DA" w14:textId="77777777" w:rsidR="007C0A69" w:rsidRPr="000C1B3C" w:rsidRDefault="007C0A69" w:rsidP="00E55137">
      <w:pPr>
        <w:pStyle w:val="Default"/>
        <w:rPr>
          <w:b/>
          <w:bCs/>
          <w:color w:val="auto"/>
          <w:u w:val="single"/>
        </w:rPr>
      </w:pPr>
    </w:p>
    <w:p w14:paraId="68FD3339" w14:textId="77777777" w:rsidR="00E55137" w:rsidRPr="000C1B3C" w:rsidRDefault="00E55137" w:rsidP="00197479">
      <w:pPr>
        <w:pStyle w:val="Default"/>
        <w:rPr>
          <w:color w:val="auto"/>
        </w:rPr>
      </w:pPr>
      <w:r w:rsidRPr="000C1B3C">
        <w:rPr>
          <w:color w:val="auto"/>
        </w:rPr>
        <w:t xml:space="preserve">Ředitelka mateřské školy optimálně využívá maximální možné výše úvazků pedagogických pracovníků a přizpůsobuje rozpis přímé pedagogické činnosti pedagogů tak, aby bylo možné co největší souběžné působení pedagogů v rámci třídy mateřské školy v organizačně náročnějších částech dne.  </w:t>
      </w:r>
    </w:p>
    <w:p w14:paraId="54A2FFA0" w14:textId="77777777" w:rsidR="007C0A69" w:rsidRPr="000C1B3C" w:rsidRDefault="007C0A69" w:rsidP="00197479">
      <w:pPr>
        <w:pStyle w:val="Default"/>
        <w:rPr>
          <w:color w:val="auto"/>
        </w:rPr>
      </w:pPr>
    </w:p>
    <w:p w14:paraId="0C3588E0" w14:textId="77777777" w:rsidR="00E55137" w:rsidRPr="000C1B3C" w:rsidRDefault="00E55137" w:rsidP="00E55137">
      <w:pPr>
        <w:pStyle w:val="Default"/>
        <w:rPr>
          <w:b/>
          <w:bCs/>
          <w:color w:val="auto"/>
          <w:u w:val="single"/>
        </w:rPr>
      </w:pPr>
      <w:r w:rsidRPr="000C1B3C">
        <w:rPr>
          <w:b/>
          <w:bCs/>
          <w:color w:val="auto"/>
          <w:u w:val="single"/>
        </w:rPr>
        <w:t xml:space="preserve">Další vzdělávání učitelů mateřských škol </w:t>
      </w:r>
    </w:p>
    <w:p w14:paraId="7CD0B47D" w14:textId="77777777" w:rsidR="007C0A69" w:rsidRPr="000C1B3C" w:rsidRDefault="007C0A69" w:rsidP="00E55137">
      <w:pPr>
        <w:pStyle w:val="Default"/>
        <w:rPr>
          <w:color w:val="auto"/>
        </w:rPr>
      </w:pPr>
    </w:p>
    <w:p w14:paraId="6DA92BAC" w14:textId="77777777" w:rsidR="00197479" w:rsidRPr="000C1B3C" w:rsidRDefault="00197479" w:rsidP="007C0A69">
      <w:pPr>
        <w:pStyle w:val="Default"/>
        <w:jc w:val="both"/>
        <w:rPr>
          <w:color w:val="auto"/>
        </w:rPr>
      </w:pPr>
      <w:r w:rsidRPr="000C1B3C">
        <w:rPr>
          <w:color w:val="auto"/>
        </w:rPr>
        <w:t>V</w:t>
      </w:r>
      <w:r w:rsidR="00E55137" w:rsidRPr="000C1B3C">
        <w:rPr>
          <w:color w:val="auto"/>
        </w:rPr>
        <w:t xml:space="preserve"> dané problematice </w:t>
      </w:r>
      <w:r w:rsidRPr="000C1B3C">
        <w:rPr>
          <w:color w:val="auto"/>
        </w:rPr>
        <w:t>probíhá v</w:t>
      </w:r>
      <w:r w:rsidR="00E55137" w:rsidRPr="000C1B3C">
        <w:rPr>
          <w:color w:val="auto"/>
        </w:rPr>
        <w:t>zděláv</w:t>
      </w:r>
      <w:r w:rsidRPr="000C1B3C">
        <w:rPr>
          <w:color w:val="auto"/>
        </w:rPr>
        <w:t>ání</w:t>
      </w:r>
      <w:r w:rsidR="00E55137" w:rsidRPr="000C1B3C">
        <w:rPr>
          <w:color w:val="auto"/>
        </w:rPr>
        <w:t xml:space="preserve"> v rámci dalšího vzdělávání pedagogických pracovníků </w:t>
      </w:r>
      <w:r w:rsidR="000264BA">
        <w:rPr>
          <w:color w:val="auto"/>
        </w:rPr>
        <w:t xml:space="preserve">                           </w:t>
      </w:r>
      <w:r w:rsidR="00E55137" w:rsidRPr="000C1B3C">
        <w:rPr>
          <w:color w:val="auto"/>
        </w:rPr>
        <w:t xml:space="preserve">k </w:t>
      </w:r>
      <w:r w:rsidR="001A10CC" w:rsidRPr="000C1B3C">
        <w:rPr>
          <w:color w:val="auto"/>
        </w:rPr>
        <w:t xml:space="preserve"> </w:t>
      </w:r>
      <w:r w:rsidR="00E55137" w:rsidRPr="000C1B3C">
        <w:rPr>
          <w:color w:val="auto"/>
        </w:rPr>
        <w:t>tématu psychických nebo fyzických specifik vývoje dvouletých dětí</w:t>
      </w:r>
      <w:r w:rsidRPr="000C1B3C">
        <w:rPr>
          <w:color w:val="auto"/>
        </w:rPr>
        <w:t>.</w:t>
      </w:r>
      <w:r w:rsidR="00E55137" w:rsidRPr="000C1B3C">
        <w:rPr>
          <w:color w:val="auto"/>
        </w:rPr>
        <w:t xml:space="preserve"> </w:t>
      </w:r>
    </w:p>
    <w:p w14:paraId="0DFD66E4" w14:textId="77777777" w:rsidR="001A10CC" w:rsidRPr="000C1B3C" w:rsidRDefault="001A10CC" w:rsidP="007C0A69">
      <w:pPr>
        <w:pStyle w:val="Default"/>
        <w:jc w:val="both"/>
        <w:rPr>
          <w:color w:val="auto"/>
        </w:rPr>
      </w:pPr>
    </w:p>
    <w:p w14:paraId="4D60E09D" w14:textId="77777777" w:rsidR="00E55137" w:rsidRPr="000C1B3C" w:rsidRDefault="00E55137" w:rsidP="00E55137">
      <w:pPr>
        <w:pStyle w:val="Default"/>
        <w:rPr>
          <w:b/>
          <w:bCs/>
          <w:color w:val="auto"/>
          <w:u w:val="single"/>
        </w:rPr>
      </w:pPr>
      <w:r w:rsidRPr="000C1B3C">
        <w:rPr>
          <w:b/>
          <w:bCs/>
          <w:color w:val="auto"/>
          <w:u w:val="single"/>
        </w:rPr>
        <w:t>Organizace vzdělávání</w:t>
      </w:r>
      <w:r w:rsidR="007C0A69" w:rsidRPr="000C1B3C">
        <w:rPr>
          <w:b/>
          <w:bCs/>
          <w:color w:val="auto"/>
          <w:u w:val="single"/>
        </w:rPr>
        <w:t>:</w:t>
      </w:r>
      <w:r w:rsidRPr="000C1B3C">
        <w:rPr>
          <w:b/>
          <w:bCs/>
          <w:color w:val="auto"/>
          <w:u w:val="single"/>
        </w:rPr>
        <w:t xml:space="preserve"> </w:t>
      </w:r>
    </w:p>
    <w:p w14:paraId="1895D22F" w14:textId="77777777" w:rsidR="007C0A69" w:rsidRPr="000C1B3C" w:rsidRDefault="007C0A69" w:rsidP="00E55137">
      <w:pPr>
        <w:pStyle w:val="Default"/>
        <w:rPr>
          <w:color w:val="auto"/>
          <w:u w:val="single"/>
        </w:rPr>
      </w:pPr>
    </w:p>
    <w:p w14:paraId="46AD252C" w14:textId="77777777" w:rsidR="00197479" w:rsidRPr="000C1B3C" w:rsidRDefault="00E55137" w:rsidP="007C0A69">
      <w:pPr>
        <w:pStyle w:val="Default"/>
        <w:jc w:val="both"/>
        <w:rPr>
          <w:color w:val="auto"/>
        </w:rPr>
      </w:pPr>
      <w:r w:rsidRPr="000C1B3C">
        <w:rPr>
          <w:color w:val="auto"/>
        </w:rPr>
        <w:t xml:space="preserve">Z hlediska organizačního zajištění chodu </w:t>
      </w:r>
      <w:r w:rsidR="00197479" w:rsidRPr="000C1B3C">
        <w:rPr>
          <w:color w:val="auto"/>
        </w:rPr>
        <w:t>mateřská škola</w:t>
      </w:r>
      <w:r w:rsidRPr="000C1B3C">
        <w:rPr>
          <w:color w:val="auto"/>
        </w:rPr>
        <w:t xml:space="preserve"> umožn</w:t>
      </w:r>
      <w:r w:rsidR="00197479" w:rsidRPr="000C1B3C">
        <w:rPr>
          <w:color w:val="auto"/>
        </w:rPr>
        <w:t>í</w:t>
      </w:r>
      <w:r w:rsidRPr="000C1B3C">
        <w:rPr>
          <w:color w:val="auto"/>
        </w:rPr>
        <w:t xml:space="preserve"> dětem zejména individuálně přizpůsobený adaptační režim, dostatek času na veškeré aktivity včetně převlékání a stravování, zohledn</w:t>
      </w:r>
      <w:r w:rsidR="00197479" w:rsidRPr="000C1B3C">
        <w:rPr>
          <w:color w:val="auto"/>
        </w:rPr>
        <w:t>í</w:t>
      </w:r>
      <w:r w:rsidRPr="000C1B3C">
        <w:rPr>
          <w:color w:val="auto"/>
        </w:rPr>
        <w:t xml:space="preserve"> v souladu s právními předpisy počet dětí ve třídě mateřské školy</w:t>
      </w:r>
      <w:r w:rsidR="00197479" w:rsidRPr="000C1B3C">
        <w:rPr>
          <w:color w:val="auto"/>
        </w:rPr>
        <w:t>.</w:t>
      </w:r>
    </w:p>
    <w:p w14:paraId="7B77E97D" w14:textId="77777777" w:rsidR="007C0A69" w:rsidRPr="000C1B3C" w:rsidRDefault="007C0A69" w:rsidP="007C0A69">
      <w:pPr>
        <w:pStyle w:val="Default"/>
        <w:jc w:val="both"/>
        <w:rPr>
          <w:color w:val="auto"/>
        </w:rPr>
      </w:pPr>
    </w:p>
    <w:p w14:paraId="42455ED0" w14:textId="77777777" w:rsidR="00E55137" w:rsidRPr="000C1B3C" w:rsidRDefault="00E55137" w:rsidP="00E55137">
      <w:pPr>
        <w:pStyle w:val="Default"/>
        <w:rPr>
          <w:b/>
          <w:bCs/>
          <w:color w:val="auto"/>
        </w:rPr>
      </w:pPr>
      <w:r w:rsidRPr="000C1B3C">
        <w:rPr>
          <w:b/>
          <w:bCs/>
          <w:color w:val="auto"/>
          <w:u w:val="single"/>
        </w:rPr>
        <w:t>Stravování</w:t>
      </w:r>
      <w:r w:rsidR="007C0A69" w:rsidRPr="000C1B3C">
        <w:rPr>
          <w:b/>
          <w:bCs/>
          <w:color w:val="auto"/>
        </w:rPr>
        <w:t>:</w:t>
      </w:r>
      <w:r w:rsidRPr="000C1B3C">
        <w:rPr>
          <w:b/>
          <w:bCs/>
          <w:color w:val="auto"/>
        </w:rPr>
        <w:t xml:space="preserve"> </w:t>
      </w:r>
    </w:p>
    <w:p w14:paraId="7A533BE2" w14:textId="77777777" w:rsidR="007C0A69" w:rsidRPr="000C1B3C" w:rsidRDefault="007C0A69" w:rsidP="00E55137">
      <w:pPr>
        <w:pStyle w:val="Default"/>
        <w:rPr>
          <w:color w:val="auto"/>
        </w:rPr>
      </w:pPr>
    </w:p>
    <w:p w14:paraId="662D43A3" w14:textId="77777777" w:rsidR="00E55137" w:rsidRPr="000C1B3C" w:rsidRDefault="00E55137" w:rsidP="00197479">
      <w:pPr>
        <w:pStyle w:val="Default"/>
        <w:jc w:val="both"/>
        <w:rPr>
          <w:color w:val="auto"/>
        </w:rPr>
      </w:pPr>
      <w:r w:rsidRPr="000C1B3C">
        <w:rPr>
          <w:color w:val="auto"/>
        </w:rPr>
        <w:t>Při přijetí dítěte do mateřské školy stanoví ředitel mateřské školy po dohodě se zákonným zástupcem dítěte způsob a rozsah stravování dítěte, a to tak, aby se dítě, je-li v době podávání jídla přítomno</w:t>
      </w:r>
      <w:r w:rsidR="007C0A69" w:rsidRPr="000C1B3C">
        <w:rPr>
          <w:color w:val="auto"/>
        </w:rPr>
        <w:t xml:space="preserve"> </w:t>
      </w:r>
      <w:r w:rsidR="000264BA">
        <w:rPr>
          <w:color w:val="auto"/>
        </w:rPr>
        <w:t xml:space="preserve">                 </w:t>
      </w:r>
      <w:r w:rsidRPr="000C1B3C">
        <w:rPr>
          <w:color w:val="auto"/>
        </w:rPr>
        <w:t xml:space="preserve">v mateřské škole, stravovalo vždy. </w:t>
      </w:r>
      <w:r w:rsidR="00197479" w:rsidRPr="000C1B3C">
        <w:rPr>
          <w:color w:val="auto"/>
        </w:rPr>
        <w:t>Dítě</w:t>
      </w:r>
      <w:r w:rsidRPr="000C1B3C">
        <w:rPr>
          <w:color w:val="auto"/>
        </w:rPr>
        <w:t xml:space="preserve"> má nárok na stravování formou přesnídávky, oběda a svačiny,</w:t>
      </w:r>
      <w:r w:rsidR="007C0A69" w:rsidRPr="000C1B3C">
        <w:rPr>
          <w:color w:val="auto"/>
        </w:rPr>
        <w:t xml:space="preserve"> </w:t>
      </w:r>
      <w:r w:rsidRPr="000C1B3C">
        <w:rPr>
          <w:color w:val="auto"/>
        </w:rPr>
        <w:t xml:space="preserve"> </w:t>
      </w:r>
      <w:r w:rsidR="000264BA">
        <w:rPr>
          <w:color w:val="auto"/>
        </w:rPr>
        <w:t xml:space="preserve">              </w:t>
      </w:r>
      <w:r w:rsidRPr="000C1B3C">
        <w:rPr>
          <w:color w:val="auto"/>
        </w:rPr>
        <w:t xml:space="preserve">a to v souvislosti s délkou dohodnutého pobytu v mateřské škole. </w:t>
      </w:r>
    </w:p>
    <w:p w14:paraId="7188ABD7" w14:textId="77777777" w:rsidR="00E55137" w:rsidRPr="000C1B3C" w:rsidRDefault="00E55137" w:rsidP="00197479">
      <w:pPr>
        <w:pStyle w:val="Default"/>
        <w:jc w:val="both"/>
        <w:rPr>
          <w:color w:val="auto"/>
        </w:rPr>
      </w:pPr>
      <w:r w:rsidRPr="000C1B3C">
        <w:rPr>
          <w:color w:val="auto"/>
        </w:rPr>
        <w:t>Děti mladší 3 let jsou zařazovány do skupiny strávníků (3 – 6 let). Množství stravy poskytované</w:t>
      </w:r>
      <w:r w:rsidR="007C0A69" w:rsidRPr="000C1B3C">
        <w:rPr>
          <w:color w:val="auto"/>
        </w:rPr>
        <w:t xml:space="preserve"> </w:t>
      </w:r>
      <w:r w:rsidR="000264BA">
        <w:rPr>
          <w:color w:val="auto"/>
        </w:rPr>
        <w:t xml:space="preserve">                   </w:t>
      </w:r>
      <w:r w:rsidRPr="000C1B3C">
        <w:rPr>
          <w:color w:val="auto"/>
        </w:rPr>
        <w:t>pro tyto děti přizpůsob</w:t>
      </w:r>
      <w:r w:rsidR="00197479" w:rsidRPr="000C1B3C">
        <w:rPr>
          <w:color w:val="auto"/>
        </w:rPr>
        <w:t>ujeme</w:t>
      </w:r>
      <w:r w:rsidRPr="000C1B3C">
        <w:rPr>
          <w:color w:val="auto"/>
        </w:rPr>
        <w:t xml:space="preserve"> podle jejich individuální potřeby. </w:t>
      </w:r>
    </w:p>
    <w:p w14:paraId="233538F7" w14:textId="77777777" w:rsidR="00E55137" w:rsidRPr="000C1B3C" w:rsidRDefault="00E55137" w:rsidP="00E55137">
      <w:pPr>
        <w:pStyle w:val="Default"/>
        <w:rPr>
          <w:b/>
          <w:bCs/>
          <w:color w:val="auto"/>
          <w:u w:val="single"/>
        </w:rPr>
      </w:pPr>
      <w:r w:rsidRPr="000C1B3C">
        <w:rPr>
          <w:b/>
          <w:bCs/>
          <w:color w:val="auto"/>
          <w:u w:val="single"/>
        </w:rPr>
        <w:t>Bezpečnostní podmínky</w:t>
      </w:r>
      <w:r w:rsidR="007C0A69" w:rsidRPr="000C1B3C">
        <w:rPr>
          <w:b/>
          <w:bCs/>
          <w:color w:val="auto"/>
          <w:u w:val="single"/>
        </w:rPr>
        <w:t>:</w:t>
      </w:r>
      <w:r w:rsidRPr="000C1B3C">
        <w:rPr>
          <w:b/>
          <w:bCs/>
          <w:color w:val="auto"/>
          <w:u w:val="single"/>
        </w:rPr>
        <w:t xml:space="preserve"> </w:t>
      </w:r>
    </w:p>
    <w:p w14:paraId="4BD717E6" w14:textId="77777777" w:rsidR="007C0A69" w:rsidRPr="000C1B3C" w:rsidRDefault="007C0A69" w:rsidP="00E55137">
      <w:pPr>
        <w:pStyle w:val="Default"/>
        <w:rPr>
          <w:color w:val="auto"/>
          <w:u w:val="single"/>
        </w:rPr>
      </w:pPr>
    </w:p>
    <w:p w14:paraId="15BCA6ED" w14:textId="77777777" w:rsidR="00E55137" w:rsidRPr="000C1B3C" w:rsidRDefault="00197479" w:rsidP="006610AB">
      <w:pPr>
        <w:pStyle w:val="Default"/>
        <w:jc w:val="both"/>
        <w:rPr>
          <w:color w:val="auto"/>
        </w:rPr>
      </w:pPr>
      <w:r w:rsidRPr="000C1B3C">
        <w:rPr>
          <w:color w:val="auto"/>
        </w:rPr>
        <w:t xml:space="preserve">Viz </w:t>
      </w:r>
      <w:r w:rsidR="00E55137" w:rsidRPr="000C1B3C">
        <w:rPr>
          <w:color w:val="auto"/>
        </w:rPr>
        <w:t>již výše zmíněné podmínky, jejichž optimální nastavení elimin</w:t>
      </w:r>
      <w:r w:rsidRPr="000C1B3C">
        <w:rPr>
          <w:color w:val="auto"/>
        </w:rPr>
        <w:t>uje</w:t>
      </w:r>
      <w:r w:rsidR="00E55137" w:rsidRPr="000C1B3C">
        <w:rPr>
          <w:color w:val="auto"/>
        </w:rPr>
        <w:t xml:space="preserve"> případná bezpečnostní rizika.</w:t>
      </w:r>
      <w:r w:rsidRPr="000C1B3C">
        <w:rPr>
          <w:color w:val="auto"/>
        </w:rPr>
        <w:t xml:space="preserve"> </w:t>
      </w:r>
      <w:r w:rsidR="00E55137" w:rsidRPr="000C1B3C">
        <w:rPr>
          <w:color w:val="auto"/>
        </w:rPr>
        <w:t xml:space="preserve">Dále </w:t>
      </w:r>
      <w:r w:rsidRPr="000C1B3C">
        <w:rPr>
          <w:color w:val="auto"/>
        </w:rPr>
        <w:t xml:space="preserve">mateřská škola </w:t>
      </w:r>
      <w:r w:rsidR="00E55137" w:rsidRPr="000C1B3C">
        <w:rPr>
          <w:color w:val="auto"/>
        </w:rPr>
        <w:t>zajist</w:t>
      </w:r>
      <w:r w:rsidRPr="000C1B3C">
        <w:rPr>
          <w:color w:val="auto"/>
        </w:rPr>
        <w:t>í</w:t>
      </w:r>
      <w:r w:rsidR="00E55137" w:rsidRPr="000C1B3C">
        <w:rPr>
          <w:color w:val="auto"/>
        </w:rPr>
        <w:t>, aby se děti mladší 3 let vzdělávaly v přízemí nebo prvním patře budovy školy. Děti ve věku od 2 do 3 let jsou skupinou osob se zvýšeným požárním rizikem. V souvislosti se zajištěním prevence bezpečnostně požárních rizik proškol</w:t>
      </w:r>
      <w:r w:rsidRPr="000C1B3C">
        <w:rPr>
          <w:color w:val="auto"/>
        </w:rPr>
        <w:t>it</w:t>
      </w:r>
      <w:r w:rsidR="00E55137" w:rsidRPr="000C1B3C">
        <w:rPr>
          <w:color w:val="auto"/>
        </w:rPr>
        <w:t xml:space="preserve"> zaměstnance škol</w:t>
      </w:r>
      <w:r w:rsidRPr="000C1B3C">
        <w:rPr>
          <w:color w:val="auto"/>
        </w:rPr>
        <w:t>y</w:t>
      </w:r>
      <w:r w:rsidR="00E55137" w:rsidRPr="000C1B3C">
        <w:rPr>
          <w:color w:val="auto"/>
        </w:rPr>
        <w:t xml:space="preserve"> ve zmíněné oblasti, zmapov</w:t>
      </w:r>
      <w:r w:rsidRPr="000C1B3C">
        <w:rPr>
          <w:color w:val="auto"/>
        </w:rPr>
        <w:t>ání</w:t>
      </w:r>
      <w:r w:rsidR="00E55137" w:rsidRPr="000C1B3C">
        <w:rPr>
          <w:color w:val="auto"/>
        </w:rPr>
        <w:t xml:space="preserve"> situaci</w:t>
      </w:r>
      <w:r w:rsidR="007C0A69" w:rsidRPr="000C1B3C">
        <w:rPr>
          <w:color w:val="auto"/>
        </w:rPr>
        <w:t xml:space="preserve"> </w:t>
      </w:r>
      <w:r w:rsidR="00E55137" w:rsidRPr="000C1B3C">
        <w:rPr>
          <w:color w:val="auto"/>
        </w:rPr>
        <w:t>v souvislosti se zajišťováním případné evakuace dětí, zpracov</w:t>
      </w:r>
      <w:r w:rsidRPr="000C1B3C">
        <w:rPr>
          <w:color w:val="auto"/>
        </w:rPr>
        <w:t>ání</w:t>
      </w:r>
      <w:r w:rsidR="00E55137" w:rsidRPr="000C1B3C">
        <w:rPr>
          <w:color w:val="auto"/>
        </w:rPr>
        <w:t xml:space="preserve"> plán</w:t>
      </w:r>
      <w:r w:rsidRPr="000C1B3C">
        <w:rPr>
          <w:color w:val="auto"/>
        </w:rPr>
        <w:t>u</w:t>
      </w:r>
      <w:r w:rsidR="00E55137" w:rsidRPr="000C1B3C">
        <w:rPr>
          <w:color w:val="auto"/>
        </w:rPr>
        <w:t xml:space="preserve"> postupu</w:t>
      </w:r>
      <w:r w:rsidR="00A906F0">
        <w:rPr>
          <w:color w:val="auto"/>
        </w:rPr>
        <w:t xml:space="preserve">                </w:t>
      </w:r>
      <w:r w:rsidR="00E55137" w:rsidRPr="000C1B3C">
        <w:rPr>
          <w:color w:val="auto"/>
        </w:rPr>
        <w:t xml:space="preserve"> v případě ohrožení. </w:t>
      </w:r>
    </w:p>
    <w:p w14:paraId="015C99CF" w14:textId="77777777" w:rsidR="007C0A69" w:rsidRPr="000C1B3C" w:rsidRDefault="007C0A69" w:rsidP="006610AB">
      <w:pPr>
        <w:pStyle w:val="Default"/>
        <w:rPr>
          <w:b/>
          <w:bCs/>
          <w:color w:val="auto"/>
        </w:rPr>
      </w:pPr>
    </w:p>
    <w:p w14:paraId="58854728" w14:textId="77777777" w:rsidR="00E55137" w:rsidRPr="000C1B3C" w:rsidRDefault="00E55137" w:rsidP="006610AB">
      <w:pPr>
        <w:pStyle w:val="Default"/>
        <w:rPr>
          <w:b/>
          <w:bCs/>
          <w:color w:val="auto"/>
          <w:u w:val="single"/>
        </w:rPr>
      </w:pPr>
      <w:r w:rsidRPr="000C1B3C">
        <w:rPr>
          <w:b/>
          <w:bCs/>
          <w:color w:val="auto"/>
          <w:u w:val="single"/>
        </w:rPr>
        <w:t xml:space="preserve">Obsah vzdělávání </w:t>
      </w:r>
    </w:p>
    <w:p w14:paraId="0C07A2C7" w14:textId="77777777" w:rsidR="007C0A69" w:rsidRPr="000C1B3C" w:rsidRDefault="007C0A69" w:rsidP="006610AB">
      <w:pPr>
        <w:pStyle w:val="Default"/>
        <w:rPr>
          <w:color w:val="auto"/>
        </w:rPr>
      </w:pPr>
    </w:p>
    <w:p w14:paraId="1BFC51AF" w14:textId="77777777" w:rsidR="00375BD9" w:rsidRPr="000C1B3C" w:rsidRDefault="00375BD9" w:rsidP="00A906F0">
      <w:pPr>
        <w:spacing w:line="240" w:lineRule="auto"/>
        <w:rPr>
          <w:sz w:val="24"/>
        </w:rPr>
      </w:pPr>
      <w:r w:rsidRPr="000C1B3C">
        <w:rPr>
          <w:sz w:val="24"/>
        </w:rPr>
        <w:t xml:space="preserve">Vycházíme z toho, že se dítě nejlépe učí nápodobou a na základě tzv. dovednostního tréninku (časté opakování určité činnosti tak dlouho, až si ji dítě podvědomě osvojí). </w:t>
      </w:r>
    </w:p>
    <w:p w14:paraId="39D6728D" w14:textId="77777777" w:rsidR="00375BD9" w:rsidRPr="000C1B3C" w:rsidRDefault="00375BD9" w:rsidP="00A906F0">
      <w:pPr>
        <w:pStyle w:val="Normlnweb"/>
        <w:spacing w:line="240" w:lineRule="auto"/>
        <w:rPr>
          <w:sz w:val="24"/>
        </w:rPr>
      </w:pPr>
      <w:r w:rsidRPr="000C1B3C">
        <w:rPr>
          <w:sz w:val="24"/>
        </w:rPr>
        <w:t>Dětem předáváme elementární dovednosti a rozvíjíme ho po všech stránkách, učíme ho základním sociálním a hygienickým návykům. Využíváme dětské přirozené zvídavosti k získávání nových poznatků ve formě her, písniček, knížek atd.</w:t>
      </w:r>
    </w:p>
    <w:p w14:paraId="72F56C1A" w14:textId="77777777" w:rsidR="00375BD9" w:rsidRPr="000C1B3C" w:rsidRDefault="00375BD9" w:rsidP="00A906F0">
      <w:pPr>
        <w:pStyle w:val="Normlnweb"/>
        <w:spacing w:line="240" w:lineRule="auto"/>
        <w:rPr>
          <w:sz w:val="24"/>
        </w:rPr>
      </w:pPr>
      <w:r w:rsidRPr="000C1B3C">
        <w:rPr>
          <w:sz w:val="24"/>
        </w:rPr>
        <w:t>Cílem je rovněž prostřednictvím hry a zábavy docílit vytvoření zcela přirozeného prostředí, ve kterém se dítě bude cítit dobře a bude tak moci rozvíjet svou jedinečnou osobnost.</w:t>
      </w:r>
    </w:p>
    <w:p w14:paraId="4C411C54" w14:textId="77777777" w:rsidR="00143599" w:rsidRPr="000C1B3C" w:rsidRDefault="00375BD9" w:rsidP="00A906F0">
      <w:pPr>
        <w:spacing w:after="200" w:line="240" w:lineRule="auto"/>
        <w:ind w:left="360"/>
        <w:jc w:val="left"/>
        <w:rPr>
          <w:sz w:val="24"/>
        </w:rPr>
      </w:pPr>
      <w:r w:rsidRPr="000C1B3C">
        <w:rPr>
          <w:sz w:val="24"/>
        </w:rPr>
        <w:t xml:space="preserve">Důraz je kladen i na dostatek pohybu, což umožňuje krásné prostředí a okolí </w:t>
      </w:r>
      <w:r w:rsidR="00143599" w:rsidRPr="000C1B3C">
        <w:rPr>
          <w:sz w:val="24"/>
        </w:rPr>
        <w:t>mateřské školy</w:t>
      </w:r>
    </w:p>
    <w:p w14:paraId="78E89828" w14:textId="77777777" w:rsidR="00375BD9" w:rsidRDefault="00375BD9" w:rsidP="00375BD9">
      <w:pPr>
        <w:pStyle w:val="Odstavecseseznamem"/>
        <w:spacing w:line="360" w:lineRule="auto"/>
        <w:jc w:val="center"/>
        <w:rPr>
          <w:rFonts w:ascii="Times New Roman" w:hAnsi="Times New Roman"/>
          <w:b/>
          <w:bCs/>
          <w:sz w:val="28"/>
          <w:szCs w:val="28"/>
        </w:rPr>
      </w:pPr>
      <w:r w:rsidRPr="00375BD9">
        <w:rPr>
          <w:rFonts w:ascii="Times New Roman" w:hAnsi="Times New Roman"/>
          <w:b/>
          <w:bCs/>
          <w:sz w:val="28"/>
          <w:szCs w:val="28"/>
          <w:u w:val="single"/>
        </w:rPr>
        <w:t>Navržené dílčí vzdělávací cíle vybrané pedagogem</w:t>
      </w:r>
      <w:r>
        <w:rPr>
          <w:rFonts w:ascii="Times New Roman" w:hAnsi="Times New Roman"/>
          <w:b/>
          <w:bCs/>
          <w:sz w:val="28"/>
          <w:szCs w:val="28"/>
        </w:rPr>
        <w:t>:</w:t>
      </w:r>
    </w:p>
    <w:p w14:paraId="0E2227FA" w14:textId="77777777" w:rsidR="00375BD9" w:rsidRPr="00506BA1" w:rsidRDefault="00375BD9" w:rsidP="00A839B2">
      <w:pPr>
        <w:pStyle w:val="Odstavecseseznamem"/>
        <w:numPr>
          <w:ilvl w:val="0"/>
          <w:numId w:val="47"/>
        </w:numPr>
        <w:spacing w:line="360" w:lineRule="auto"/>
        <w:rPr>
          <w:rFonts w:ascii="Times New Roman" w:hAnsi="Times New Roman"/>
          <w:b/>
          <w:bCs/>
          <w:color w:val="0070C0"/>
          <w:sz w:val="24"/>
          <w:u w:val="single"/>
        </w:rPr>
      </w:pPr>
      <w:r w:rsidRPr="00506BA1">
        <w:rPr>
          <w:rFonts w:ascii="Times New Roman" w:hAnsi="Times New Roman"/>
          <w:b/>
          <w:bCs/>
          <w:color w:val="0070C0"/>
          <w:sz w:val="24"/>
          <w:u w:val="single"/>
        </w:rPr>
        <w:t xml:space="preserve">Dítě a jeho tělo </w:t>
      </w:r>
    </w:p>
    <w:p w14:paraId="4F645598" w14:textId="77777777" w:rsidR="00375BD9" w:rsidRPr="00C94720" w:rsidRDefault="00375BD9" w:rsidP="006610AB">
      <w:pPr>
        <w:spacing w:line="240" w:lineRule="auto"/>
        <w:rPr>
          <w:sz w:val="24"/>
        </w:rPr>
      </w:pPr>
      <w:r w:rsidRPr="00C94720">
        <w:rPr>
          <w:sz w:val="24"/>
        </w:rPr>
        <w:t>Tělesné schopnosti se rozvíjí především přirozenými pohybovými činnostmi, při nichž převládají pohyby lokomoční – chůze, běh, skok, lezení.</w:t>
      </w:r>
    </w:p>
    <w:p w14:paraId="573495C3" w14:textId="77777777" w:rsidR="00375BD9" w:rsidRPr="00C94720" w:rsidRDefault="00375BD9" w:rsidP="006610AB">
      <w:pPr>
        <w:spacing w:line="240" w:lineRule="auto"/>
        <w:rPr>
          <w:sz w:val="24"/>
        </w:rPr>
      </w:pPr>
      <w:r w:rsidRPr="00C94720">
        <w:rPr>
          <w:sz w:val="24"/>
          <w:u w:val="single"/>
        </w:rPr>
        <w:t>Pro děti do 3 let jsou nepřípustné tyto cviky:</w:t>
      </w:r>
      <w:r w:rsidRPr="00C94720">
        <w:rPr>
          <w:sz w:val="24"/>
        </w:rPr>
        <w:t xml:space="preserve"> kotoul vzad, skok do hloubky větší než výška dítěte </w:t>
      </w:r>
      <w:r w:rsidR="001A10CC" w:rsidRPr="00C94720">
        <w:rPr>
          <w:sz w:val="24"/>
        </w:rPr>
        <w:t xml:space="preserve"> </w:t>
      </w:r>
      <w:r w:rsidR="000C1B3C" w:rsidRPr="00C94720">
        <w:rPr>
          <w:sz w:val="24"/>
        </w:rPr>
        <w:t xml:space="preserve">                  </w:t>
      </w:r>
      <w:r w:rsidRPr="00C94720">
        <w:rPr>
          <w:sz w:val="24"/>
        </w:rPr>
        <w:t xml:space="preserve">od pasu k zemi, delší výdrže ve stojích a výdrže paží, přetahy a přetlaky, vzpory a visy za ruce, chůze </w:t>
      </w:r>
      <w:r w:rsidR="001A10CC" w:rsidRPr="00C94720">
        <w:rPr>
          <w:sz w:val="24"/>
        </w:rPr>
        <w:t xml:space="preserve"> </w:t>
      </w:r>
      <w:r w:rsidRPr="00C94720">
        <w:rPr>
          <w:sz w:val="24"/>
        </w:rPr>
        <w:t>po rukou, široké stoje rozkročné (provazy), doskoky na tvrdou podložku.</w:t>
      </w:r>
    </w:p>
    <w:p w14:paraId="1762491C" w14:textId="77777777" w:rsidR="00375BD9" w:rsidRDefault="00375BD9" w:rsidP="006610AB">
      <w:pPr>
        <w:spacing w:line="240" w:lineRule="auto"/>
        <w:rPr>
          <w:sz w:val="24"/>
        </w:rPr>
      </w:pPr>
      <w:r w:rsidRPr="00C94720">
        <w:rPr>
          <w:sz w:val="24"/>
        </w:rPr>
        <w:t>Utvoření základního návyku pro správné držení těla, zautomatizování již zvládnutých pohybů (poloha a pohyb paží i nohou v různých polohách těla), provádění dechových cviků, relaxačních cviků, procvičování lezení, chůze, běhu, skoku, házení a cviky</w:t>
      </w:r>
      <w:r w:rsidR="00143599" w:rsidRPr="00C94720">
        <w:rPr>
          <w:sz w:val="24"/>
        </w:rPr>
        <w:t xml:space="preserve"> </w:t>
      </w:r>
      <w:r w:rsidRPr="00C94720">
        <w:rPr>
          <w:sz w:val="24"/>
        </w:rPr>
        <w:t>na obratnost</w:t>
      </w:r>
      <w:r w:rsidR="001A10CC" w:rsidRPr="00C94720">
        <w:rPr>
          <w:sz w:val="24"/>
        </w:rPr>
        <w:t xml:space="preserve"> </w:t>
      </w:r>
      <w:r w:rsidR="000C1B3C" w:rsidRPr="00C94720">
        <w:rPr>
          <w:sz w:val="24"/>
        </w:rPr>
        <w:t xml:space="preserve"> </w:t>
      </w:r>
      <w:r w:rsidRPr="00C94720">
        <w:rPr>
          <w:sz w:val="24"/>
        </w:rPr>
        <w:t>a odvahu</w:t>
      </w:r>
    </w:p>
    <w:p w14:paraId="309B86E6" w14:textId="77777777" w:rsidR="00C94720" w:rsidRPr="00C94720" w:rsidRDefault="00C94720" w:rsidP="006610AB">
      <w:pPr>
        <w:spacing w:line="240" w:lineRule="auto"/>
        <w:rPr>
          <w:sz w:val="24"/>
        </w:rPr>
      </w:pPr>
    </w:p>
    <w:p w14:paraId="5992E338" w14:textId="77777777" w:rsidR="00375BD9" w:rsidRPr="00A90980" w:rsidRDefault="00375BD9" w:rsidP="006610AB">
      <w:pPr>
        <w:spacing w:line="240" w:lineRule="auto"/>
        <w:jc w:val="center"/>
        <w:rPr>
          <w:b/>
          <w:bCs/>
          <w:i/>
          <w:sz w:val="24"/>
          <w:lang w:eastAsia="en-US"/>
        </w:rPr>
      </w:pPr>
      <w:r w:rsidRPr="00A90980">
        <w:rPr>
          <w:i/>
          <w:sz w:val="24"/>
        </w:rPr>
        <w:t>Využívat podnětnost prostředí k rozvoji aktivity dětí, ke snaze zkoumat a objevovat</w:t>
      </w:r>
    </w:p>
    <w:p w14:paraId="7323C7FD" w14:textId="77777777" w:rsidR="00375BD9" w:rsidRPr="00375BD9" w:rsidRDefault="00375BD9" w:rsidP="006610AB">
      <w:pPr>
        <w:spacing w:line="240" w:lineRule="auto"/>
        <w:rPr>
          <w:rFonts w:ascii="Times New Roman" w:hAnsi="Times New Roman"/>
          <w:b/>
          <w:sz w:val="24"/>
          <w:u w:val="single"/>
        </w:rPr>
      </w:pPr>
      <w:r w:rsidRPr="00375BD9">
        <w:rPr>
          <w:rFonts w:ascii="Times New Roman" w:hAnsi="Times New Roman"/>
          <w:b/>
          <w:sz w:val="24"/>
          <w:u w:val="single"/>
        </w:rPr>
        <w:t xml:space="preserve">Chůze </w:t>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r>
      <w:r w:rsidRPr="00375BD9">
        <w:rPr>
          <w:rFonts w:ascii="Times New Roman" w:hAnsi="Times New Roman"/>
          <w:b/>
          <w:sz w:val="24"/>
          <w:u w:val="single"/>
        </w:rPr>
        <w:softHyphen/>
        <w:t xml:space="preserve"> </w:t>
      </w:r>
    </w:p>
    <w:p w14:paraId="3EBC1D49" w14:textId="77777777" w:rsidR="00375BD9" w:rsidRPr="00C94720" w:rsidRDefault="00375BD9" w:rsidP="00A839B2">
      <w:pPr>
        <w:pStyle w:val="Odstavecseseznamem"/>
        <w:numPr>
          <w:ilvl w:val="0"/>
          <w:numId w:val="77"/>
        </w:numPr>
        <w:spacing w:line="240" w:lineRule="auto"/>
        <w:rPr>
          <w:sz w:val="24"/>
        </w:rPr>
      </w:pPr>
      <w:r w:rsidRPr="00C94720">
        <w:rPr>
          <w:sz w:val="24"/>
        </w:rPr>
        <w:t xml:space="preserve">zdokonalení pravidelnosti kroku s připojením </w:t>
      </w:r>
      <w:proofErr w:type="spellStart"/>
      <w:r w:rsidRPr="00C94720">
        <w:rPr>
          <w:sz w:val="24"/>
        </w:rPr>
        <w:t>souhybných</w:t>
      </w:r>
      <w:proofErr w:type="spellEnd"/>
      <w:r w:rsidRPr="00C94720">
        <w:rPr>
          <w:sz w:val="24"/>
        </w:rPr>
        <w:t xml:space="preserve"> pohybů paží, chůze v rytmu udávaném bicími nástroji, říkadly apod.</w:t>
      </w:r>
    </w:p>
    <w:p w14:paraId="51BC5468" w14:textId="77777777" w:rsidR="00375BD9" w:rsidRPr="00C94720" w:rsidRDefault="00375BD9" w:rsidP="00A839B2">
      <w:pPr>
        <w:pStyle w:val="Odstavecseseznamem"/>
        <w:numPr>
          <w:ilvl w:val="0"/>
          <w:numId w:val="77"/>
        </w:numPr>
        <w:spacing w:line="240" w:lineRule="auto"/>
        <w:rPr>
          <w:sz w:val="24"/>
        </w:rPr>
      </w:pPr>
      <w:r w:rsidRPr="00C94720">
        <w:rPr>
          <w:sz w:val="24"/>
        </w:rPr>
        <w:t xml:space="preserve">vypěstování optimální reakce na různé zvukové a zrakové podněty </w:t>
      </w:r>
    </w:p>
    <w:p w14:paraId="40FF0049" w14:textId="77777777" w:rsidR="00375BD9" w:rsidRPr="00C94720" w:rsidRDefault="00375BD9" w:rsidP="00A839B2">
      <w:pPr>
        <w:pStyle w:val="Odstavecseseznamem"/>
        <w:numPr>
          <w:ilvl w:val="0"/>
          <w:numId w:val="77"/>
        </w:numPr>
        <w:spacing w:line="240" w:lineRule="auto"/>
        <w:rPr>
          <w:sz w:val="24"/>
        </w:rPr>
      </w:pPr>
      <w:r w:rsidRPr="00C94720">
        <w:rPr>
          <w:sz w:val="24"/>
        </w:rPr>
        <w:t>rozvoj schopnosti chůze s přenášením předmětů nebo hraček, s překračováním čáry, lana</w:t>
      </w:r>
    </w:p>
    <w:p w14:paraId="11BAB695" w14:textId="77777777" w:rsidR="00375BD9" w:rsidRPr="00C94720" w:rsidRDefault="00375BD9" w:rsidP="00A839B2">
      <w:pPr>
        <w:pStyle w:val="Odstavecseseznamem"/>
        <w:numPr>
          <w:ilvl w:val="0"/>
          <w:numId w:val="77"/>
        </w:numPr>
        <w:spacing w:line="240" w:lineRule="auto"/>
        <w:rPr>
          <w:sz w:val="24"/>
        </w:rPr>
      </w:pPr>
      <w:r w:rsidRPr="00C94720">
        <w:rPr>
          <w:sz w:val="24"/>
        </w:rPr>
        <w:t>podpora odvahy vystupovat a sestupovat po mírně šikmé ploše</w:t>
      </w:r>
    </w:p>
    <w:p w14:paraId="42FB1F3C" w14:textId="77777777" w:rsidR="00375BD9" w:rsidRPr="00C94720" w:rsidRDefault="00375BD9" w:rsidP="00A839B2">
      <w:pPr>
        <w:pStyle w:val="Odstavecseseznamem"/>
        <w:numPr>
          <w:ilvl w:val="0"/>
          <w:numId w:val="77"/>
        </w:numPr>
        <w:spacing w:line="240" w:lineRule="auto"/>
        <w:rPr>
          <w:sz w:val="24"/>
        </w:rPr>
      </w:pPr>
      <w:r w:rsidRPr="00C94720">
        <w:rPr>
          <w:sz w:val="24"/>
        </w:rPr>
        <w:t xml:space="preserve">do schodů bez držení, z nízkých překážek bez držení </w:t>
      </w:r>
    </w:p>
    <w:p w14:paraId="36EA27F9" w14:textId="77777777" w:rsidR="00375BD9" w:rsidRPr="00C94720" w:rsidRDefault="00375BD9" w:rsidP="00A839B2">
      <w:pPr>
        <w:pStyle w:val="Odstavecseseznamem"/>
        <w:numPr>
          <w:ilvl w:val="0"/>
          <w:numId w:val="77"/>
        </w:numPr>
        <w:spacing w:line="240" w:lineRule="auto"/>
        <w:rPr>
          <w:sz w:val="24"/>
        </w:rPr>
      </w:pPr>
      <w:r w:rsidRPr="00C94720">
        <w:rPr>
          <w:sz w:val="24"/>
        </w:rPr>
        <w:t xml:space="preserve">zvládá chůzi v různém tempu </w:t>
      </w:r>
    </w:p>
    <w:p w14:paraId="500C59DE" w14:textId="77777777" w:rsidR="00375BD9" w:rsidRPr="00C94720" w:rsidRDefault="00375BD9" w:rsidP="00A839B2">
      <w:pPr>
        <w:pStyle w:val="Odstavecseseznamem"/>
        <w:numPr>
          <w:ilvl w:val="0"/>
          <w:numId w:val="77"/>
        </w:numPr>
        <w:spacing w:line="240" w:lineRule="auto"/>
        <w:rPr>
          <w:sz w:val="24"/>
        </w:rPr>
      </w:pPr>
      <w:r w:rsidRPr="00C94720">
        <w:rPr>
          <w:sz w:val="24"/>
        </w:rPr>
        <w:t>reaguje na zvukové a zrakové podněty</w:t>
      </w:r>
    </w:p>
    <w:p w14:paraId="04E06E65" w14:textId="77777777" w:rsidR="00375BD9" w:rsidRPr="00C94720" w:rsidRDefault="00375BD9" w:rsidP="00A839B2">
      <w:pPr>
        <w:pStyle w:val="Odstavecseseznamem"/>
        <w:numPr>
          <w:ilvl w:val="0"/>
          <w:numId w:val="77"/>
        </w:numPr>
        <w:spacing w:line="240" w:lineRule="auto"/>
        <w:rPr>
          <w:sz w:val="24"/>
        </w:rPr>
      </w:pPr>
      <w:r w:rsidRPr="00C94720">
        <w:rPr>
          <w:sz w:val="24"/>
        </w:rPr>
        <w:t>přenáší předměty</w:t>
      </w:r>
    </w:p>
    <w:p w14:paraId="30F7DCE1" w14:textId="77777777" w:rsidR="00375BD9" w:rsidRPr="00C94720" w:rsidRDefault="00375BD9" w:rsidP="00A839B2">
      <w:pPr>
        <w:pStyle w:val="Odstavecseseznamem"/>
        <w:numPr>
          <w:ilvl w:val="0"/>
          <w:numId w:val="77"/>
        </w:numPr>
        <w:spacing w:line="240" w:lineRule="auto"/>
        <w:rPr>
          <w:sz w:val="24"/>
        </w:rPr>
      </w:pPr>
      <w:r w:rsidRPr="00C94720">
        <w:rPr>
          <w:sz w:val="24"/>
        </w:rPr>
        <w:t>zvládá slalomovou chůzi, překračuje čáry a předměty</w:t>
      </w:r>
    </w:p>
    <w:p w14:paraId="2FE16274" w14:textId="77777777" w:rsidR="00375BD9" w:rsidRPr="000C1B3C" w:rsidRDefault="00375BD9" w:rsidP="00143599">
      <w:pPr>
        <w:spacing w:line="360" w:lineRule="auto"/>
        <w:rPr>
          <w:rFonts w:ascii="Times New Roman" w:hAnsi="Times New Roman"/>
          <w:b/>
          <w:sz w:val="24"/>
          <w:u w:val="single"/>
        </w:rPr>
      </w:pPr>
      <w:r w:rsidRPr="00375BD9">
        <w:rPr>
          <w:rFonts w:ascii="Times New Roman" w:hAnsi="Times New Roman"/>
          <w:b/>
          <w:sz w:val="24"/>
          <w:u w:val="single"/>
        </w:rPr>
        <w:t>Běh</w:t>
      </w:r>
    </w:p>
    <w:p w14:paraId="748AD740" w14:textId="77777777" w:rsidR="00375BD9" w:rsidRPr="00C94720" w:rsidRDefault="00375BD9" w:rsidP="00A839B2">
      <w:pPr>
        <w:pStyle w:val="Odstavecseseznamem"/>
        <w:numPr>
          <w:ilvl w:val="0"/>
          <w:numId w:val="76"/>
        </w:numPr>
        <w:spacing w:line="240" w:lineRule="auto"/>
        <w:rPr>
          <w:sz w:val="24"/>
        </w:rPr>
      </w:pPr>
      <w:r w:rsidRPr="00C94720">
        <w:rPr>
          <w:sz w:val="24"/>
        </w:rPr>
        <w:t>zautomatizování návyku zapojení paží a harmonického pohybu celého těla</w:t>
      </w:r>
    </w:p>
    <w:p w14:paraId="0D70ADA9" w14:textId="77777777" w:rsidR="00375BD9" w:rsidRPr="00C94720" w:rsidRDefault="00375BD9" w:rsidP="00A839B2">
      <w:pPr>
        <w:pStyle w:val="Odstavecseseznamem"/>
        <w:numPr>
          <w:ilvl w:val="0"/>
          <w:numId w:val="76"/>
        </w:numPr>
        <w:spacing w:line="240" w:lineRule="auto"/>
        <w:rPr>
          <w:sz w:val="24"/>
        </w:rPr>
      </w:pPr>
      <w:r w:rsidRPr="00C94720">
        <w:rPr>
          <w:sz w:val="24"/>
        </w:rPr>
        <w:t>rozvoj schopnosti opakovaně krátkodobě běžet (10</w:t>
      </w:r>
      <w:r w:rsidR="00143599" w:rsidRPr="00C94720">
        <w:rPr>
          <w:sz w:val="24"/>
        </w:rPr>
        <w:t xml:space="preserve"> </w:t>
      </w:r>
      <w:r w:rsidRPr="00C94720">
        <w:rPr>
          <w:sz w:val="24"/>
        </w:rPr>
        <w:t>-15 sekund), běžet od mety k metě, běžet na smluvený signál, popř. běžet při hrách s jednoduchými pravidly</w:t>
      </w:r>
    </w:p>
    <w:p w14:paraId="36C2E62A" w14:textId="77777777" w:rsidR="00375BD9" w:rsidRPr="00C94720" w:rsidRDefault="00375BD9" w:rsidP="00A839B2">
      <w:pPr>
        <w:pStyle w:val="Odstavecseseznamem"/>
        <w:numPr>
          <w:ilvl w:val="0"/>
          <w:numId w:val="76"/>
        </w:numPr>
        <w:spacing w:line="240" w:lineRule="auto"/>
        <w:rPr>
          <w:sz w:val="24"/>
        </w:rPr>
      </w:pPr>
      <w:r w:rsidRPr="00C94720">
        <w:rPr>
          <w:sz w:val="24"/>
        </w:rPr>
        <w:t>vytvořit správnou reakci na změnu tempa, popř. střídat běh, dřep, sed a leh</w:t>
      </w:r>
    </w:p>
    <w:p w14:paraId="6E04B4D1" w14:textId="77777777" w:rsidR="00375BD9" w:rsidRPr="00375BD9" w:rsidRDefault="00375BD9" w:rsidP="006610AB">
      <w:pPr>
        <w:spacing w:line="240" w:lineRule="auto"/>
        <w:rPr>
          <w:rFonts w:ascii="Times New Roman" w:hAnsi="Times New Roman"/>
          <w:b/>
          <w:sz w:val="24"/>
          <w:u w:val="single"/>
        </w:rPr>
      </w:pPr>
      <w:r w:rsidRPr="00375BD9">
        <w:rPr>
          <w:rFonts w:ascii="Times New Roman" w:hAnsi="Times New Roman"/>
          <w:b/>
          <w:sz w:val="24"/>
          <w:u w:val="single"/>
        </w:rPr>
        <w:t xml:space="preserve">Skok </w:t>
      </w:r>
    </w:p>
    <w:p w14:paraId="4599B4C8" w14:textId="77777777" w:rsidR="00375BD9" w:rsidRPr="00C94720" w:rsidRDefault="00375BD9" w:rsidP="00A839B2">
      <w:pPr>
        <w:pStyle w:val="Odstavecseseznamem"/>
        <w:numPr>
          <w:ilvl w:val="0"/>
          <w:numId w:val="74"/>
        </w:numPr>
        <w:spacing w:line="240" w:lineRule="auto"/>
        <w:rPr>
          <w:sz w:val="24"/>
        </w:rPr>
      </w:pPr>
      <w:r w:rsidRPr="00C94720">
        <w:rPr>
          <w:sz w:val="24"/>
        </w:rPr>
        <w:t>seskočí z výšky 20 – 30 cm</w:t>
      </w:r>
    </w:p>
    <w:p w14:paraId="34B92410" w14:textId="77777777" w:rsidR="00375BD9" w:rsidRPr="00C94720" w:rsidRDefault="00375BD9" w:rsidP="00A839B2">
      <w:pPr>
        <w:pStyle w:val="Odstavecseseznamem"/>
        <w:numPr>
          <w:ilvl w:val="0"/>
          <w:numId w:val="74"/>
        </w:numPr>
        <w:spacing w:line="240" w:lineRule="auto"/>
        <w:rPr>
          <w:sz w:val="24"/>
        </w:rPr>
      </w:pPr>
      <w:r w:rsidRPr="00C94720">
        <w:rPr>
          <w:sz w:val="24"/>
        </w:rPr>
        <w:t>přeskakuje z nohy na nohu</w:t>
      </w:r>
    </w:p>
    <w:p w14:paraId="3DA957A0" w14:textId="77777777" w:rsidR="00375BD9" w:rsidRPr="00C94720" w:rsidRDefault="00375BD9" w:rsidP="00A839B2">
      <w:pPr>
        <w:pStyle w:val="Odstavecseseznamem"/>
        <w:numPr>
          <w:ilvl w:val="0"/>
          <w:numId w:val="74"/>
        </w:numPr>
        <w:spacing w:line="240" w:lineRule="auto"/>
        <w:rPr>
          <w:b/>
          <w:bCs/>
          <w:sz w:val="24"/>
        </w:rPr>
      </w:pPr>
      <w:r w:rsidRPr="00C94720">
        <w:rPr>
          <w:sz w:val="24"/>
        </w:rPr>
        <w:t>vyskočí do výšky (s dosahováním na předměty nad hlavou)</w:t>
      </w:r>
    </w:p>
    <w:p w14:paraId="2493587D" w14:textId="77777777" w:rsidR="00375BD9" w:rsidRPr="00C94720" w:rsidRDefault="00375BD9" w:rsidP="00A839B2">
      <w:pPr>
        <w:pStyle w:val="Odstavecseseznamem"/>
        <w:numPr>
          <w:ilvl w:val="0"/>
          <w:numId w:val="74"/>
        </w:numPr>
        <w:spacing w:line="240" w:lineRule="auto"/>
        <w:rPr>
          <w:sz w:val="24"/>
        </w:rPr>
      </w:pPr>
      <w:r w:rsidRPr="00C94720">
        <w:rPr>
          <w:sz w:val="24"/>
        </w:rPr>
        <w:t>rozvoj dovednosti odrazit se ze stoje</w:t>
      </w:r>
    </w:p>
    <w:p w14:paraId="43B67233" w14:textId="77777777" w:rsidR="00375BD9" w:rsidRPr="00C94720" w:rsidRDefault="00375BD9" w:rsidP="00A839B2">
      <w:pPr>
        <w:pStyle w:val="Odstavecseseznamem"/>
        <w:numPr>
          <w:ilvl w:val="0"/>
          <w:numId w:val="74"/>
        </w:numPr>
        <w:spacing w:line="240" w:lineRule="auto"/>
        <w:rPr>
          <w:sz w:val="24"/>
        </w:rPr>
      </w:pPr>
      <w:r w:rsidRPr="00C94720">
        <w:rPr>
          <w:sz w:val="24"/>
        </w:rPr>
        <w:t>zvládnutí nácviku skoku obounož ( jednonož) na místě i do dálky z místa</w:t>
      </w:r>
    </w:p>
    <w:p w14:paraId="4947F09C" w14:textId="77777777" w:rsidR="00375BD9" w:rsidRPr="00C94720" w:rsidRDefault="00375BD9" w:rsidP="00A839B2">
      <w:pPr>
        <w:pStyle w:val="Odstavecseseznamem"/>
        <w:numPr>
          <w:ilvl w:val="0"/>
          <w:numId w:val="74"/>
        </w:numPr>
        <w:spacing w:line="240" w:lineRule="auto"/>
        <w:rPr>
          <w:sz w:val="24"/>
        </w:rPr>
      </w:pPr>
      <w:r w:rsidRPr="00C94720">
        <w:rPr>
          <w:sz w:val="24"/>
        </w:rPr>
        <w:t>zvládnutí přebíhání překážek ležících na zemi, umístěných těsně nad zemí</w:t>
      </w:r>
    </w:p>
    <w:p w14:paraId="67E66198" w14:textId="77777777" w:rsidR="00124FCD" w:rsidRDefault="00124FCD" w:rsidP="006610AB">
      <w:pPr>
        <w:spacing w:line="240" w:lineRule="auto"/>
        <w:rPr>
          <w:rFonts w:ascii="Times New Roman" w:hAnsi="Times New Roman"/>
          <w:b/>
          <w:sz w:val="24"/>
          <w:u w:val="single"/>
        </w:rPr>
      </w:pPr>
    </w:p>
    <w:p w14:paraId="0C3AE4A8" w14:textId="77777777" w:rsidR="00375BD9" w:rsidRPr="00375BD9" w:rsidRDefault="00375BD9" w:rsidP="006610AB">
      <w:pPr>
        <w:spacing w:line="240" w:lineRule="auto"/>
        <w:rPr>
          <w:rFonts w:ascii="Times New Roman" w:hAnsi="Times New Roman"/>
          <w:b/>
          <w:sz w:val="24"/>
          <w:u w:val="single"/>
        </w:rPr>
      </w:pPr>
      <w:r w:rsidRPr="00375BD9">
        <w:rPr>
          <w:rFonts w:ascii="Times New Roman" w:hAnsi="Times New Roman"/>
          <w:b/>
          <w:sz w:val="24"/>
          <w:u w:val="single"/>
        </w:rPr>
        <w:t xml:space="preserve">Lezení </w:t>
      </w:r>
    </w:p>
    <w:p w14:paraId="4A62ABBD" w14:textId="77777777" w:rsidR="00375BD9" w:rsidRPr="00C94720" w:rsidRDefault="00375BD9" w:rsidP="00A839B2">
      <w:pPr>
        <w:pStyle w:val="Odstavecseseznamem"/>
        <w:numPr>
          <w:ilvl w:val="0"/>
          <w:numId w:val="73"/>
        </w:numPr>
        <w:spacing w:line="240" w:lineRule="auto"/>
        <w:rPr>
          <w:sz w:val="24"/>
        </w:rPr>
      </w:pPr>
      <w:r w:rsidRPr="00C94720">
        <w:rPr>
          <w:sz w:val="24"/>
        </w:rPr>
        <w:t>zdokonalení dovednosti lezení „po čtyřech“ a plížení</w:t>
      </w:r>
    </w:p>
    <w:p w14:paraId="46636008" w14:textId="77777777" w:rsidR="00375BD9" w:rsidRPr="00C94720" w:rsidRDefault="00375BD9" w:rsidP="00A839B2">
      <w:pPr>
        <w:pStyle w:val="Odstavecseseznamem"/>
        <w:numPr>
          <w:ilvl w:val="0"/>
          <w:numId w:val="73"/>
        </w:numPr>
        <w:spacing w:line="240" w:lineRule="auto"/>
        <w:rPr>
          <w:sz w:val="24"/>
        </w:rPr>
      </w:pPr>
      <w:r w:rsidRPr="00C94720">
        <w:rPr>
          <w:sz w:val="24"/>
        </w:rPr>
        <w:t>zdokonalení dovednosti bezpečného přelézání a podlézání překážek</w:t>
      </w:r>
    </w:p>
    <w:p w14:paraId="6D67DBBC" w14:textId="77777777" w:rsidR="00375BD9" w:rsidRPr="00C94720" w:rsidRDefault="00375BD9" w:rsidP="00A839B2">
      <w:pPr>
        <w:pStyle w:val="Odstavecseseznamem"/>
        <w:numPr>
          <w:ilvl w:val="0"/>
          <w:numId w:val="73"/>
        </w:numPr>
        <w:spacing w:line="240" w:lineRule="auto"/>
        <w:rPr>
          <w:sz w:val="24"/>
        </w:rPr>
      </w:pPr>
      <w:r w:rsidRPr="00C94720">
        <w:rPr>
          <w:sz w:val="24"/>
        </w:rPr>
        <w:t>rozvoj dovednosti plížení po bříšku, k cíli, mezi překážkami</w:t>
      </w:r>
    </w:p>
    <w:p w14:paraId="4465AA6A" w14:textId="77777777" w:rsidR="00375BD9" w:rsidRPr="00C94720" w:rsidRDefault="00375BD9" w:rsidP="00A839B2">
      <w:pPr>
        <w:pStyle w:val="Odstavecseseznamem"/>
        <w:numPr>
          <w:ilvl w:val="0"/>
          <w:numId w:val="73"/>
        </w:numPr>
        <w:spacing w:line="240" w:lineRule="auto"/>
        <w:rPr>
          <w:sz w:val="24"/>
        </w:rPr>
      </w:pPr>
      <w:r w:rsidRPr="00C94720">
        <w:rPr>
          <w:sz w:val="24"/>
        </w:rPr>
        <w:t xml:space="preserve">rozvoj dovednosti zdolávat dětské průlezky samostatně i s dopomocí, prolézá </w:t>
      </w:r>
      <w:proofErr w:type="spellStart"/>
      <w:r w:rsidRPr="00C94720">
        <w:rPr>
          <w:sz w:val="24"/>
        </w:rPr>
        <w:t>strachovým</w:t>
      </w:r>
      <w:proofErr w:type="spellEnd"/>
      <w:r w:rsidRPr="00C94720">
        <w:rPr>
          <w:sz w:val="24"/>
        </w:rPr>
        <w:t xml:space="preserve"> tunelem.</w:t>
      </w:r>
    </w:p>
    <w:p w14:paraId="0B478CBD" w14:textId="77777777" w:rsidR="00375BD9" w:rsidRPr="00375BD9" w:rsidRDefault="00375BD9" w:rsidP="006610AB">
      <w:pPr>
        <w:spacing w:line="240" w:lineRule="auto"/>
        <w:rPr>
          <w:rFonts w:ascii="Times New Roman" w:hAnsi="Times New Roman"/>
          <w:b/>
          <w:bCs/>
          <w:sz w:val="24"/>
          <w:u w:val="single"/>
        </w:rPr>
      </w:pPr>
      <w:r w:rsidRPr="00375BD9">
        <w:rPr>
          <w:rFonts w:ascii="Times New Roman" w:hAnsi="Times New Roman"/>
          <w:b/>
          <w:sz w:val="24"/>
          <w:u w:val="single"/>
        </w:rPr>
        <w:t>Házení</w:t>
      </w:r>
      <w:r w:rsidRPr="00375BD9">
        <w:rPr>
          <w:rFonts w:ascii="Times New Roman" w:hAnsi="Times New Roman"/>
          <w:b/>
          <w:bCs/>
          <w:sz w:val="24"/>
          <w:u w:val="single"/>
        </w:rPr>
        <w:t>:</w:t>
      </w:r>
    </w:p>
    <w:p w14:paraId="52EED52C" w14:textId="77777777" w:rsidR="00375BD9" w:rsidRPr="00C94720" w:rsidRDefault="00375BD9" w:rsidP="00A839B2">
      <w:pPr>
        <w:pStyle w:val="Odstavecseseznamem"/>
        <w:numPr>
          <w:ilvl w:val="0"/>
          <w:numId w:val="75"/>
        </w:numPr>
        <w:spacing w:line="240" w:lineRule="auto"/>
        <w:rPr>
          <w:sz w:val="24"/>
        </w:rPr>
      </w:pPr>
      <w:r w:rsidRPr="00C94720">
        <w:rPr>
          <w:sz w:val="24"/>
        </w:rPr>
        <w:t>rozvoj obratnosti uchopováním a manipulací s předměty různých tvarů, materiálů, hmotnosti,..</w:t>
      </w:r>
    </w:p>
    <w:p w14:paraId="2F74E0C3" w14:textId="77777777" w:rsidR="00375BD9" w:rsidRPr="00C94720" w:rsidRDefault="00375BD9" w:rsidP="00A839B2">
      <w:pPr>
        <w:pStyle w:val="Odstavecseseznamem"/>
        <w:numPr>
          <w:ilvl w:val="0"/>
          <w:numId w:val="75"/>
        </w:numPr>
        <w:spacing w:line="240" w:lineRule="auto"/>
        <w:rPr>
          <w:sz w:val="24"/>
        </w:rPr>
      </w:pPr>
      <w:r w:rsidRPr="00C94720">
        <w:rPr>
          <w:sz w:val="24"/>
        </w:rPr>
        <w:t>zvládnutí předávání míčků z ruky do ruky, hází míčem o zem</w:t>
      </w:r>
    </w:p>
    <w:p w14:paraId="31DF6245" w14:textId="77777777" w:rsidR="00375BD9" w:rsidRPr="00C94720" w:rsidRDefault="00375BD9" w:rsidP="00A839B2">
      <w:pPr>
        <w:pStyle w:val="Odstavecseseznamem"/>
        <w:numPr>
          <w:ilvl w:val="0"/>
          <w:numId w:val="75"/>
        </w:numPr>
        <w:spacing w:line="240" w:lineRule="auto"/>
        <w:rPr>
          <w:sz w:val="24"/>
        </w:rPr>
      </w:pPr>
      <w:r w:rsidRPr="00C94720">
        <w:rPr>
          <w:sz w:val="24"/>
        </w:rPr>
        <w:t>zvládnutí přehození papírové koule správným hodem přes zavěšené lano, dovednost hodit předmět (různých tvarů) do koše umístěného ve výši hlavy horním obloukem,</w:t>
      </w:r>
      <w:r w:rsidR="00143599" w:rsidRPr="00C94720">
        <w:rPr>
          <w:sz w:val="24"/>
        </w:rPr>
        <w:t xml:space="preserve"> </w:t>
      </w:r>
      <w:r w:rsidRPr="00C94720">
        <w:rPr>
          <w:sz w:val="24"/>
        </w:rPr>
        <w:t>na cíl umístěný na zemi</w:t>
      </w:r>
    </w:p>
    <w:p w14:paraId="61C9CB34" w14:textId="77777777" w:rsidR="00375BD9" w:rsidRPr="00375BD9" w:rsidRDefault="00375BD9" w:rsidP="006610AB">
      <w:pPr>
        <w:spacing w:line="240" w:lineRule="auto"/>
        <w:rPr>
          <w:rFonts w:ascii="Times New Roman" w:hAnsi="Times New Roman"/>
          <w:b/>
          <w:sz w:val="24"/>
          <w:u w:val="single"/>
        </w:rPr>
      </w:pPr>
      <w:r w:rsidRPr="00375BD9">
        <w:rPr>
          <w:rFonts w:ascii="Times New Roman" w:hAnsi="Times New Roman"/>
          <w:b/>
          <w:sz w:val="24"/>
          <w:u w:val="single"/>
        </w:rPr>
        <w:t xml:space="preserve">Začátky akrobatických cvičení </w:t>
      </w:r>
    </w:p>
    <w:p w14:paraId="15857770" w14:textId="77777777" w:rsidR="00375BD9" w:rsidRPr="00C94720" w:rsidRDefault="00375BD9" w:rsidP="00A839B2">
      <w:pPr>
        <w:pStyle w:val="Odstavecseseznamem"/>
        <w:numPr>
          <w:ilvl w:val="0"/>
          <w:numId w:val="78"/>
        </w:numPr>
        <w:spacing w:line="240" w:lineRule="auto"/>
        <w:rPr>
          <w:sz w:val="24"/>
        </w:rPr>
      </w:pPr>
      <w:r w:rsidRPr="00C94720">
        <w:rPr>
          <w:sz w:val="24"/>
        </w:rPr>
        <w:t>vytvoření dovednosti základních postojů a poloh a jejich zdokonalení v</w:t>
      </w:r>
      <w:r w:rsidR="00143599" w:rsidRPr="00C94720">
        <w:rPr>
          <w:sz w:val="24"/>
        </w:rPr>
        <w:t> </w:t>
      </w:r>
      <w:r w:rsidRPr="00C94720">
        <w:rPr>
          <w:sz w:val="24"/>
        </w:rPr>
        <w:t>přesnosti</w:t>
      </w:r>
      <w:r w:rsidR="00143599" w:rsidRPr="00C94720">
        <w:rPr>
          <w:sz w:val="24"/>
        </w:rPr>
        <w:t xml:space="preserve">                         </w:t>
      </w:r>
      <w:r w:rsidRPr="00C94720">
        <w:rPr>
          <w:sz w:val="24"/>
        </w:rPr>
        <w:t>a plynulosti provedení</w:t>
      </w:r>
    </w:p>
    <w:p w14:paraId="3C43CC98" w14:textId="77777777" w:rsidR="00375BD9" w:rsidRPr="00C94720" w:rsidRDefault="00375BD9" w:rsidP="00A839B2">
      <w:pPr>
        <w:pStyle w:val="Odstavecseseznamem"/>
        <w:numPr>
          <w:ilvl w:val="0"/>
          <w:numId w:val="78"/>
        </w:numPr>
        <w:spacing w:line="240" w:lineRule="auto"/>
        <w:rPr>
          <w:sz w:val="24"/>
        </w:rPr>
      </w:pPr>
      <w:r w:rsidRPr="00C94720">
        <w:rPr>
          <w:sz w:val="24"/>
        </w:rPr>
        <w:t xml:space="preserve">vytvoření schopnosti orientace v prostoru </w:t>
      </w:r>
    </w:p>
    <w:p w14:paraId="100CB2F2" w14:textId="77777777" w:rsidR="00375BD9" w:rsidRPr="00C94720" w:rsidRDefault="00375BD9" w:rsidP="00A839B2">
      <w:pPr>
        <w:pStyle w:val="Odstavecseseznamem"/>
        <w:numPr>
          <w:ilvl w:val="0"/>
          <w:numId w:val="78"/>
        </w:numPr>
        <w:spacing w:line="240" w:lineRule="auto"/>
        <w:rPr>
          <w:sz w:val="24"/>
        </w:rPr>
      </w:pPr>
      <w:r w:rsidRPr="00C94720">
        <w:rPr>
          <w:sz w:val="24"/>
        </w:rPr>
        <w:t>rozvoj schopnosti stoje na jedné noze (přednožování, unožování, nízké zanožování)</w:t>
      </w:r>
    </w:p>
    <w:p w14:paraId="5239AB94" w14:textId="77777777" w:rsidR="00375BD9" w:rsidRPr="00C94720" w:rsidRDefault="00375BD9" w:rsidP="00A839B2">
      <w:pPr>
        <w:pStyle w:val="Odstavecseseznamem"/>
        <w:numPr>
          <w:ilvl w:val="0"/>
          <w:numId w:val="78"/>
        </w:numPr>
        <w:spacing w:line="240" w:lineRule="auto"/>
        <w:rPr>
          <w:sz w:val="24"/>
        </w:rPr>
      </w:pPr>
      <w:r w:rsidRPr="00C94720">
        <w:rPr>
          <w:sz w:val="24"/>
        </w:rPr>
        <w:t xml:space="preserve">vytvoření dovednosti plynulých </w:t>
      </w:r>
      <w:proofErr w:type="spellStart"/>
      <w:r w:rsidRPr="00C94720">
        <w:rPr>
          <w:sz w:val="24"/>
        </w:rPr>
        <w:t>převalů</w:t>
      </w:r>
      <w:proofErr w:type="spellEnd"/>
      <w:r w:rsidRPr="00C94720">
        <w:rPr>
          <w:sz w:val="24"/>
        </w:rPr>
        <w:t xml:space="preserve"> z boku na bok, zvládá kotoul vpřed s dopomocí.</w:t>
      </w:r>
    </w:p>
    <w:p w14:paraId="0978396A" w14:textId="77777777" w:rsidR="00375BD9" w:rsidRPr="00375BD9" w:rsidRDefault="00375BD9" w:rsidP="006610AB">
      <w:pPr>
        <w:spacing w:line="240" w:lineRule="auto"/>
        <w:rPr>
          <w:rFonts w:ascii="Times New Roman" w:hAnsi="Times New Roman"/>
          <w:b/>
          <w:sz w:val="24"/>
          <w:u w:val="single"/>
        </w:rPr>
      </w:pPr>
      <w:r w:rsidRPr="00375BD9">
        <w:rPr>
          <w:rFonts w:ascii="Times New Roman" w:hAnsi="Times New Roman"/>
          <w:b/>
          <w:sz w:val="24"/>
          <w:u w:val="single"/>
        </w:rPr>
        <w:t>Hudebně-pohybové chvilky</w:t>
      </w:r>
    </w:p>
    <w:p w14:paraId="643F5985" w14:textId="77777777" w:rsidR="00375BD9" w:rsidRPr="00C94720" w:rsidRDefault="00375BD9" w:rsidP="00A839B2">
      <w:pPr>
        <w:pStyle w:val="Odstavecseseznamem"/>
        <w:numPr>
          <w:ilvl w:val="0"/>
          <w:numId w:val="79"/>
        </w:numPr>
        <w:spacing w:line="240" w:lineRule="auto"/>
        <w:rPr>
          <w:sz w:val="24"/>
        </w:rPr>
      </w:pPr>
      <w:r w:rsidRPr="00C94720">
        <w:rPr>
          <w:sz w:val="24"/>
        </w:rPr>
        <w:t xml:space="preserve">vypěstování smyslu pro rytmus v reakci na zvukové podněty (tleskání, podupy, poskoky </w:t>
      </w:r>
      <w:r w:rsidR="002B1A1B" w:rsidRPr="00C94720">
        <w:rPr>
          <w:sz w:val="24"/>
        </w:rPr>
        <w:t xml:space="preserve">                   </w:t>
      </w:r>
      <w:r w:rsidRPr="00C94720">
        <w:rPr>
          <w:sz w:val="24"/>
        </w:rPr>
        <w:t>na místě i z místa při říkadlech a písních, taneční improvizace na výrazně rytmickou dětskou hudbu)</w:t>
      </w:r>
    </w:p>
    <w:p w14:paraId="6D5A1E21" w14:textId="77777777" w:rsidR="00375BD9" w:rsidRPr="00375BD9" w:rsidRDefault="00375BD9" w:rsidP="006610AB">
      <w:pPr>
        <w:spacing w:line="240" w:lineRule="auto"/>
        <w:rPr>
          <w:rFonts w:ascii="Times New Roman" w:hAnsi="Times New Roman"/>
          <w:b/>
          <w:sz w:val="24"/>
          <w:u w:val="single"/>
        </w:rPr>
      </w:pPr>
      <w:r w:rsidRPr="00375BD9">
        <w:rPr>
          <w:rFonts w:ascii="Times New Roman" w:hAnsi="Times New Roman"/>
          <w:b/>
          <w:sz w:val="24"/>
          <w:u w:val="single"/>
        </w:rPr>
        <w:t>Seznamování s vodou</w:t>
      </w:r>
    </w:p>
    <w:p w14:paraId="3542B786" w14:textId="77777777" w:rsidR="00375BD9" w:rsidRPr="00C94720" w:rsidRDefault="00375BD9" w:rsidP="00A839B2">
      <w:pPr>
        <w:pStyle w:val="Odstavecseseznamem"/>
        <w:numPr>
          <w:ilvl w:val="0"/>
          <w:numId w:val="79"/>
        </w:numPr>
        <w:spacing w:line="240" w:lineRule="auto"/>
        <w:rPr>
          <w:sz w:val="24"/>
        </w:rPr>
      </w:pPr>
      <w:r w:rsidRPr="00C94720">
        <w:rPr>
          <w:sz w:val="24"/>
        </w:rPr>
        <w:t>nebát se vody, namočit si ruce i obličej</w:t>
      </w:r>
    </w:p>
    <w:p w14:paraId="5B8759EF" w14:textId="77777777" w:rsidR="00375BD9" w:rsidRPr="00C94720" w:rsidRDefault="00375BD9" w:rsidP="00A839B2">
      <w:pPr>
        <w:pStyle w:val="Odstavecseseznamem"/>
        <w:numPr>
          <w:ilvl w:val="0"/>
          <w:numId w:val="79"/>
        </w:numPr>
        <w:spacing w:line="240" w:lineRule="auto"/>
        <w:rPr>
          <w:szCs w:val="22"/>
        </w:rPr>
      </w:pPr>
      <w:r w:rsidRPr="00C94720">
        <w:rPr>
          <w:sz w:val="24"/>
        </w:rPr>
        <w:t xml:space="preserve">posilování  radosti </w:t>
      </w:r>
      <w:r w:rsidRPr="00C94720">
        <w:t>z chůze či běhu v brouzdališti (voda do výše kolen</w:t>
      </w:r>
      <w:r w:rsidRPr="00C94720">
        <w:rPr>
          <w:szCs w:val="22"/>
        </w:rPr>
        <w:t>)</w:t>
      </w:r>
    </w:p>
    <w:p w14:paraId="7291FFE3" w14:textId="77777777" w:rsidR="00375BD9" w:rsidRPr="00375BD9" w:rsidRDefault="00375BD9" w:rsidP="006610AB">
      <w:pPr>
        <w:spacing w:line="240" w:lineRule="auto"/>
        <w:rPr>
          <w:rFonts w:ascii="Times New Roman" w:hAnsi="Times New Roman"/>
          <w:b/>
          <w:sz w:val="24"/>
          <w:u w:val="single"/>
        </w:rPr>
      </w:pPr>
      <w:r w:rsidRPr="00375BD9">
        <w:rPr>
          <w:rFonts w:ascii="Times New Roman" w:hAnsi="Times New Roman"/>
          <w:b/>
          <w:sz w:val="24"/>
          <w:u w:val="single"/>
        </w:rPr>
        <w:t>Sáňkování a lyžování</w:t>
      </w:r>
    </w:p>
    <w:p w14:paraId="66128E0A" w14:textId="77777777" w:rsidR="00375BD9" w:rsidRPr="00C94720" w:rsidRDefault="00375BD9" w:rsidP="00A839B2">
      <w:pPr>
        <w:pStyle w:val="Odstavecseseznamem"/>
        <w:numPr>
          <w:ilvl w:val="0"/>
          <w:numId w:val="80"/>
        </w:numPr>
        <w:spacing w:line="240" w:lineRule="auto"/>
        <w:rPr>
          <w:sz w:val="24"/>
        </w:rPr>
      </w:pPr>
      <w:r w:rsidRPr="00C94720">
        <w:rPr>
          <w:sz w:val="24"/>
        </w:rPr>
        <w:t>rozvoj přirozeného pohybu v obtížnějším prostředí</w:t>
      </w:r>
    </w:p>
    <w:p w14:paraId="70E00918" w14:textId="77777777" w:rsidR="00375BD9" w:rsidRPr="00C94720" w:rsidRDefault="00375BD9" w:rsidP="00A839B2">
      <w:pPr>
        <w:pStyle w:val="Odstavecseseznamem"/>
        <w:numPr>
          <w:ilvl w:val="0"/>
          <w:numId w:val="80"/>
        </w:numPr>
        <w:spacing w:line="240" w:lineRule="auto"/>
        <w:rPr>
          <w:sz w:val="24"/>
        </w:rPr>
      </w:pPr>
      <w:r w:rsidRPr="00C94720">
        <w:rPr>
          <w:sz w:val="24"/>
        </w:rPr>
        <w:t>umět zacházet se saněmi, kluzáky, ….</w:t>
      </w:r>
    </w:p>
    <w:p w14:paraId="5DC9DA66" w14:textId="77777777" w:rsidR="00375BD9" w:rsidRPr="000C1B3C" w:rsidRDefault="00375BD9" w:rsidP="00A839B2">
      <w:pPr>
        <w:pStyle w:val="Odstavecseseznamem"/>
        <w:numPr>
          <w:ilvl w:val="0"/>
          <w:numId w:val="80"/>
        </w:numPr>
        <w:spacing w:line="240" w:lineRule="auto"/>
      </w:pPr>
      <w:r w:rsidRPr="00C94720">
        <w:rPr>
          <w:sz w:val="24"/>
        </w:rPr>
        <w:t xml:space="preserve">podporovat touhu překonávat </w:t>
      </w:r>
      <w:r w:rsidRPr="000C1B3C">
        <w:t>strach ze skluzu, z jízdy po mírném svahu</w:t>
      </w:r>
    </w:p>
    <w:p w14:paraId="23CC5E7D" w14:textId="77777777" w:rsidR="00375BD9" w:rsidRPr="00375BD9" w:rsidRDefault="00375BD9" w:rsidP="006610AB">
      <w:pPr>
        <w:spacing w:line="240" w:lineRule="auto"/>
        <w:rPr>
          <w:rFonts w:ascii="Times New Roman" w:hAnsi="Times New Roman"/>
          <w:b/>
          <w:sz w:val="24"/>
          <w:u w:val="single"/>
        </w:rPr>
      </w:pPr>
      <w:r w:rsidRPr="00375BD9">
        <w:rPr>
          <w:rFonts w:ascii="Times New Roman" w:hAnsi="Times New Roman"/>
          <w:b/>
          <w:sz w:val="24"/>
          <w:u w:val="single"/>
        </w:rPr>
        <w:t>Otužování</w:t>
      </w:r>
    </w:p>
    <w:p w14:paraId="7251964F" w14:textId="77777777" w:rsidR="00375BD9" w:rsidRPr="000C1B3C" w:rsidRDefault="00375BD9" w:rsidP="00A839B2">
      <w:pPr>
        <w:pStyle w:val="Odstavecseseznamem"/>
        <w:numPr>
          <w:ilvl w:val="0"/>
          <w:numId w:val="46"/>
        </w:numPr>
        <w:spacing w:after="200" w:line="240" w:lineRule="auto"/>
        <w:contextualSpacing w:val="0"/>
        <w:rPr>
          <w:sz w:val="24"/>
        </w:rPr>
      </w:pPr>
      <w:r w:rsidRPr="000C1B3C">
        <w:rPr>
          <w:sz w:val="24"/>
        </w:rPr>
        <w:t>rozvoj adaptačních schopností v obtížnějších přírodních podmínkách (častý pobyt venku)</w:t>
      </w:r>
    </w:p>
    <w:p w14:paraId="3F0037AE" w14:textId="77777777" w:rsidR="00375BD9" w:rsidRPr="00506BA1" w:rsidRDefault="00375BD9" w:rsidP="00A839B2">
      <w:pPr>
        <w:pStyle w:val="Odstavecseseznamem"/>
        <w:numPr>
          <w:ilvl w:val="0"/>
          <w:numId w:val="47"/>
        </w:numPr>
        <w:rPr>
          <w:rFonts w:ascii="Calibri" w:hAnsi="Calibri" w:cs="Calibri"/>
          <w:color w:val="0070C0"/>
          <w:sz w:val="24"/>
          <w:u w:val="single"/>
        </w:rPr>
      </w:pPr>
      <w:r w:rsidRPr="00506BA1">
        <w:rPr>
          <w:rFonts w:ascii="Times New Roman" w:hAnsi="Times New Roman"/>
          <w:b/>
          <w:bCs/>
          <w:color w:val="0070C0"/>
          <w:sz w:val="24"/>
          <w:u w:val="single"/>
        </w:rPr>
        <w:t>Dítě a jeho psychika</w:t>
      </w:r>
      <w:r w:rsidRPr="00506BA1">
        <w:rPr>
          <w:color w:val="0070C0"/>
          <w:sz w:val="24"/>
          <w:u w:val="single"/>
        </w:rPr>
        <w:t xml:space="preserve"> </w:t>
      </w:r>
    </w:p>
    <w:p w14:paraId="0664E61B" w14:textId="77777777" w:rsidR="00143599" w:rsidRDefault="00E31F30" w:rsidP="00A839B2">
      <w:pPr>
        <w:pStyle w:val="Odstavecseseznamem"/>
        <w:numPr>
          <w:ilvl w:val="0"/>
          <w:numId w:val="46"/>
        </w:numPr>
        <w:spacing w:after="200" w:line="240" w:lineRule="auto"/>
        <w:jc w:val="left"/>
        <w:rPr>
          <w:sz w:val="24"/>
        </w:rPr>
      </w:pPr>
      <w:r>
        <w:rPr>
          <w:sz w:val="24"/>
        </w:rPr>
        <w:t>p</w:t>
      </w:r>
      <w:r w:rsidR="00375BD9" w:rsidRPr="00E31F30">
        <w:rPr>
          <w:sz w:val="24"/>
        </w:rPr>
        <w:t xml:space="preserve">ojmenuje části těla, zná předměty denní potřeby a jejich použití, pozná jednoduchá jídla, zná své jméno, příjmení, značku, zná jména dalších dětí, orientuje se v prostředí </w:t>
      </w:r>
      <w:r w:rsidR="00143599" w:rsidRPr="00E31F30">
        <w:rPr>
          <w:sz w:val="24"/>
        </w:rPr>
        <w:t>mateřské škole</w:t>
      </w:r>
    </w:p>
    <w:p w14:paraId="67DC4FC1" w14:textId="77777777" w:rsidR="00375BD9" w:rsidRDefault="00375BD9" w:rsidP="00A839B2">
      <w:pPr>
        <w:pStyle w:val="Odstavecseseznamem"/>
        <w:numPr>
          <w:ilvl w:val="0"/>
          <w:numId w:val="46"/>
        </w:numPr>
        <w:spacing w:line="240" w:lineRule="auto"/>
        <w:rPr>
          <w:sz w:val="24"/>
        </w:rPr>
      </w:pPr>
      <w:r w:rsidRPr="00E31F30">
        <w:rPr>
          <w:sz w:val="24"/>
        </w:rPr>
        <w:t>zná běžné dopravní prostředky, pozná běžné druhy ovoce a zeleniny, umí s pomocí uklízet hračky, třídí předměty čtyř barev</w:t>
      </w:r>
      <w:r w:rsidR="00C93166" w:rsidRPr="00E31F30">
        <w:rPr>
          <w:sz w:val="24"/>
        </w:rPr>
        <w:t xml:space="preserve"> (</w:t>
      </w:r>
      <w:r w:rsidRPr="00E31F30">
        <w:rPr>
          <w:sz w:val="24"/>
        </w:rPr>
        <w:t>žlutá, modrá, zelená, červená), třídí předměty čtyř tvarů</w:t>
      </w:r>
      <w:r w:rsidR="00143599" w:rsidRPr="00E31F30">
        <w:rPr>
          <w:sz w:val="24"/>
        </w:rPr>
        <w:t xml:space="preserve">  </w:t>
      </w:r>
      <w:r w:rsidR="002B1A1B">
        <w:rPr>
          <w:sz w:val="24"/>
        </w:rPr>
        <w:t xml:space="preserve">             </w:t>
      </w:r>
      <w:r w:rsidRPr="00E31F30">
        <w:rPr>
          <w:sz w:val="24"/>
        </w:rPr>
        <w:t>(</w:t>
      </w:r>
      <w:r w:rsidR="00143599" w:rsidRPr="00E31F30">
        <w:rPr>
          <w:sz w:val="24"/>
        </w:rPr>
        <w:t xml:space="preserve"> </w:t>
      </w:r>
      <w:r w:rsidRPr="00E31F30">
        <w:rPr>
          <w:sz w:val="24"/>
        </w:rPr>
        <w:t>kostka, kulička, stříška, válec</w:t>
      </w:r>
      <w:r w:rsidR="00143599" w:rsidRPr="00E31F30">
        <w:rPr>
          <w:sz w:val="24"/>
        </w:rPr>
        <w:t xml:space="preserve"> </w:t>
      </w:r>
      <w:r w:rsidRPr="00E31F30">
        <w:rPr>
          <w:sz w:val="24"/>
        </w:rPr>
        <w:t>),rozlišuje vlastnosti předmětů: krátké – dlouhé, teplé – studené, mokré – suché, čisté – špinavé, reaguje</w:t>
      </w:r>
      <w:r w:rsidR="00C93166" w:rsidRPr="00E31F30">
        <w:rPr>
          <w:sz w:val="24"/>
        </w:rPr>
        <w:t xml:space="preserve"> </w:t>
      </w:r>
      <w:r w:rsidRPr="00E31F30">
        <w:rPr>
          <w:sz w:val="24"/>
        </w:rPr>
        <w:t xml:space="preserve">na změnu místa: sem, tam, reaguje na změnu polohy věcí, osob: polož, pověs, zahoď, sedni si, vstaň, lehni si, klekni si atd., chápe jednoduchá označení času: ráno, večer, brzy, hned, potom, rychle, pomalu atd., rozlišuje zvuky, pozná známé předměty a činnosti na obrázku, napodobuje hru, rozumí jednoduché hovorové řeči, klade jednoduché otázky, umí odpovídat na otázky, rozumí jednoduchému ději scénky (maňáskové, loutkové), vyjadřuje se jednoduchými větami, sleduje srozumitelné verše </w:t>
      </w:r>
      <w:r w:rsidR="002B1A1B">
        <w:rPr>
          <w:sz w:val="24"/>
        </w:rPr>
        <w:t xml:space="preserve">                         </w:t>
      </w:r>
      <w:r w:rsidRPr="00E31F30">
        <w:rPr>
          <w:sz w:val="24"/>
        </w:rPr>
        <w:t xml:space="preserve">a říkadla, zapamatuje si výrazné verše a říkadla. Dokáže slovně vyjádřit své city, dokáže se krátkodobě soustředit na hru, dokončí započatou činnost, umí požádat o hračku, dělí </w:t>
      </w:r>
      <w:r w:rsidR="00A90980">
        <w:rPr>
          <w:sz w:val="24"/>
        </w:rPr>
        <w:t xml:space="preserve">                      </w:t>
      </w:r>
      <w:r w:rsidRPr="00E31F30">
        <w:rPr>
          <w:sz w:val="24"/>
        </w:rPr>
        <w:t>se</w:t>
      </w:r>
      <w:r w:rsidR="00143599" w:rsidRPr="00E31F30">
        <w:rPr>
          <w:sz w:val="24"/>
        </w:rPr>
        <w:t xml:space="preserve">  </w:t>
      </w:r>
      <w:r w:rsidRPr="00E31F30">
        <w:rPr>
          <w:sz w:val="24"/>
        </w:rPr>
        <w:t>o hračku s kamarádem, umí poprosit, poděkovat, pozdravit.</w:t>
      </w:r>
    </w:p>
    <w:p w14:paraId="09EC96ED" w14:textId="77777777" w:rsidR="00375BD9" w:rsidRPr="00C94720" w:rsidRDefault="00375BD9" w:rsidP="00A839B2">
      <w:pPr>
        <w:pStyle w:val="Odstavecseseznamem"/>
        <w:numPr>
          <w:ilvl w:val="0"/>
          <w:numId w:val="46"/>
        </w:numPr>
        <w:spacing w:line="240" w:lineRule="auto"/>
        <w:rPr>
          <w:sz w:val="24"/>
        </w:rPr>
      </w:pPr>
      <w:r w:rsidRPr="00C94720">
        <w:rPr>
          <w:sz w:val="24"/>
        </w:rPr>
        <w:t>Poskytování jednoduchých, citově přitažlivých a názorných poučení.</w:t>
      </w:r>
    </w:p>
    <w:p w14:paraId="5466C695" w14:textId="77777777" w:rsidR="00375BD9" w:rsidRPr="00C94720" w:rsidRDefault="00375BD9" w:rsidP="00A839B2">
      <w:pPr>
        <w:pStyle w:val="Odstavecseseznamem"/>
        <w:numPr>
          <w:ilvl w:val="0"/>
          <w:numId w:val="46"/>
        </w:numPr>
        <w:spacing w:line="240" w:lineRule="auto"/>
        <w:rPr>
          <w:sz w:val="24"/>
        </w:rPr>
      </w:pPr>
      <w:r w:rsidRPr="00C94720">
        <w:rPr>
          <w:sz w:val="24"/>
        </w:rPr>
        <w:t xml:space="preserve">rozvoj zvídavosti, všímavosti, pozorování jednoduchých znaků i nápadných vlastností předmětů </w:t>
      </w:r>
    </w:p>
    <w:p w14:paraId="05DD1CB9" w14:textId="77777777" w:rsidR="00375BD9" w:rsidRPr="00C94720" w:rsidRDefault="00375BD9" w:rsidP="00A839B2">
      <w:pPr>
        <w:pStyle w:val="Odstavecseseznamem"/>
        <w:numPr>
          <w:ilvl w:val="0"/>
          <w:numId w:val="46"/>
        </w:numPr>
        <w:spacing w:line="240" w:lineRule="auto"/>
        <w:rPr>
          <w:sz w:val="24"/>
        </w:rPr>
      </w:pPr>
      <w:r w:rsidRPr="00C94720">
        <w:rPr>
          <w:sz w:val="24"/>
        </w:rPr>
        <w:t>pozorování a poznávání jednoduchých věcí, činností a jevů v různých obměnách, poznávání smyslu a návaznosti</w:t>
      </w:r>
    </w:p>
    <w:p w14:paraId="0EA3897A" w14:textId="77777777" w:rsidR="00375BD9" w:rsidRPr="00C94720" w:rsidRDefault="00375BD9" w:rsidP="00A839B2">
      <w:pPr>
        <w:pStyle w:val="Odstavecseseznamem"/>
        <w:numPr>
          <w:ilvl w:val="0"/>
          <w:numId w:val="46"/>
        </w:numPr>
        <w:spacing w:line="240" w:lineRule="auto"/>
        <w:rPr>
          <w:b/>
          <w:bCs/>
          <w:sz w:val="24"/>
        </w:rPr>
      </w:pPr>
      <w:r w:rsidRPr="00C94720">
        <w:rPr>
          <w:sz w:val="24"/>
        </w:rPr>
        <w:t>znát a jednoduše označit dění v různých prostředích (přírodní, kulturní, demografické..)</w:t>
      </w:r>
    </w:p>
    <w:p w14:paraId="32DDBD80" w14:textId="77777777" w:rsidR="00375BD9" w:rsidRPr="00C94720" w:rsidRDefault="00375BD9" w:rsidP="00A839B2">
      <w:pPr>
        <w:pStyle w:val="Odstavecseseznamem"/>
        <w:numPr>
          <w:ilvl w:val="0"/>
          <w:numId w:val="46"/>
        </w:numPr>
        <w:spacing w:line="240" w:lineRule="auto"/>
        <w:rPr>
          <w:b/>
          <w:bCs/>
          <w:sz w:val="24"/>
        </w:rPr>
      </w:pPr>
      <w:r w:rsidRPr="00C94720">
        <w:rPr>
          <w:sz w:val="24"/>
        </w:rPr>
        <w:t>rozlišování nápadnějších vlastností vnímaných předmětů, třídění dle velikostí i barev (žlutá, modrá, zelená, červená), dle tvaru (kostka, kulička,</w:t>
      </w:r>
      <w:r w:rsidR="00143599" w:rsidRPr="00C94720">
        <w:rPr>
          <w:sz w:val="24"/>
        </w:rPr>
        <w:t xml:space="preserve"> </w:t>
      </w:r>
      <w:r w:rsidRPr="00C94720">
        <w:rPr>
          <w:sz w:val="24"/>
        </w:rPr>
        <w:t>stříška, válec), dle vlastností ( krátký x dlouhý, teplý x studený,..)</w:t>
      </w:r>
    </w:p>
    <w:p w14:paraId="7FBBA978" w14:textId="77777777" w:rsidR="00375BD9" w:rsidRPr="00C94720" w:rsidRDefault="00375BD9" w:rsidP="00A839B2">
      <w:pPr>
        <w:pStyle w:val="Odstavecseseznamem"/>
        <w:numPr>
          <w:ilvl w:val="0"/>
          <w:numId w:val="46"/>
        </w:numPr>
        <w:spacing w:line="240" w:lineRule="auto"/>
        <w:rPr>
          <w:b/>
          <w:bCs/>
          <w:sz w:val="24"/>
        </w:rPr>
      </w:pPr>
      <w:r w:rsidRPr="00C94720">
        <w:rPr>
          <w:sz w:val="24"/>
        </w:rPr>
        <w:t>reagování na jednoduché výzvy</w:t>
      </w:r>
    </w:p>
    <w:p w14:paraId="5D6155DB" w14:textId="77777777" w:rsidR="00375BD9" w:rsidRPr="00C94720" w:rsidRDefault="00375BD9" w:rsidP="00A839B2">
      <w:pPr>
        <w:pStyle w:val="Odstavecseseznamem"/>
        <w:numPr>
          <w:ilvl w:val="0"/>
          <w:numId w:val="46"/>
        </w:numPr>
        <w:spacing w:line="240" w:lineRule="auto"/>
        <w:rPr>
          <w:b/>
          <w:bCs/>
          <w:sz w:val="24"/>
        </w:rPr>
      </w:pPr>
      <w:r w:rsidRPr="00C94720">
        <w:rPr>
          <w:sz w:val="24"/>
        </w:rPr>
        <w:t>chápání některých často používaných časových označení (ráno, večer, pomalu, rychle, hned, potom,..)</w:t>
      </w:r>
    </w:p>
    <w:p w14:paraId="7A2796BC" w14:textId="77777777" w:rsidR="00375BD9" w:rsidRPr="00C94720" w:rsidRDefault="00375BD9" w:rsidP="00A839B2">
      <w:pPr>
        <w:pStyle w:val="Odstavecseseznamem"/>
        <w:numPr>
          <w:ilvl w:val="0"/>
          <w:numId w:val="46"/>
        </w:numPr>
        <w:spacing w:line="240" w:lineRule="auto"/>
        <w:rPr>
          <w:b/>
          <w:bCs/>
          <w:sz w:val="24"/>
        </w:rPr>
      </w:pPr>
      <w:r w:rsidRPr="00C94720">
        <w:rPr>
          <w:sz w:val="24"/>
        </w:rPr>
        <w:t>rozlišování různých zvuků</w:t>
      </w:r>
    </w:p>
    <w:p w14:paraId="5BCEA4E1" w14:textId="77777777" w:rsidR="00375BD9" w:rsidRPr="00C94720" w:rsidRDefault="00375BD9" w:rsidP="00A839B2">
      <w:pPr>
        <w:pStyle w:val="Odstavecseseznamem"/>
        <w:numPr>
          <w:ilvl w:val="0"/>
          <w:numId w:val="46"/>
        </w:numPr>
        <w:spacing w:line="240" w:lineRule="auto"/>
        <w:rPr>
          <w:b/>
          <w:bCs/>
          <w:sz w:val="24"/>
        </w:rPr>
      </w:pPr>
      <w:r w:rsidRPr="00C94720">
        <w:rPr>
          <w:sz w:val="24"/>
        </w:rPr>
        <w:t>rozvoj prvků cílevědomosti, samostatnosti, rozvoj paměti</w:t>
      </w:r>
    </w:p>
    <w:p w14:paraId="21982BE0" w14:textId="77777777" w:rsidR="00375BD9" w:rsidRPr="00C94720" w:rsidRDefault="00375BD9" w:rsidP="00A839B2">
      <w:pPr>
        <w:pStyle w:val="Odstavecseseznamem"/>
        <w:numPr>
          <w:ilvl w:val="0"/>
          <w:numId w:val="46"/>
        </w:numPr>
        <w:spacing w:line="240" w:lineRule="auto"/>
        <w:rPr>
          <w:b/>
          <w:bCs/>
          <w:sz w:val="24"/>
        </w:rPr>
      </w:pPr>
      <w:r w:rsidRPr="00C94720">
        <w:rPr>
          <w:sz w:val="24"/>
        </w:rPr>
        <w:t>rozvoj schopnosti rozumět jednoduché hovorové řeči a vyjadřovat se v rozmanitých situacích běžného života</w:t>
      </w:r>
    </w:p>
    <w:p w14:paraId="65D7E592" w14:textId="77777777" w:rsidR="00375BD9" w:rsidRPr="00C94720" w:rsidRDefault="00375BD9" w:rsidP="00A839B2">
      <w:pPr>
        <w:pStyle w:val="Odstavecseseznamem"/>
        <w:numPr>
          <w:ilvl w:val="0"/>
          <w:numId w:val="46"/>
        </w:numPr>
        <w:spacing w:line="240" w:lineRule="auto"/>
        <w:rPr>
          <w:b/>
          <w:bCs/>
          <w:sz w:val="24"/>
        </w:rPr>
      </w:pPr>
      <w:r w:rsidRPr="00C94720">
        <w:rPr>
          <w:sz w:val="24"/>
        </w:rPr>
        <w:t>rozvoj schopnosti citové vztahy vytvářet, rozvíjet je a plně prožívat, vyjadřovat se</w:t>
      </w:r>
      <w:r w:rsidR="00143599" w:rsidRPr="00C94720">
        <w:rPr>
          <w:sz w:val="24"/>
        </w:rPr>
        <w:t xml:space="preserve"> </w:t>
      </w:r>
      <w:r w:rsidRPr="00C94720">
        <w:rPr>
          <w:sz w:val="24"/>
        </w:rPr>
        <w:t>k nim</w:t>
      </w:r>
    </w:p>
    <w:p w14:paraId="268F10E5" w14:textId="77777777" w:rsidR="00143599" w:rsidRPr="00C94720" w:rsidRDefault="00375BD9" w:rsidP="00A839B2">
      <w:pPr>
        <w:pStyle w:val="Odstavecseseznamem"/>
        <w:numPr>
          <w:ilvl w:val="0"/>
          <w:numId w:val="46"/>
        </w:numPr>
        <w:spacing w:line="240" w:lineRule="auto"/>
        <w:rPr>
          <w:sz w:val="24"/>
        </w:rPr>
      </w:pPr>
      <w:r w:rsidRPr="00C94720">
        <w:rPr>
          <w:sz w:val="24"/>
        </w:rPr>
        <w:t xml:space="preserve">vzbuzení a rozšíření citových vztahů k domovu, k MŠ, k dětem, zaměstnancům </w:t>
      </w:r>
      <w:r w:rsidR="00143599" w:rsidRPr="00C94720">
        <w:rPr>
          <w:sz w:val="24"/>
        </w:rPr>
        <w:t>mateřské školy</w:t>
      </w:r>
    </w:p>
    <w:p w14:paraId="5987E886" w14:textId="77777777" w:rsidR="00375BD9" w:rsidRPr="00C94720" w:rsidRDefault="00375BD9" w:rsidP="00A839B2">
      <w:pPr>
        <w:pStyle w:val="Odstavecseseznamem"/>
        <w:numPr>
          <w:ilvl w:val="0"/>
          <w:numId w:val="46"/>
        </w:numPr>
        <w:rPr>
          <w:sz w:val="24"/>
        </w:rPr>
      </w:pPr>
      <w:r w:rsidRPr="00C94720">
        <w:rPr>
          <w:sz w:val="24"/>
        </w:rPr>
        <w:t>rozvoj snahy o samostatnou manipulaci a experimentaci s hračkami, předměty v souvislosti s posilováním soustředěnosti na určitou činnost</w:t>
      </w:r>
    </w:p>
    <w:p w14:paraId="4DF03385" w14:textId="77777777" w:rsidR="00375BD9" w:rsidRPr="00C94720" w:rsidRDefault="00375BD9" w:rsidP="00A839B2">
      <w:pPr>
        <w:pStyle w:val="Odstavecseseznamem"/>
        <w:numPr>
          <w:ilvl w:val="0"/>
          <w:numId w:val="46"/>
        </w:numPr>
        <w:rPr>
          <w:sz w:val="24"/>
        </w:rPr>
      </w:pPr>
      <w:r w:rsidRPr="00C94720">
        <w:rPr>
          <w:sz w:val="24"/>
        </w:rPr>
        <w:t>vnímání pocitu osobní jistoty a sebevědomí</w:t>
      </w:r>
    </w:p>
    <w:p w14:paraId="12F5632A" w14:textId="77777777" w:rsidR="00375BD9" w:rsidRDefault="00375BD9" w:rsidP="00A839B2">
      <w:pPr>
        <w:pStyle w:val="Odstavecseseznamem"/>
        <w:numPr>
          <w:ilvl w:val="0"/>
          <w:numId w:val="46"/>
        </w:numPr>
        <w:spacing w:line="240" w:lineRule="auto"/>
        <w:rPr>
          <w:sz w:val="24"/>
        </w:rPr>
      </w:pPr>
      <w:r w:rsidRPr="00C94720">
        <w:rPr>
          <w:sz w:val="24"/>
        </w:rPr>
        <w:t>respektování požadavku přiměřené opatrnosti a starosti o bezpečí své</w:t>
      </w:r>
      <w:r w:rsidR="00143599" w:rsidRPr="00C94720">
        <w:rPr>
          <w:sz w:val="24"/>
        </w:rPr>
        <w:t xml:space="preserve"> </w:t>
      </w:r>
      <w:r w:rsidRPr="00C94720">
        <w:rPr>
          <w:sz w:val="24"/>
        </w:rPr>
        <w:t>i spolu</w:t>
      </w:r>
      <w:r w:rsidR="00143599" w:rsidRPr="00C94720">
        <w:rPr>
          <w:sz w:val="24"/>
        </w:rPr>
        <w:t xml:space="preserve"> </w:t>
      </w:r>
      <w:r w:rsidRPr="00C94720">
        <w:rPr>
          <w:sz w:val="24"/>
        </w:rPr>
        <w:t xml:space="preserve">vrstevníků, rozvoj pocitu odpovědnosti </w:t>
      </w:r>
    </w:p>
    <w:p w14:paraId="6AEA00AC" w14:textId="77777777" w:rsidR="001D7F1A" w:rsidRPr="001D7F1A" w:rsidRDefault="001D7F1A" w:rsidP="001D7F1A">
      <w:pPr>
        <w:spacing w:line="240" w:lineRule="auto"/>
        <w:ind w:left="284"/>
        <w:rPr>
          <w:sz w:val="24"/>
        </w:rPr>
      </w:pPr>
    </w:p>
    <w:p w14:paraId="2E28AC17" w14:textId="77777777" w:rsidR="00375BD9" w:rsidRPr="00506BA1" w:rsidRDefault="00375BD9" w:rsidP="001D7F1A">
      <w:pPr>
        <w:pStyle w:val="Odstavecseseznamem"/>
        <w:numPr>
          <w:ilvl w:val="0"/>
          <w:numId w:val="47"/>
        </w:numPr>
        <w:spacing w:line="276" w:lineRule="auto"/>
        <w:rPr>
          <w:rFonts w:ascii="Times New Roman" w:hAnsi="Times New Roman"/>
          <w:b/>
          <w:bCs/>
          <w:color w:val="0070C0"/>
          <w:sz w:val="24"/>
          <w:u w:val="single"/>
        </w:rPr>
      </w:pPr>
      <w:r w:rsidRPr="00506BA1">
        <w:rPr>
          <w:rFonts w:ascii="Times New Roman" w:hAnsi="Times New Roman"/>
          <w:b/>
          <w:bCs/>
          <w:color w:val="0070C0"/>
          <w:sz w:val="24"/>
          <w:u w:val="single"/>
        </w:rPr>
        <w:t>Dítě a ten druhý</w:t>
      </w:r>
    </w:p>
    <w:p w14:paraId="695EAD85" w14:textId="77777777" w:rsidR="00375BD9" w:rsidRPr="00C94720" w:rsidRDefault="00375BD9" w:rsidP="001D7F1A">
      <w:pPr>
        <w:pStyle w:val="Odstavecseseznamem"/>
        <w:numPr>
          <w:ilvl w:val="0"/>
          <w:numId w:val="81"/>
        </w:numPr>
        <w:spacing w:line="276" w:lineRule="auto"/>
        <w:rPr>
          <w:sz w:val="24"/>
        </w:rPr>
      </w:pPr>
      <w:r w:rsidRPr="00C94720">
        <w:rPr>
          <w:sz w:val="24"/>
        </w:rPr>
        <w:t>rozvoj přirozené touhy pomáhat v běžných situacích</w:t>
      </w:r>
    </w:p>
    <w:p w14:paraId="7033A5E0" w14:textId="77777777" w:rsidR="00375BD9" w:rsidRPr="00C94720" w:rsidRDefault="00375BD9" w:rsidP="00A839B2">
      <w:pPr>
        <w:pStyle w:val="Odstavecseseznamem"/>
        <w:numPr>
          <w:ilvl w:val="0"/>
          <w:numId w:val="81"/>
        </w:numPr>
        <w:spacing w:line="240" w:lineRule="auto"/>
        <w:rPr>
          <w:sz w:val="24"/>
        </w:rPr>
      </w:pPr>
      <w:r w:rsidRPr="00C94720">
        <w:rPr>
          <w:sz w:val="24"/>
        </w:rPr>
        <w:t>zapojení se do společenských her, zapojování se do důležitých událostí v </w:t>
      </w:r>
      <w:r w:rsidR="00143599" w:rsidRPr="00C94720">
        <w:rPr>
          <w:sz w:val="24"/>
        </w:rPr>
        <w:t xml:space="preserve">mateřské škole  </w:t>
      </w:r>
      <w:r w:rsidRPr="00C94720">
        <w:rPr>
          <w:sz w:val="24"/>
        </w:rPr>
        <w:t>(oslavy, besídky,..)</w:t>
      </w:r>
    </w:p>
    <w:p w14:paraId="086F650F" w14:textId="77777777" w:rsidR="00375BD9" w:rsidRPr="00C94720" w:rsidRDefault="00375BD9" w:rsidP="00A839B2">
      <w:pPr>
        <w:pStyle w:val="Odstavecseseznamem"/>
        <w:numPr>
          <w:ilvl w:val="0"/>
          <w:numId w:val="81"/>
        </w:numPr>
        <w:spacing w:line="240" w:lineRule="auto"/>
        <w:rPr>
          <w:sz w:val="24"/>
        </w:rPr>
      </w:pPr>
      <w:r w:rsidRPr="00C94720">
        <w:rPr>
          <w:sz w:val="24"/>
        </w:rPr>
        <w:t>vnímání a pozorování života kolem sebe, vnímání a pozorování prostředí, v němž žijí, pozorování starších dětí</w:t>
      </w:r>
    </w:p>
    <w:p w14:paraId="3484AC78" w14:textId="77777777" w:rsidR="00375BD9" w:rsidRPr="00C94720" w:rsidRDefault="00375BD9" w:rsidP="00A839B2">
      <w:pPr>
        <w:pStyle w:val="Odstavecseseznamem"/>
        <w:numPr>
          <w:ilvl w:val="0"/>
          <w:numId w:val="81"/>
        </w:numPr>
        <w:spacing w:line="240" w:lineRule="auto"/>
        <w:rPr>
          <w:sz w:val="24"/>
        </w:rPr>
      </w:pPr>
      <w:r w:rsidRPr="00C94720">
        <w:rPr>
          <w:sz w:val="24"/>
        </w:rPr>
        <w:t>dodržování pravidel slušného chování, pravidel vytvořených v MŠ, usměrňování svých požadavků vůči jiným</w:t>
      </w:r>
    </w:p>
    <w:p w14:paraId="60D93E06" w14:textId="77777777" w:rsidR="00375BD9" w:rsidRDefault="00375BD9" w:rsidP="00A839B2">
      <w:pPr>
        <w:pStyle w:val="Odstavecseseznamem"/>
        <w:numPr>
          <w:ilvl w:val="0"/>
          <w:numId w:val="81"/>
        </w:numPr>
        <w:spacing w:line="240" w:lineRule="auto"/>
      </w:pPr>
      <w:r w:rsidRPr="00C94720">
        <w:rPr>
          <w:sz w:val="24"/>
        </w:rPr>
        <w:t>rozvoj dorozumívacích schopností</w:t>
      </w:r>
      <w:r w:rsidRPr="00EB1A1C">
        <w:t xml:space="preserve"> a spolupráce s blízkými lidmi a dětmi</w:t>
      </w:r>
    </w:p>
    <w:p w14:paraId="092D627F" w14:textId="77777777" w:rsidR="001D7F1A" w:rsidRDefault="001D7F1A" w:rsidP="001D7F1A">
      <w:pPr>
        <w:spacing w:line="240" w:lineRule="auto"/>
        <w:ind w:left="360"/>
      </w:pPr>
    </w:p>
    <w:p w14:paraId="2D284E59" w14:textId="77777777" w:rsidR="00375BD9" w:rsidRPr="00506BA1" w:rsidRDefault="00375BD9" w:rsidP="001D7F1A">
      <w:pPr>
        <w:pStyle w:val="Odstavecseseznamem"/>
        <w:numPr>
          <w:ilvl w:val="0"/>
          <w:numId w:val="47"/>
        </w:numPr>
        <w:spacing w:line="276" w:lineRule="auto"/>
        <w:rPr>
          <w:rFonts w:ascii="Times New Roman" w:hAnsi="Times New Roman"/>
          <w:b/>
          <w:bCs/>
          <w:color w:val="0070C0"/>
          <w:sz w:val="24"/>
          <w:u w:val="single"/>
        </w:rPr>
      </w:pPr>
      <w:r w:rsidRPr="00506BA1">
        <w:rPr>
          <w:rFonts w:ascii="Times New Roman" w:hAnsi="Times New Roman"/>
          <w:b/>
          <w:bCs/>
          <w:color w:val="0070C0"/>
          <w:sz w:val="24"/>
          <w:u w:val="single"/>
        </w:rPr>
        <w:t>Dítě a společnost</w:t>
      </w:r>
    </w:p>
    <w:p w14:paraId="7E526640" w14:textId="77777777" w:rsidR="00375BD9" w:rsidRPr="001D7F1A" w:rsidRDefault="00375BD9" w:rsidP="001D7F1A">
      <w:pPr>
        <w:pStyle w:val="Odstavecseseznamem"/>
        <w:numPr>
          <w:ilvl w:val="0"/>
          <w:numId w:val="82"/>
        </w:numPr>
        <w:spacing w:line="276" w:lineRule="auto"/>
        <w:rPr>
          <w:sz w:val="24"/>
        </w:rPr>
      </w:pPr>
      <w:r w:rsidRPr="001D7F1A">
        <w:rPr>
          <w:sz w:val="24"/>
        </w:rPr>
        <w:t xml:space="preserve">využívání nabízených možností (např. tanečků, rytmizací, zpěvu, jednoduchých dětských písniček, zhudebňování říkanek, sluchových cvičení, hra se stavebnicemi různých tvarů </w:t>
      </w:r>
      <w:r w:rsidR="00E31F30" w:rsidRPr="001D7F1A">
        <w:rPr>
          <w:sz w:val="24"/>
        </w:rPr>
        <w:t xml:space="preserve"> </w:t>
      </w:r>
      <w:r w:rsidRPr="001D7F1A">
        <w:rPr>
          <w:sz w:val="24"/>
        </w:rPr>
        <w:t>a velikostí, stav</w:t>
      </w:r>
      <w:r w:rsidR="001A10CC" w:rsidRPr="001D7F1A">
        <w:rPr>
          <w:sz w:val="24"/>
        </w:rPr>
        <w:t>ě</w:t>
      </w:r>
      <w:r w:rsidRPr="001D7F1A">
        <w:rPr>
          <w:sz w:val="24"/>
        </w:rPr>
        <w:t xml:space="preserve">ní kostek na sebe, práce s plastelínou, vystřihování, lepení, navlékání, vhazování a vkládání předmětů, hra na obchod, na maminku, kadeřnici, opraváře, uklízečku, lékaře, malování, kreslení, modelování, dramatizace, poslech, vyprávění pohádek, příběhů atd.) </w:t>
      </w:r>
      <w:r w:rsidR="00E31F30" w:rsidRPr="001D7F1A">
        <w:rPr>
          <w:sz w:val="24"/>
        </w:rPr>
        <w:t xml:space="preserve"> </w:t>
      </w:r>
      <w:r w:rsidRPr="001D7F1A">
        <w:rPr>
          <w:sz w:val="24"/>
        </w:rPr>
        <w:t>pro tvorbu společenské role v</w:t>
      </w:r>
      <w:r w:rsidR="00143599" w:rsidRPr="001D7F1A">
        <w:rPr>
          <w:sz w:val="24"/>
        </w:rPr>
        <w:t> mateřské škole</w:t>
      </w:r>
    </w:p>
    <w:p w14:paraId="3A298EC0" w14:textId="77777777" w:rsidR="00375BD9" w:rsidRPr="001D7F1A" w:rsidRDefault="00375BD9" w:rsidP="00A839B2">
      <w:pPr>
        <w:pStyle w:val="Odstavecseseznamem"/>
        <w:numPr>
          <w:ilvl w:val="0"/>
          <w:numId w:val="82"/>
        </w:numPr>
        <w:spacing w:line="240" w:lineRule="auto"/>
        <w:rPr>
          <w:sz w:val="24"/>
        </w:rPr>
      </w:pPr>
      <w:r w:rsidRPr="001D7F1A">
        <w:rPr>
          <w:sz w:val="24"/>
        </w:rPr>
        <w:t xml:space="preserve">každodenní seznamování se a pozorování  práce dospělých (důležitost této práce </w:t>
      </w:r>
      <w:r w:rsidR="00C93166" w:rsidRPr="001D7F1A">
        <w:rPr>
          <w:sz w:val="24"/>
        </w:rPr>
        <w:t>p</w:t>
      </w:r>
      <w:r w:rsidRPr="001D7F1A">
        <w:rPr>
          <w:sz w:val="24"/>
        </w:rPr>
        <w:t>ro společnost)</w:t>
      </w:r>
    </w:p>
    <w:p w14:paraId="67562BFF" w14:textId="77777777" w:rsidR="00375BD9" w:rsidRPr="001D7F1A" w:rsidRDefault="00375BD9" w:rsidP="00A839B2">
      <w:pPr>
        <w:pStyle w:val="Odstavecseseznamem"/>
        <w:numPr>
          <w:ilvl w:val="0"/>
          <w:numId w:val="82"/>
        </w:numPr>
        <w:spacing w:line="240" w:lineRule="auto"/>
        <w:rPr>
          <w:sz w:val="24"/>
        </w:rPr>
      </w:pPr>
      <w:r w:rsidRPr="001D7F1A">
        <w:rPr>
          <w:sz w:val="24"/>
        </w:rPr>
        <w:t>rozvoj schopnosti žít ve společenství ostatních, spolupracovat, podílet se</w:t>
      </w:r>
      <w:r w:rsidR="00143599" w:rsidRPr="001D7F1A">
        <w:rPr>
          <w:sz w:val="24"/>
        </w:rPr>
        <w:t xml:space="preserve"> </w:t>
      </w:r>
      <w:r w:rsidRPr="001D7F1A">
        <w:rPr>
          <w:sz w:val="24"/>
        </w:rPr>
        <w:t>na společných činnostech, přijímat základní hodnoty v tomto společenství</w:t>
      </w:r>
    </w:p>
    <w:p w14:paraId="6FE2C414" w14:textId="77777777" w:rsidR="00375BD9" w:rsidRPr="001D7F1A" w:rsidRDefault="00375BD9" w:rsidP="00A839B2">
      <w:pPr>
        <w:pStyle w:val="Odstavecseseznamem"/>
        <w:numPr>
          <w:ilvl w:val="0"/>
          <w:numId w:val="82"/>
        </w:numPr>
        <w:spacing w:line="240" w:lineRule="auto"/>
        <w:rPr>
          <w:sz w:val="24"/>
        </w:rPr>
      </w:pPr>
      <w:r w:rsidRPr="001D7F1A">
        <w:rPr>
          <w:sz w:val="24"/>
        </w:rPr>
        <w:t>rozvoj raného dětského poznávání</w:t>
      </w:r>
    </w:p>
    <w:p w14:paraId="6989296D" w14:textId="77777777" w:rsidR="00375BD9" w:rsidRPr="001D7F1A" w:rsidRDefault="00375BD9" w:rsidP="00A839B2">
      <w:pPr>
        <w:pStyle w:val="Odstavecseseznamem"/>
        <w:numPr>
          <w:ilvl w:val="0"/>
          <w:numId w:val="82"/>
        </w:numPr>
        <w:spacing w:line="240" w:lineRule="auto"/>
        <w:rPr>
          <w:sz w:val="24"/>
        </w:rPr>
      </w:pPr>
      <w:r w:rsidRPr="001D7F1A">
        <w:rPr>
          <w:sz w:val="24"/>
        </w:rPr>
        <w:t>formování počátečních postojů k okolnímu prostředí</w:t>
      </w:r>
    </w:p>
    <w:p w14:paraId="4E0725AB" w14:textId="77777777" w:rsidR="00375BD9" w:rsidRPr="001D7F1A" w:rsidRDefault="00375BD9" w:rsidP="00A839B2">
      <w:pPr>
        <w:pStyle w:val="Odstavecseseznamem"/>
        <w:numPr>
          <w:ilvl w:val="0"/>
          <w:numId w:val="82"/>
        </w:numPr>
        <w:spacing w:line="240" w:lineRule="auto"/>
        <w:rPr>
          <w:sz w:val="24"/>
        </w:rPr>
      </w:pPr>
      <w:r w:rsidRPr="001D7F1A">
        <w:rPr>
          <w:sz w:val="24"/>
        </w:rPr>
        <w:t>rozvoj orientace ve známém prostředí</w:t>
      </w:r>
    </w:p>
    <w:p w14:paraId="033D009E" w14:textId="77777777" w:rsidR="001D7F1A" w:rsidRPr="001D7F1A" w:rsidRDefault="001D7F1A" w:rsidP="001D7F1A">
      <w:pPr>
        <w:spacing w:line="240" w:lineRule="auto"/>
        <w:ind w:left="360"/>
        <w:rPr>
          <w:sz w:val="24"/>
        </w:rPr>
      </w:pPr>
    </w:p>
    <w:p w14:paraId="564D6BAA" w14:textId="77777777" w:rsidR="00375BD9" w:rsidRPr="00506BA1" w:rsidRDefault="00375BD9" w:rsidP="001D7F1A">
      <w:pPr>
        <w:pStyle w:val="Odstavecseseznamem"/>
        <w:numPr>
          <w:ilvl w:val="0"/>
          <w:numId w:val="47"/>
        </w:numPr>
        <w:spacing w:line="276" w:lineRule="auto"/>
        <w:rPr>
          <w:rFonts w:ascii="Times New Roman" w:hAnsi="Times New Roman"/>
          <w:b/>
          <w:bCs/>
          <w:color w:val="0070C0"/>
          <w:sz w:val="24"/>
          <w:u w:val="single"/>
        </w:rPr>
      </w:pPr>
      <w:r w:rsidRPr="00506BA1">
        <w:rPr>
          <w:rFonts w:ascii="Times New Roman" w:hAnsi="Times New Roman"/>
          <w:b/>
          <w:bCs/>
          <w:color w:val="0070C0"/>
          <w:sz w:val="24"/>
          <w:u w:val="single"/>
        </w:rPr>
        <w:t>Dítě a svět</w:t>
      </w:r>
    </w:p>
    <w:p w14:paraId="7328306C" w14:textId="77777777" w:rsidR="00375BD9" w:rsidRPr="00C94720" w:rsidRDefault="00375BD9" w:rsidP="001D7F1A">
      <w:pPr>
        <w:pStyle w:val="Odstavecseseznamem"/>
        <w:numPr>
          <w:ilvl w:val="0"/>
          <w:numId w:val="83"/>
        </w:numPr>
        <w:spacing w:line="276" w:lineRule="auto"/>
        <w:rPr>
          <w:b/>
          <w:bCs/>
          <w:sz w:val="24"/>
        </w:rPr>
      </w:pPr>
      <w:r w:rsidRPr="00C94720">
        <w:rPr>
          <w:sz w:val="24"/>
        </w:rPr>
        <w:t>vytváření pěkného a pozitivního vztahu k místu, ve kterém dítě žije</w:t>
      </w:r>
    </w:p>
    <w:p w14:paraId="67D6A401" w14:textId="77777777" w:rsidR="00375BD9" w:rsidRPr="00C94720" w:rsidRDefault="00375BD9" w:rsidP="00A839B2">
      <w:pPr>
        <w:pStyle w:val="Odstavecseseznamem"/>
        <w:numPr>
          <w:ilvl w:val="0"/>
          <w:numId w:val="83"/>
        </w:numPr>
        <w:spacing w:line="240" w:lineRule="auto"/>
        <w:rPr>
          <w:b/>
          <w:bCs/>
          <w:sz w:val="24"/>
        </w:rPr>
      </w:pPr>
      <w:r w:rsidRPr="00C94720">
        <w:rPr>
          <w:sz w:val="24"/>
        </w:rPr>
        <w:t>podporování raného dětského poznávání</w:t>
      </w:r>
    </w:p>
    <w:p w14:paraId="305EB579" w14:textId="77777777" w:rsidR="00375BD9" w:rsidRPr="00C94720" w:rsidRDefault="00375BD9" w:rsidP="00A839B2">
      <w:pPr>
        <w:pStyle w:val="Odstavecseseznamem"/>
        <w:numPr>
          <w:ilvl w:val="0"/>
          <w:numId w:val="83"/>
        </w:numPr>
        <w:spacing w:line="240" w:lineRule="auto"/>
        <w:rPr>
          <w:sz w:val="24"/>
        </w:rPr>
      </w:pPr>
      <w:r w:rsidRPr="00C94720">
        <w:rPr>
          <w:sz w:val="24"/>
        </w:rPr>
        <w:t>formování počátečních postojů k okolnímu prostředí</w:t>
      </w:r>
    </w:p>
    <w:p w14:paraId="3C64A724" w14:textId="77777777" w:rsidR="00375BD9" w:rsidRPr="00C94720" w:rsidRDefault="00375BD9" w:rsidP="00A839B2">
      <w:pPr>
        <w:pStyle w:val="Odstavecseseznamem"/>
        <w:numPr>
          <w:ilvl w:val="0"/>
          <w:numId w:val="83"/>
        </w:numPr>
        <w:spacing w:line="240" w:lineRule="auto"/>
        <w:rPr>
          <w:sz w:val="24"/>
        </w:rPr>
      </w:pPr>
      <w:r w:rsidRPr="00C94720">
        <w:rPr>
          <w:sz w:val="24"/>
        </w:rPr>
        <w:t>rozvoj orientace ve známém prostředí</w:t>
      </w:r>
    </w:p>
    <w:p w14:paraId="7C6CF527" w14:textId="77777777" w:rsidR="00375BD9" w:rsidRPr="00C94720" w:rsidRDefault="00375BD9" w:rsidP="00A839B2">
      <w:pPr>
        <w:pStyle w:val="Odstavecseseznamem"/>
        <w:numPr>
          <w:ilvl w:val="0"/>
          <w:numId w:val="83"/>
        </w:numPr>
        <w:spacing w:line="240" w:lineRule="auto"/>
        <w:rPr>
          <w:sz w:val="24"/>
        </w:rPr>
      </w:pPr>
      <w:r w:rsidRPr="00C94720">
        <w:rPr>
          <w:sz w:val="24"/>
        </w:rPr>
        <w:t>vytvoření povědomí o vlastní sounáležitosti se světem a přírodou živou i neživou</w:t>
      </w:r>
    </w:p>
    <w:p w14:paraId="7B05DAA4" w14:textId="77777777" w:rsidR="00375BD9" w:rsidRPr="00C94720" w:rsidRDefault="00375BD9" w:rsidP="00A839B2">
      <w:pPr>
        <w:pStyle w:val="Odstavecseseznamem"/>
        <w:numPr>
          <w:ilvl w:val="0"/>
          <w:numId w:val="83"/>
        </w:numPr>
        <w:spacing w:line="240" w:lineRule="auto"/>
        <w:rPr>
          <w:rFonts w:cs="Calibri"/>
          <w:b/>
          <w:bCs/>
          <w:u w:val="single"/>
        </w:rPr>
      </w:pPr>
      <w:r w:rsidRPr="00C94720">
        <w:rPr>
          <w:sz w:val="24"/>
        </w:rPr>
        <w:t>rozvoj poznatků o základních přírodních, společenských</w:t>
      </w:r>
      <w:r w:rsidRPr="00EB1A1C">
        <w:t>, demografických, kulturních a jiných jevech</w:t>
      </w:r>
      <w:r w:rsidRPr="00C94720">
        <w:rPr>
          <w:b/>
          <w:bCs/>
          <w:u w:val="single"/>
        </w:rPr>
        <w:t xml:space="preserve"> </w:t>
      </w:r>
    </w:p>
    <w:p w14:paraId="2AA1C0FD" w14:textId="77777777" w:rsidR="00143599" w:rsidRPr="00EB1A1C" w:rsidRDefault="00143599" w:rsidP="006610AB">
      <w:pPr>
        <w:spacing w:line="240" w:lineRule="auto"/>
        <w:rPr>
          <w:rFonts w:ascii="Times New Roman" w:hAnsi="Times New Roman"/>
          <w:b/>
          <w:sz w:val="24"/>
          <w:u w:val="single"/>
        </w:rPr>
      </w:pPr>
    </w:p>
    <w:p w14:paraId="1A7563AF" w14:textId="77777777" w:rsidR="00375BD9" w:rsidRPr="00143599" w:rsidRDefault="00375BD9" w:rsidP="006610AB">
      <w:pPr>
        <w:spacing w:line="240" w:lineRule="auto"/>
        <w:rPr>
          <w:rFonts w:ascii="Times New Roman" w:hAnsi="Times New Roman"/>
          <w:b/>
          <w:sz w:val="24"/>
          <w:u w:val="single"/>
        </w:rPr>
      </w:pPr>
      <w:r w:rsidRPr="00143599">
        <w:rPr>
          <w:rFonts w:ascii="Times New Roman" w:hAnsi="Times New Roman"/>
          <w:b/>
          <w:sz w:val="24"/>
          <w:u w:val="single"/>
        </w:rPr>
        <w:t xml:space="preserve">ROZVOJ SEBEOBSLUHY A HYGIENICKÝCH NÁVYKŮ       </w:t>
      </w:r>
    </w:p>
    <w:p w14:paraId="247DE5C6" w14:textId="77777777" w:rsidR="00375BD9" w:rsidRPr="00B13CE4" w:rsidRDefault="00375BD9" w:rsidP="006610AB">
      <w:pPr>
        <w:spacing w:line="240" w:lineRule="auto"/>
        <w:rPr>
          <w:sz w:val="24"/>
        </w:rPr>
      </w:pPr>
      <w:r w:rsidRPr="00B13CE4">
        <w:rPr>
          <w:sz w:val="24"/>
        </w:rPr>
        <w:t>Dodržuje přiměřenou čistotu při stolování, samostatně jí a pije s částečnou dopomocí, udržuje osobní hygienu – umí použít záchod, chlapci umí malou stranu vykonávat vstoje, umí si umýt a utřít ruce, obličej, vyčistit zuby, umí smrkat a používat kapesník, umí se částečně svlékat a oblékat, zouvat a obouvat.</w:t>
      </w:r>
    </w:p>
    <w:p w14:paraId="0CE4B56C" w14:textId="77777777" w:rsidR="00143599" w:rsidRDefault="00143599" w:rsidP="006610AB">
      <w:pPr>
        <w:spacing w:line="240" w:lineRule="auto"/>
        <w:rPr>
          <w:rFonts w:ascii="Times New Roman" w:hAnsi="Times New Roman"/>
          <w:sz w:val="24"/>
        </w:rPr>
      </w:pPr>
    </w:p>
    <w:p w14:paraId="3D10B791" w14:textId="77777777" w:rsidR="001D7F1A" w:rsidRDefault="001D7F1A" w:rsidP="006610AB">
      <w:pPr>
        <w:spacing w:line="240" w:lineRule="auto"/>
        <w:rPr>
          <w:rFonts w:ascii="Times New Roman" w:hAnsi="Times New Roman"/>
          <w:b/>
          <w:sz w:val="24"/>
          <w:u w:val="single"/>
        </w:rPr>
      </w:pPr>
    </w:p>
    <w:p w14:paraId="455F0C85" w14:textId="77777777" w:rsidR="00375BD9" w:rsidRPr="00143599" w:rsidRDefault="00375BD9" w:rsidP="006610AB">
      <w:pPr>
        <w:spacing w:line="240" w:lineRule="auto"/>
        <w:rPr>
          <w:rFonts w:ascii="Times New Roman" w:hAnsi="Times New Roman"/>
          <w:b/>
          <w:sz w:val="24"/>
          <w:u w:val="single"/>
        </w:rPr>
      </w:pPr>
      <w:r w:rsidRPr="00143599">
        <w:rPr>
          <w:rFonts w:ascii="Times New Roman" w:hAnsi="Times New Roman"/>
          <w:b/>
          <w:sz w:val="24"/>
          <w:u w:val="single"/>
        </w:rPr>
        <w:t xml:space="preserve">ROZVOJ PRACOVNÍCH SCHOPNOSTÍ                 </w:t>
      </w:r>
    </w:p>
    <w:p w14:paraId="6A7011CC" w14:textId="77777777" w:rsidR="00375BD9" w:rsidRPr="00B13CE4" w:rsidRDefault="00375BD9" w:rsidP="006610AB">
      <w:pPr>
        <w:spacing w:line="240" w:lineRule="auto"/>
        <w:rPr>
          <w:sz w:val="24"/>
        </w:rPr>
      </w:pPr>
      <w:r w:rsidRPr="00B13CE4">
        <w:rPr>
          <w:sz w:val="24"/>
        </w:rPr>
        <w:t>Umí navlékat kroužky na tyčku, provléká tkaničkou destičku s otvory, navléká větší korálky, trhá papír, skládá papír, umí nalepovat jednoduché tvary, zatlouká hřebíky do polystyrénové desky, stříhá dětskými nůžkami, modeluje váleček, kuličku, placku, staví stavby z kostek.</w:t>
      </w:r>
    </w:p>
    <w:p w14:paraId="6867A3E3" w14:textId="77777777" w:rsidR="00143599" w:rsidRDefault="00143599" w:rsidP="006610AB">
      <w:pPr>
        <w:spacing w:line="240" w:lineRule="auto"/>
        <w:rPr>
          <w:rFonts w:ascii="Times New Roman" w:hAnsi="Times New Roman"/>
          <w:sz w:val="24"/>
        </w:rPr>
      </w:pPr>
    </w:p>
    <w:p w14:paraId="6B072111" w14:textId="77777777" w:rsidR="00375BD9" w:rsidRPr="00143599" w:rsidRDefault="00375BD9" w:rsidP="006610AB">
      <w:pPr>
        <w:spacing w:line="240" w:lineRule="auto"/>
        <w:rPr>
          <w:rFonts w:ascii="Times New Roman" w:hAnsi="Times New Roman"/>
          <w:b/>
          <w:sz w:val="24"/>
          <w:u w:val="single"/>
        </w:rPr>
      </w:pPr>
      <w:r w:rsidRPr="00143599">
        <w:rPr>
          <w:rFonts w:ascii="Times New Roman" w:hAnsi="Times New Roman"/>
          <w:b/>
          <w:sz w:val="24"/>
          <w:u w:val="single"/>
        </w:rPr>
        <w:t xml:space="preserve">ROZVOJ HUDEBNÍCH SCHOPNOSTÍ                   </w:t>
      </w:r>
    </w:p>
    <w:p w14:paraId="0B8C6EB5" w14:textId="77777777" w:rsidR="00375BD9" w:rsidRPr="00B13CE4" w:rsidRDefault="00375BD9" w:rsidP="006610AB">
      <w:pPr>
        <w:spacing w:line="240" w:lineRule="auto"/>
        <w:rPr>
          <w:sz w:val="24"/>
        </w:rPr>
      </w:pPr>
      <w:r w:rsidRPr="00B13CE4">
        <w:rPr>
          <w:sz w:val="24"/>
        </w:rPr>
        <w:t>Zpívá krátké melodické písničky, rytmizuje, tančí jednoduché tanečky, napodobuje hru</w:t>
      </w:r>
      <w:r w:rsidR="00143599" w:rsidRPr="00B13CE4">
        <w:rPr>
          <w:sz w:val="24"/>
        </w:rPr>
        <w:t xml:space="preserve"> </w:t>
      </w:r>
      <w:r w:rsidRPr="00B13CE4">
        <w:rPr>
          <w:sz w:val="24"/>
        </w:rPr>
        <w:t>na tělo.</w:t>
      </w:r>
    </w:p>
    <w:p w14:paraId="257FCE07" w14:textId="77777777" w:rsidR="00143599" w:rsidRDefault="00143599" w:rsidP="006610AB">
      <w:pPr>
        <w:spacing w:line="240" w:lineRule="auto"/>
        <w:rPr>
          <w:rFonts w:ascii="Times New Roman" w:hAnsi="Times New Roman"/>
          <w:sz w:val="24"/>
        </w:rPr>
      </w:pPr>
    </w:p>
    <w:p w14:paraId="330FA5D4" w14:textId="77777777" w:rsidR="00375BD9" w:rsidRPr="00143599" w:rsidRDefault="00375BD9" w:rsidP="006610AB">
      <w:pPr>
        <w:spacing w:line="240" w:lineRule="auto"/>
        <w:rPr>
          <w:rFonts w:ascii="Times New Roman" w:hAnsi="Times New Roman"/>
          <w:sz w:val="24"/>
        </w:rPr>
      </w:pPr>
      <w:r w:rsidRPr="00143599">
        <w:rPr>
          <w:rFonts w:ascii="Times New Roman" w:hAnsi="Times New Roman"/>
          <w:b/>
          <w:sz w:val="24"/>
          <w:u w:val="single"/>
        </w:rPr>
        <w:t xml:space="preserve">ROZVOJ VÝTVARNÝCH SCHOPNOSTÍ </w:t>
      </w:r>
      <w:r w:rsidRPr="00143599">
        <w:rPr>
          <w:rFonts w:ascii="Times New Roman" w:hAnsi="Times New Roman"/>
          <w:sz w:val="24"/>
        </w:rPr>
        <w:t xml:space="preserve">                 </w:t>
      </w:r>
    </w:p>
    <w:p w14:paraId="7A599432" w14:textId="77777777" w:rsidR="00375BD9" w:rsidRPr="00B13CE4" w:rsidRDefault="00375BD9" w:rsidP="006610AB">
      <w:pPr>
        <w:spacing w:line="240" w:lineRule="auto"/>
        <w:rPr>
          <w:sz w:val="24"/>
        </w:rPr>
      </w:pPr>
      <w:r w:rsidRPr="00B13CE4">
        <w:rPr>
          <w:sz w:val="24"/>
        </w:rPr>
        <w:t>Maluje prstovými barvami, čmárá křídou na chodník, rozliší a pojmenuje základní barvy, nakreslí sluníčko, domeček, postavu – hlavonožce, správně drží tužku, štětec, má vyhraněnou lateralitu.</w:t>
      </w:r>
    </w:p>
    <w:p w14:paraId="59974EBA" w14:textId="77777777" w:rsidR="00370CEA" w:rsidRDefault="00375BD9" w:rsidP="006610AB">
      <w:pPr>
        <w:spacing w:line="240" w:lineRule="auto"/>
        <w:rPr>
          <w:szCs w:val="22"/>
        </w:rPr>
      </w:pPr>
      <w:r w:rsidRPr="001A10CC">
        <w:rPr>
          <w:szCs w:val="22"/>
        </w:rPr>
        <w:t xml:space="preserve">          </w:t>
      </w:r>
    </w:p>
    <w:p w14:paraId="1CB42C7C" w14:textId="77777777" w:rsidR="001E325E" w:rsidRDefault="001E325E" w:rsidP="00506BA1">
      <w:pPr>
        <w:spacing w:line="240" w:lineRule="auto"/>
        <w:jc w:val="center"/>
        <w:rPr>
          <w:rFonts w:ascii="Times New Roman" w:hAnsi="Times New Roman"/>
          <w:b/>
          <w:color w:val="0070C0"/>
          <w:sz w:val="32"/>
          <w:szCs w:val="32"/>
          <w:u w:val="single"/>
        </w:rPr>
      </w:pPr>
      <w:r w:rsidRPr="00506BA1">
        <w:rPr>
          <w:rFonts w:ascii="Times New Roman" w:hAnsi="Times New Roman"/>
          <w:b/>
          <w:color w:val="0070C0"/>
          <w:sz w:val="32"/>
          <w:szCs w:val="32"/>
          <w:u w:val="single"/>
        </w:rPr>
        <w:t xml:space="preserve">7. </w:t>
      </w:r>
      <w:r w:rsidR="00A90980" w:rsidRPr="00506BA1">
        <w:rPr>
          <w:rFonts w:ascii="Times New Roman" w:hAnsi="Times New Roman"/>
          <w:b/>
          <w:color w:val="0070C0"/>
          <w:sz w:val="32"/>
          <w:szCs w:val="32"/>
          <w:u w:val="single"/>
        </w:rPr>
        <w:t>6</w:t>
      </w:r>
      <w:r w:rsidRPr="00506BA1">
        <w:rPr>
          <w:rFonts w:ascii="Times New Roman" w:hAnsi="Times New Roman"/>
          <w:b/>
          <w:color w:val="0070C0"/>
          <w:sz w:val="32"/>
          <w:szCs w:val="32"/>
          <w:u w:val="single"/>
        </w:rPr>
        <w:t xml:space="preserve"> Prevence sociálně patologických jevů, šikany</w:t>
      </w:r>
    </w:p>
    <w:p w14:paraId="471B4EA3" w14:textId="77777777" w:rsidR="00506BA1" w:rsidRPr="00506BA1" w:rsidRDefault="00506BA1" w:rsidP="00506BA1">
      <w:pPr>
        <w:spacing w:line="240" w:lineRule="auto"/>
        <w:jc w:val="center"/>
        <w:rPr>
          <w:rFonts w:ascii="Times New Roman" w:hAnsi="Times New Roman"/>
          <w:b/>
          <w:color w:val="0070C0"/>
          <w:sz w:val="32"/>
          <w:szCs w:val="32"/>
          <w:u w:val="single"/>
        </w:rPr>
      </w:pPr>
    </w:p>
    <w:p w14:paraId="7DA4A8E4" w14:textId="77777777" w:rsidR="00C94720" w:rsidRPr="00B13CE4" w:rsidRDefault="00C94720" w:rsidP="00506BA1">
      <w:pPr>
        <w:spacing w:line="240" w:lineRule="auto"/>
        <w:rPr>
          <w:sz w:val="24"/>
        </w:rPr>
      </w:pPr>
      <w:r w:rsidRPr="00B13CE4">
        <w:rPr>
          <w:sz w:val="24"/>
        </w:rPr>
        <w:t xml:space="preserve">Pedagogové předcházejí šikaně, sociálně patologickým jevům využíváním druhů sociálního učení při výchovných situacích. Ze záměrného ohrožení, zastrašení či ublížení druhému jsou po vzájemné diskuzi o nežádoucím či nevhodném chování vyvozeny důsledky, možná náprava a preventivní opatření, jako např.: slovní výtka od učitelky, vyloučení ze současného dění ve třídě – židlička přemýšlení, informace rodičům, prosociální hry, využívání komunitního kruhu a filozofování                       s dětmi a pohádek a příběhů.  Učitelky rozvíjí u dětí empatii, vzájemný respekt, prosociální chování, slušnost a nezištnou pomoc. Ve třídě jsou společně vytvářeny smysluplná a jasná pravidla chování v mateřské škole. Pedagogové vedou děti k jejich respektování. Důležitá preventivní opatření ve škole: úzká spolupráce dítě + rodič – pedagog, důvěrnost sdělení, školní řád, kvalitní dohled pedagogů ( WC, šatny, pobyt venku ), zapojení nepedagogických pracovníků, informovanost dětí, rodičů, pedagogů o způsobu řešení šikany. </w:t>
      </w:r>
    </w:p>
    <w:p w14:paraId="30F01F53" w14:textId="77777777" w:rsidR="00B13CE4" w:rsidRDefault="00B13CE4" w:rsidP="00C94720">
      <w:pPr>
        <w:rPr>
          <w:b/>
          <w:sz w:val="24"/>
          <w:u w:val="single"/>
        </w:rPr>
      </w:pPr>
    </w:p>
    <w:p w14:paraId="06EE8D98" w14:textId="77777777" w:rsidR="00C94720" w:rsidRPr="00052ED6" w:rsidRDefault="00C94720" w:rsidP="001D7F1A">
      <w:pPr>
        <w:spacing w:line="240" w:lineRule="auto"/>
        <w:jc w:val="left"/>
        <w:rPr>
          <w:sz w:val="24"/>
        </w:rPr>
      </w:pPr>
      <w:r w:rsidRPr="00052ED6">
        <w:rPr>
          <w:b/>
          <w:sz w:val="24"/>
          <w:u w:val="single"/>
        </w:rPr>
        <w:t>Náš záměr</w:t>
      </w:r>
      <w:r w:rsidRPr="00052ED6">
        <w:rPr>
          <w:sz w:val="24"/>
        </w:rPr>
        <w:t xml:space="preserve">: Učit děti řešit problémy, svěřit se dospělému, odmítnout nevhodné chování </w:t>
      </w:r>
      <w:r w:rsidR="001D7F1A">
        <w:rPr>
          <w:sz w:val="24"/>
        </w:rPr>
        <w:t xml:space="preserve"> </w:t>
      </w:r>
      <w:r w:rsidRPr="00052ED6">
        <w:rPr>
          <w:sz w:val="24"/>
        </w:rPr>
        <w:t xml:space="preserve">a komunikaci </w:t>
      </w:r>
    </w:p>
    <w:p w14:paraId="08BABCEA" w14:textId="77777777" w:rsidR="00C94720" w:rsidRPr="00052ED6" w:rsidRDefault="00C94720" w:rsidP="006610AB">
      <w:pPr>
        <w:spacing w:line="240" w:lineRule="auto"/>
        <w:rPr>
          <w:sz w:val="24"/>
        </w:rPr>
      </w:pPr>
      <w:r w:rsidRPr="00052ED6">
        <w:rPr>
          <w:b/>
          <w:sz w:val="24"/>
          <w:u w:val="single"/>
        </w:rPr>
        <w:t>Náš cíl</w:t>
      </w:r>
      <w:r w:rsidRPr="00052ED6">
        <w:rPr>
          <w:sz w:val="24"/>
        </w:rPr>
        <w:t xml:space="preserve">:         Posilování prosociálního chování, vytváření a upevňování kamarádských vztahů. </w:t>
      </w:r>
    </w:p>
    <w:p w14:paraId="7EEE156D" w14:textId="77777777" w:rsidR="00B13CE4" w:rsidRDefault="00B13CE4" w:rsidP="006610AB">
      <w:pPr>
        <w:spacing w:line="240" w:lineRule="auto"/>
        <w:rPr>
          <w:b/>
          <w:sz w:val="24"/>
          <w:u w:val="single"/>
        </w:rPr>
      </w:pPr>
    </w:p>
    <w:p w14:paraId="0EB8EE30" w14:textId="77777777" w:rsidR="00C94720" w:rsidRPr="00052ED6" w:rsidRDefault="00C94720" w:rsidP="006610AB">
      <w:pPr>
        <w:spacing w:line="240" w:lineRule="auto"/>
        <w:rPr>
          <w:b/>
          <w:sz w:val="24"/>
          <w:u w:val="single"/>
        </w:rPr>
      </w:pPr>
      <w:r w:rsidRPr="00052ED6">
        <w:rPr>
          <w:b/>
          <w:sz w:val="24"/>
          <w:u w:val="single"/>
        </w:rPr>
        <w:t xml:space="preserve">Protidrogová prevence: </w:t>
      </w:r>
    </w:p>
    <w:p w14:paraId="67965704" w14:textId="77777777" w:rsidR="00C94720" w:rsidRPr="00052ED6" w:rsidRDefault="00C94720" w:rsidP="006610AB">
      <w:pPr>
        <w:spacing w:line="240" w:lineRule="auto"/>
        <w:rPr>
          <w:sz w:val="24"/>
        </w:rPr>
      </w:pPr>
      <w:r w:rsidRPr="00052ED6">
        <w:rPr>
          <w:sz w:val="24"/>
        </w:rPr>
        <w:t xml:space="preserve">učíme děti řešit konfliktní situace, učíme děti schopnosti odmítat činnosti, které by mohly mít negativní důsledky (informace o návykových látkách, účinku – pohádky a příběhy s touto tématikou), posilujeme sebedůvěru dětí, přiměřeně věku informujeme o následcích užívání drog, podporujeme mimoškolní činnost dětí – koníčky, zájmy, sběratelství, sport, hudba, malování,…. </w:t>
      </w:r>
    </w:p>
    <w:p w14:paraId="0D951B68" w14:textId="77777777" w:rsidR="00B13CE4" w:rsidRDefault="00B13CE4" w:rsidP="006610AB">
      <w:pPr>
        <w:spacing w:line="240" w:lineRule="auto"/>
        <w:rPr>
          <w:b/>
          <w:sz w:val="24"/>
          <w:u w:val="single"/>
        </w:rPr>
      </w:pPr>
    </w:p>
    <w:p w14:paraId="2C492E4A" w14:textId="77777777" w:rsidR="00C94720" w:rsidRPr="00052ED6" w:rsidRDefault="00C94720" w:rsidP="006610AB">
      <w:pPr>
        <w:spacing w:line="240" w:lineRule="auto"/>
        <w:rPr>
          <w:sz w:val="24"/>
        </w:rPr>
      </w:pPr>
      <w:r w:rsidRPr="00052ED6">
        <w:rPr>
          <w:b/>
          <w:sz w:val="24"/>
          <w:u w:val="single"/>
        </w:rPr>
        <w:t>Náš záměr:</w:t>
      </w:r>
      <w:r w:rsidRPr="00052ED6">
        <w:rPr>
          <w:sz w:val="24"/>
        </w:rPr>
        <w:t xml:space="preserve"> Učit děti řešit konfliktní situace, zvládat zátěžové situace.</w:t>
      </w:r>
    </w:p>
    <w:p w14:paraId="0E8187A1" w14:textId="77777777" w:rsidR="00C94720" w:rsidRPr="00052ED6" w:rsidRDefault="00C94720" w:rsidP="006610AB">
      <w:pPr>
        <w:spacing w:line="240" w:lineRule="auto"/>
      </w:pPr>
      <w:r w:rsidRPr="00052ED6">
        <w:rPr>
          <w:b/>
          <w:sz w:val="24"/>
          <w:u w:val="single"/>
        </w:rPr>
        <w:t>Náš cíl:</w:t>
      </w:r>
      <w:r w:rsidRPr="00052ED6">
        <w:rPr>
          <w:sz w:val="24"/>
        </w:rPr>
        <w:t xml:space="preserve">        Prevence proti závislostem pomocí dětských příběhů a knih</w:t>
      </w:r>
      <w:r w:rsidRPr="00052ED6">
        <w:t>.</w:t>
      </w:r>
    </w:p>
    <w:p w14:paraId="1A3CEE8D" w14:textId="77777777" w:rsidR="00C04200" w:rsidRDefault="00C04200" w:rsidP="001949AB">
      <w:pPr>
        <w:autoSpaceDE w:val="0"/>
        <w:autoSpaceDN w:val="0"/>
        <w:adjustRightInd w:val="0"/>
        <w:spacing w:line="276" w:lineRule="auto"/>
        <w:rPr>
          <w:rFonts w:ascii="Times New Roman" w:eastAsia="Times New Roman" w:hAnsi="Times New Roman"/>
          <w:b/>
          <w:sz w:val="24"/>
          <w:u w:val="single"/>
        </w:rPr>
      </w:pPr>
    </w:p>
    <w:p w14:paraId="2E986081" w14:textId="77777777" w:rsidR="001D7F1A" w:rsidRDefault="00FE72DE" w:rsidP="00FE72DE">
      <w:pPr>
        <w:pStyle w:val="Odstavecseseznamem"/>
        <w:numPr>
          <w:ilvl w:val="0"/>
          <w:numId w:val="41"/>
        </w:numPr>
        <w:autoSpaceDE w:val="0"/>
        <w:autoSpaceDN w:val="0"/>
        <w:adjustRightInd w:val="0"/>
        <w:spacing w:line="276" w:lineRule="auto"/>
        <w:rPr>
          <w:rFonts w:ascii="Times New Roman" w:eastAsia="Times New Roman" w:hAnsi="Times New Roman"/>
          <w:b/>
          <w:color w:val="0070C0"/>
          <w:sz w:val="36"/>
          <w:szCs w:val="36"/>
          <w:u w:val="single"/>
        </w:rPr>
      </w:pPr>
      <w:r w:rsidRPr="00FE72DE">
        <w:rPr>
          <w:rFonts w:ascii="Times New Roman" w:eastAsia="Times New Roman" w:hAnsi="Times New Roman"/>
          <w:b/>
          <w:color w:val="0070C0"/>
          <w:sz w:val="36"/>
          <w:szCs w:val="36"/>
          <w:u w:val="single"/>
        </w:rPr>
        <w:t>Závěr</w:t>
      </w:r>
    </w:p>
    <w:p w14:paraId="26BB0111" w14:textId="77777777" w:rsidR="00FE72DE" w:rsidRPr="00FE72DE" w:rsidRDefault="00FE72DE" w:rsidP="00FE72DE">
      <w:pPr>
        <w:autoSpaceDE w:val="0"/>
        <w:autoSpaceDN w:val="0"/>
        <w:adjustRightInd w:val="0"/>
        <w:spacing w:line="276" w:lineRule="auto"/>
        <w:rPr>
          <w:rFonts w:ascii="Times New Roman" w:eastAsia="Times New Roman" w:hAnsi="Times New Roman"/>
          <w:b/>
          <w:color w:val="0070C0"/>
          <w:sz w:val="36"/>
          <w:szCs w:val="36"/>
          <w:u w:val="single"/>
        </w:rPr>
      </w:pPr>
    </w:p>
    <w:p w14:paraId="6F24B899" w14:textId="77777777" w:rsidR="001949AB" w:rsidRPr="00370CEA" w:rsidRDefault="001949AB" w:rsidP="001949AB">
      <w:pPr>
        <w:autoSpaceDE w:val="0"/>
        <w:autoSpaceDN w:val="0"/>
        <w:adjustRightInd w:val="0"/>
        <w:spacing w:line="276" w:lineRule="auto"/>
        <w:rPr>
          <w:rFonts w:ascii="Times New Roman" w:eastAsia="Times New Roman" w:hAnsi="Times New Roman"/>
          <w:b/>
          <w:sz w:val="24"/>
          <w:u w:val="single"/>
        </w:rPr>
      </w:pPr>
      <w:r w:rsidRPr="00370CEA">
        <w:rPr>
          <w:rFonts w:ascii="Times New Roman" w:eastAsia="Times New Roman" w:hAnsi="Times New Roman"/>
          <w:b/>
          <w:sz w:val="24"/>
          <w:u w:val="single"/>
        </w:rPr>
        <w:t>Naše MOTTO:</w:t>
      </w:r>
    </w:p>
    <w:p w14:paraId="6ECAB419" w14:textId="77777777" w:rsidR="00C93166" w:rsidRDefault="00C93166" w:rsidP="001949AB">
      <w:pPr>
        <w:autoSpaceDE w:val="0"/>
        <w:autoSpaceDN w:val="0"/>
        <w:adjustRightInd w:val="0"/>
        <w:spacing w:line="276" w:lineRule="auto"/>
        <w:rPr>
          <w:rFonts w:ascii="Times New Roman" w:eastAsia="Times New Roman" w:hAnsi="Times New Roman"/>
          <w:sz w:val="24"/>
        </w:rPr>
      </w:pPr>
    </w:p>
    <w:p w14:paraId="716C2049" w14:textId="77777777" w:rsidR="001949AB" w:rsidRPr="00EB1A1C" w:rsidRDefault="00EB1A1C" w:rsidP="00C9316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imes New Roman" w:eastAsia="Times New Roman" w:hAnsi="Times New Roman"/>
          <w:b/>
          <w:sz w:val="28"/>
          <w:szCs w:val="28"/>
        </w:rPr>
      </w:pPr>
      <w:r>
        <w:rPr>
          <w:rFonts w:ascii="Times New Roman" w:eastAsia="Times New Roman" w:hAnsi="Times New Roman"/>
          <w:b/>
          <w:sz w:val="24"/>
        </w:rPr>
        <w:t>,,</w:t>
      </w:r>
      <w:r w:rsidR="001949AB" w:rsidRPr="00EB1A1C">
        <w:rPr>
          <w:rFonts w:ascii="Times New Roman" w:eastAsia="Times New Roman" w:hAnsi="Times New Roman"/>
          <w:b/>
          <w:sz w:val="24"/>
        </w:rPr>
        <w:t>Neúspěchy nás neodradí, ale naopak jsou velmi užitečným podnětem k tomu, abychom své dosavadní kroky vyhodnotili a plánované kroky promyšleně přehodnotili. Zhodnocený neúspěch je pak možné překonat a vytrvat tak v práci.</w:t>
      </w:r>
      <w:r>
        <w:rPr>
          <w:rFonts w:ascii="Times New Roman" w:eastAsia="Times New Roman" w:hAnsi="Times New Roman"/>
          <w:b/>
          <w:sz w:val="24"/>
        </w:rPr>
        <w:t>“</w:t>
      </w:r>
    </w:p>
    <w:p w14:paraId="5C1F7E70" w14:textId="77777777" w:rsidR="00A03A42" w:rsidRDefault="00A03A42" w:rsidP="001949AB">
      <w:pPr>
        <w:autoSpaceDE w:val="0"/>
        <w:autoSpaceDN w:val="0"/>
        <w:adjustRightInd w:val="0"/>
        <w:spacing w:line="276" w:lineRule="auto"/>
        <w:rPr>
          <w:rFonts w:ascii="Times New Roman" w:eastAsia="Times New Roman" w:hAnsi="Times New Roman"/>
          <w:szCs w:val="22"/>
        </w:rPr>
      </w:pPr>
    </w:p>
    <w:p w14:paraId="3F427A82" w14:textId="77777777" w:rsidR="001949AB" w:rsidRPr="006610AB" w:rsidRDefault="001949AB" w:rsidP="006610AB">
      <w:pPr>
        <w:autoSpaceDE w:val="0"/>
        <w:autoSpaceDN w:val="0"/>
        <w:adjustRightInd w:val="0"/>
        <w:spacing w:line="240" w:lineRule="auto"/>
        <w:rPr>
          <w:rFonts w:eastAsia="Times New Roman" w:cstheme="minorHAnsi"/>
          <w:sz w:val="24"/>
        </w:rPr>
      </w:pPr>
      <w:r w:rsidRPr="006610AB">
        <w:rPr>
          <w:rFonts w:eastAsia="Times New Roman" w:cstheme="minorHAnsi"/>
          <w:sz w:val="24"/>
        </w:rPr>
        <w:t xml:space="preserve">Vzdělávací program v mateřské škole nelze vytvořit "jednou pro vždy". Škola se mění, vyvíjí, vyvíjejí </w:t>
      </w:r>
      <w:r w:rsidR="00370CEA" w:rsidRPr="006610AB">
        <w:rPr>
          <w:rFonts w:eastAsia="Times New Roman" w:cstheme="minorHAnsi"/>
          <w:sz w:val="24"/>
        </w:rPr>
        <w:t xml:space="preserve">                 </w:t>
      </w:r>
      <w:r w:rsidRPr="006610AB">
        <w:rPr>
          <w:rFonts w:eastAsia="Times New Roman" w:cstheme="minorHAnsi"/>
          <w:sz w:val="24"/>
        </w:rPr>
        <w:t xml:space="preserve">a mění se podmínky, škola "žije svým životem", pedagogové získávají další zkušenosti. Stále je co vylepšovat, rozvíjet </w:t>
      </w:r>
      <w:r w:rsidR="00370CEA" w:rsidRPr="006610AB">
        <w:rPr>
          <w:rFonts w:eastAsia="Times New Roman" w:cstheme="minorHAnsi"/>
          <w:sz w:val="24"/>
        </w:rPr>
        <w:t>a</w:t>
      </w:r>
      <w:r w:rsidRPr="006610AB">
        <w:rPr>
          <w:rFonts w:eastAsia="Times New Roman" w:cstheme="minorHAnsi"/>
          <w:sz w:val="24"/>
        </w:rPr>
        <w:t xml:space="preserve"> obohacovat, potřebujeme ale vědět, co a v jakém směru. Proto průběžně sledujeme a hodnotíme měnící se podmínky, ohlížíme se za svou prací a jejími výsledky, zvažujeme,</w:t>
      </w:r>
      <w:r w:rsidR="00EB1A1C" w:rsidRPr="006610AB">
        <w:rPr>
          <w:rFonts w:eastAsia="Times New Roman" w:cstheme="minorHAnsi"/>
          <w:sz w:val="24"/>
        </w:rPr>
        <w:t xml:space="preserve"> </w:t>
      </w:r>
      <w:r w:rsidRPr="006610AB">
        <w:rPr>
          <w:rFonts w:eastAsia="Times New Roman" w:cstheme="minorHAnsi"/>
          <w:sz w:val="24"/>
        </w:rPr>
        <w:t>hodnotíme a dle toho plánujeme, co dál.</w:t>
      </w:r>
    </w:p>
    <w:p w14:paraId="7462B5AC" w14:textId="77777777" w:rsidR="001949AB" w:rsidRPr="006610AB" w:rsidRDefault="001949AB" w:rsidP="006610AB">
      <w:pPr>
        <w:autoSpaceDE w:val="0"/>
        <w:autoSpaceDN w:val="0"/>
        <w:adjustRightInd w:val="0"/>
        <w:spacing w:line="240" w:lineRule="auto"/>
        <w:rPr>
          <w:rFonts w:eastAsia="Times New Roman" w:cstheme="minorHAnsi"/>
          <w:sz w:val="24"/>
        </w:rPr>
      </w:pPr>
    </w:p>
    <w:p w14:paraId="09E08FA2" w14:textId="77777777" w:rsidR="001949AB" w:rsidRPr="006610AB" w:rsidRDefault="001949AB" w:rsidP="006610AB">
      <w:pPr>
        <w:autoSpaceDE w:val="0"/>
        <w:autoSpaceDN w:val="0"/>
        <w:adjustRightInd w:val="0"/>
        <w:spacing w:line="240" w:lineRule="auto"/>
        <w:rPr>
          <w:rFonts w:eastAsia="Times New Roman" w:cstheme="minorHAnsi"/>
          <w:b/>
          <w:sz w:val="24"/>
        </w:rPr>
      </w:pPr>
      <w:r w:rsidRPr="006610AB">
        <w:rPr>
          <w:rFonts w:eastAsia="Times New Roman" w:cstheme="minorHAnsi"/>
          <w:sz w:val="24"/>
        </w:rPr>
        <w:t xml:space="preserve">Školní program respektuje hlavní zásady tvorby ŠVP formulované v RVP PV. Respektuje též </w:t>
      </w:r>
      <w:r w:rsidRPr="006610AB">
        <w:rPr>
          <w:rFonts w:eastAsia="Times New Roman" w:cstheme="minorHAnsi"/>
          <w:b/>
          <w:sz w:val="24"/>
        </w:rPr>
        <w:t>vzdělávací obsah i podmínky dané RVP PV Manuálem k přípravě ŠVP.</w:t>
      </w:r>
    </w:p>
    <w:p w14:paraId="06F2EEFB" w14:textId="77777777" w:rsidR="00C93166" w:rsidRPr="006610AB" w:rsidRDefault="00C93166" w:rsidP="006610AB">
      <w:pPr>
        <w:autoSpaceDE w:val="0"/>
        <w:autoSpaceDN w:val="0"/>
        <w:adjustRightInd w:val="0"/>
        <w:spacing w:line="240" w:lineRule="auto"/>
        <w:rPr>
          <w:rFonts w:eastAsia="Times New Roman" w:cstheme="minorHAnsi"/>
          <w:b/>
          <w:sz w:val="24"/>
        </w:rPr>
      </w:pPr>
    </w:p>
    <w:p w14:paraId="30C6BE58" w14:textId="77777777" w:rsidR="00C93166" w:rsidRPr="006610AB" w:rsidRDefault="001949AB" w:rsidP="006610AB">
      <w:pPr>
        <w:autoSpaceDE w:val="0"/>
        <w:autoSpaceDN w:val="0"/>
        <w:adjustRightInd w:val="0"/>
        <w:spacing w:line="240" w:lineRule="auto"/>
        <w:rPr>
          <w:rFonts w:eastAsia="Times New Roman" w:cstheme="minorHAnsi"/>
          <w:bCs/>
          <w:i/>
          <w:iCs/>
          <w:sz w:val="24"/>
        </w:rPr>
      </w:pPr>
      <w:r w:rsidRPr="006610AB">
        <w:rPr>
          <w:rFonts w:eastAsia="Times New Roman" w:cstheme="minorHAnsi"/>
          <w:bCs/>
          <w:iCs/>
          <w:sz w:val="24"/>
        </w:rPr>
        <w:t>Tento ŠVP PV je zavazující pro všechny pedagogické pracovníky s tím, že nemusí přesně dodržovat</w:t>
      </w:r>
      <w:r w:rsidR="00C93166" w:rsidRPr="006610AB">
        <w:rPr>
          <w:rFonts w:eastAsia="Times New Roman" w:cstheme="minorHAnsi"/>
          <w:bCs/>
          <w:iCs/>
          <w:sz w:val="24"/>
        </w:rPr>
        <w:t xml:space="preserve"> </w:t>
      </w:r>
      <w:r w:rsidRPr="006610AB">
        <w:rPr>
          <w:rFonts w:eastAsia="Times New Roman" w:cstheme="minorHAnsi"/>
          <w:bCs/>
          <w:iCs/>
          <w:sz w:val="24"/>
        </w:rPr>
        <w:t>časovou organizaci. Ne vždy je v lednu sníh, aby děti mohly pozorovat znaky zimního počasí apod.</w:t>
      </w:r>
      <w:r w:rsidR="00C93166" w:rsidRPr="006610AB">
        <w:rPr>
          <w:rFonts w:eastAsia="Times New Roman" w:cstheme="minorHAnsi"/>
          <w:bCs/>
          <w:iCs/>
          <w:sz w:val="24"/>
        </w:rPr>
        <w:t xml:space="preserve"> </w:t>
      </w:r>
      <w:r w:rsidRPr="006610AB">
        <w:rPr>
          <w:rFonts w:eastAsia="Times New Roman" w:cstheme="minorHAnsi"/>
          <w:bCs/>
          <w:iCs/>
          <w:sz w:val="24"/>
        </w:rPr>
        <w:t>Učitelky budou při výchovně vzdělávací práci s dětmi maximálně využívat situační učení a zároveň</w:t>
      </w:r>
      <w:r w:rsidR="00C93166" w:rsidRPr="006610AB">
        <w:rPr>
          <w:rFonts w:eastAsia="Times New Roman" w:cstheme="minorHAnsi"/>
          <w:bCs/>
          <w:iCs/>
          <w:sz w:val="24"/>
        </w:rPr>
        <w:t xml:space="preserve"> </w:t>
      </w:r>
      <w:r w:rsidRPr="006610AB">
        <w:rPr>
          <w:rFonts w:eastAsia="Times New Roman" w:cstheme="minorHAnsi"/>
          <w:bCs/>
          <w:iCs/>
          <w:sz w:val="24"/>
        </w:rPr>
        <w:t xml:space="preserve">vycházet ze zájmů a potřeb dětí. Na tomto principu pak budou i sestavovat plánování na úrovni </w:t>
      </w:r>
      <w:r w:rsidRPr="006610AB">
        <w:rPr>
          <w:rFonts w:eastAsia="Times New Roman" w:cstheme="minorHAnsi"/>
          <w:bCs/>
          <w:i/>
          <w:iCs/>
          <w:sz w:val="24"/>
        </w:rPr>
        <w:t>TVP.</w:t>
      </w:r>
      <w:r w:rsidR="00C93166" w:rsidRPr="006610AB">
        <w:rPr>
          <w:rFonts w:eastAsia="Times New Roman" w:cstheme="minorHAnsi"/>
          <w:bCs/>
          <w:i/>
          <w:iCs/>
          <w:sz w:val="24"/>
        </w:rPr>
        <w:t xml:space="preserve"> </w:t>
      </w:r>
    </w:p>
    <w:p w14:paraId="5381016C" w14:textId="77777777" w:rsidR="00C93166" w:rsidRPr="006610AB" w:rsidRDefault="00C93166" w:rsidP="006610AB">
      <w:pPr>
        <w:autoSpaceDE w:val="0"/>
        <w:autoSpaceDN w:val="0"/>
        <w:adjustRightInd w:val="0"/>
        <w:spacing w:line="240" w:lineRule="auto"/>
        <w:rPr>
          <w:rFonts w:eastAsia="Times New Roman" w:cstheme="minorHAnsi"/>
          <w:bCs/>
          <w:i/>
          <w:iCs/>
          <w:sz w:val="24"/>
        </w:rPr>
      </w:pPr>
    </w:p>
    <w:p w14:paraId="172062B4" w14:textId="77777777" w:rsidR="001949AB" w:rsidRPr="006610AB" w:rsidRDefault="001949AB" w:rsidP="006610AB">
      <w:pPr>
        <w:autoSpaceDE w:val="0"/>
        <w:autoSpaceDN w:val="0"/>
        <w:adjustRightInd w:val="0"/>
        <w:spacing w:line="240" w:lineRule="auto"/>
        <w:rPr>
          <w:rFonts w:eastAsia="Times New Roman" w:cstheme="minorHAnsi"/>
          <w:sz w:val="24"/>
        </w:rPr>
      </w:pPr>
      <w:r w:rsidRPr="006610AB">
        <w:rPr>
          <w:rFonts w:eastAsia="Times New Roman" w:cstheme="minorHAnsi"/>
          <w:sz w:val="24"/>
        </w:rPr>
        <w:t>Školní vzdělávací program naší mateřské školy je otevřeným dokumentem, umožňuje další rozvoj školy a bude příležitostně doplňován o nové skutečnosti.</w:t>
      </w:r>
    </w:p>
    <w:p w14:paraId="50775E65" w14:textId="77777777" w:rsidR="001949AB" w:rsidRPr="006610AB" w:rsidRDefault="001949AB" w:rsidP="006610AB">
      <w:pPr>
        <w:autoSpaceDE w:val="0"/>
        <w:autoSpaceDN w:val="0"/>
        <w:adjustRightInd w:val="0"/>
        <w:spacing w:line="240" w:lineRule="auto"/>
        <w:rPr>
          <w:rFonts w:eastAsia="Times New Roman" w:cstheme="minorHAnsi"/>
          <w:sz w:val="24"/>
        </w:rPr>
      </w:pPr>
    </w:p>
    <w:p w14:paraId="0E6D1BB7" w14:textId="77777777" w:rsidR="00F33F5E" w:rsidRPr="006610AB" w:rsidRDefault="00F33F5E" w:rsidP="006610AB">
      <w:pPr>
        <w:spacing w:line="240" w:lineRule="auto"/>
        <w:jc w:val="center"/>
        <w:rPr>
          <w:rFonts w:cstheme="minorHAnsi"/>
          <w:b/>
          <w:sz w:val="24"/>
          <w:u w:val="single"/>
        </w:rPr>
      </w:pPr>
      <w:r w:rsidRPr="006610AB">
        <w:rPr>
          <w:rFonts w:cstheme="minorHAnsi"/>
          <w:b/>
          <w:sz w:val="24"/>
          <w:u w:val="single"/>
        </w:rPr>
        <w:t xml:space="preserve">Dlouhodobé záměry rozvoje mateřské školy  </w:t>
      </w:r>
    </w:p>
    <w:p w14:paraId="0ACCF8DA" w14:textId="77777777" w:rsidR="00F33F5E" w:rsidRPr="00506BA1" w:rsidRDefault="00F33F5E" w:rsidP="00BD102A">
      <w:pPr>
        <w:pStyle w:val="Odstavecseseznamem"/>
        <w:numPr>
          <w:ilvl w:val="0"/>
          <w:numId w:val="93"/>
        </w:numPr>
        <w:spacing w:line="240" w:lineRule="auto"/>
        <w:ind w:left="360"/>
        <w:rPr>
          <w:rFonts w:cstheme="minorHAnsi"/>
          <w:sz w:val="24"/>
        </w:rPr>
      </w:pPr>
      <w:r w:rsidRPr="00506BA1">
        <w:rPr>
          <w:rFonts w:cstheme="minorHAnsi"/>
          <w:sz w:val="24"/>
        </w:rPr>
        <w:t xml:space="preserve">Nadále všestranně rozvíjet osobnosti děti s ohledem na jejich individuální dispozice, potřeby a zájmy. </w:t>
      </w:r>
    </w:p>
    <w:p w14:paraId="74736D9A" w14:textId="77777777" w:rsidR="00F33F5E" w:rsidRPr="00506BA1" w:rsidRDefault="00F33F5E" w:rsidP="00BD102A">
      <w:pPr>
        <w:pStyle w:val="Odstavecseseznamem"/>
        <w:numPr>
          <w:ilvl w:val="0"/>
          <w:numId w:val="93"/>
        </w:numPr>
        <w:spacing w:line="240" w:lineRule="auto"/>
        <w:ind w:left="360"/>
        <w:rPr>
          <w:rFonts w:cstheme="minorHAnsi"/>
          <w:sz w:val="24"/>
        </w:rPr>
      </w:pPr>
      <w:r w:rsidRPr="00506BA1">
        <w:rPr>
          <w:rFonts w:cstheme="minorHAnsi"/>
          <w:sz w:val="24"/>
        </w:rPr>
        <w:t>Zlepšovat podmínky pro výchovu a vzdělávání – materiální i sociální.</w:t>
      </w:r>
    </w:p>
    <w:p w14:paraId="0B40A5CF" w14:textId="77777777" w:rsidR="00F33F5E" w:rsidRPr="00506BA1" w:rsidRDefault="00F33F5E" w:rsidP="00BD102A">
      <w:pPr>
        <w:pStyle w:val="Odstavecseseznamem"/>
        <w:numPr>
          <w:ilvl w:val="0"/>
          <w:numId w:val="93"/>
        </w:numPr>
        <w:spacing w:line="240" w:lineRule="auto"/>
        <w:ind w:left="360"/>
        <w:rPr>
          <w:rFonts w:cstheme="minorHAnsi"/>
          <w:sz w:val="24"/>
        </w:rPr>
      </w:pPr>
      <w:r w:rsidRPr="00506BA1">
        <w:rPr>
          <w:rFonts w:cstheme="minorHAnsi"/>
          <w:sz w:val="24"/>
        </w:rPr>
        <w:t xml:space="preserve">Posilovat nadále integrační principy – zejména poskytovat speciálně - pedagogickou péči dětem se zdravotním postižením, skupinová i individuální integrace, ale i podpora „integrace“ v širším slova smyslu ( např. zapojovat nově příchozí děti v rámci adaptačního režimu, akceptovat zvláštnosti všech dětí i jejich rodin apod.) </w:t>
      </w:r>
    </w:p>
    <w:p w14:paraId="4A25A93A" w14:textId="77777777" w:rsidR="00F33F5E" w:rsidRPr="00506BA1" w:rsidRDefault="00F33F5E" w:rsidP="00BD102A">
      <w:pPr>
        <w:pStyle w:val="Odstavecseseznamem"/>
        <w:numPr>
          <w:ilvl w:val="0"/>
          <w:numId w:val="93"/>
        </w:numPr>
        <w:spacing w:line="240" w:lineRule="auto"/>
        <w:ind w:left="360"/>
        <w:rPr>
          <w:rFonts w:cstheme="minorHAnsi"/>
          <w:sz w:val="24"/>
        </w:rPr>
      </w:pPr>
      <w:r w:rsidRPr="00506BA1">
        <w:rPr>
          <w:rFonts w:cstheme="minorHAnsi"/>
          <w:sz w:val="24"/>
        </w:rPr>
        <w:t xml:space="preserve">Nadále rozšiřovat spolupráci mateřské školy s dalšími institucemi, účast na akcích v rámci obce                           a v regionu města Plzně. </w:t>
      </w:r>
    </w:p>
    <w:p w14:paraId="21D9E44C" w14:textId="77777777" w:rsidR="00F33F5E" w:rsidRPr="00506BA1" w:rsidRDefault="00F33F5E" w:rsidP="00BD102A">
      <w:pPr>
        <w:pStyle w:val="Odstavecseseznamem"/>
        <w:numPr>
          <w:ilvl w:val="0"/>
          <w:numId w:val="93"/>
        </w:numPr>
        <w:spacing w:line="240" w:lineRule="auto"/>
        <w:ind w:left="360"/>
        <w:rPr>
          <w:rFonts w:cstheme="minorHAnsi"/>
          <w:sz w:val="24"/>
        </w:rPr>
      </w:pPr>
      <w:r w:rsidRPr="00506BA1">
        <w:rPr>
          <w:rFonts w:cstheme="minorHAnsi"/>
          <w:sz w:val="24"/>
        </w:rPr>
        <w:t>Podporovat vytvoření „komunity mateřské školy“ např. do výchovně vzdělávací práce zapojovat nejen personál mateřské školy, ale i rodiče dětí, rodiče dětí ze sociálně znevýhodněného prostředí tak,</w:t>
      </w:r>
      <w:r w:rsidR="00506BA1">
        <w:rPr>
          <w:rFonts w:cstheme="minorHAnsi"/>
          <w:sz w:val="24"/>
        </w:rPr>
        <w:t xml:space="preserve"> </w:t>
      </w:r>
      <w:r w:rsidRPr="00506BA1">
        <w:rPr>
          <w:rFonts w:cstheme="minorHAnsi"/>
          <w:sz w:val="24"/>
        </w:rPr>
        <w:t>aby byla postupně vytvořena širší a pestrá komunita mateřské školy.</w:t>
      </w:r>
    </w:p>
    <w:p w14:paraId="3F18035D" w14:textId="77777777" w:rsidR="00F33F5E" w:rsidRPr="00506BA1" w:rsidRDefault="00F33F5E" w:rsidP="00BD102A">
      <w:pPr>
        <w:pStyle w:val="Odstavecseseznamem"/>
        <w:numPr>
          <w:ilvl w:val="0"/>
          <w:numId w:val="93"/>
        </w:numPr>
        <w:spacing w:line="240" w:lineRule="auto"/>
        <w:ind w:left="360"/>
        <w:rPr>
          <w:rFonts w:cstheme="minorHAnsi"/>
          <w:sz w:val="24"/>
        </w:rPr>
      </w:pPr>
      <w:r w:rsidRPr="00506BA1">
        <w:rPr>
          <w:rFonts w:cstheme="minorHAnsi"/>
          <w:sz w:val="24"/>
        </w:rPr>
        <w:t>Nadále zapojovat mateřskou školu do dění v obci a regionu.</w:t>
      </w:r>
    </w:p>
    <w:p w14:paraId="1745D2C4" w14:textId="77777777" w:rsidR="00C04200" w:rsidRDefault="00C04200" w:rsidP="006610AB">
      <w:pPr>
        <w:spacing w:line="240" w:lineRule="auto"/>
        <w:rPr>
          <w:rFonts w:cstheme="minorHAnsi"/>
          <w:sz w:val="24"/>
        </w:rPr>
      </w:pPr>
    </w:p>
    <w:p w14:paraId="6CB363B8" w14:textId="77777777" w:rsidR="000332DD" w:rsidRPr="000332DD" w:rsidRDefault="000332DD" w:rsidP="000332DD">
      <w:pPr>
        <w:autoSpaceDE w:val="0"/>
        <w:autoSpaceDN w:val="0"/>
        <w:adjustRightInd w:val="0"/>
        <w:spacing w:line="276" w:lineRule="auto"/>
        <w:rPr>
          <w:rFonts w:eastAsia="Times New Roman" w:cstheme="minorHAnsi"/>
          <w:i/>
          <w:sz w:val="24"/>
        </w:rPr>
      </w:pPr>
      <w:r w:rsidRPr="000332DD">
        <w:rPr>
          <w:rFonts w:eastAsia="Times New Roman" w:cstheme="minorHAnsi"/>
          <w:i/>
          <w:sz w:val="24"/>
        </w:rPr>
        <w:t>Žádné neúspěchy nás od práce neodradí, ale naopak jsou velmi užitečným podnětem k tomu, abychom své dosavadní kroky vyhodnotili a plánované kroky promyšleně přehodnotili. Zhodnocený neúspěch je pak možné překonat a vytrvat tak v práci.</w:t>
      </w:r>
    </w:p>
    <w:p w14:paraId="390584BA" w14:textId="77777777" w:rsidR="000332DD" w:rsidRPr="000332DD" w:rsidRDefault="000332DD" w:rsidP="000332DD">
      <w:pPr>
        <w:autoSpaceDE w:val="0"/>
        <w:autoSpaceDN w:val="0"/>
        <w:adjustRightInd w:val="0"/>
        <w:spacing w:line="276" w:lineRule="auto"/>
        <w:rPr>
          <w:rFonts w:eastAsia="Times New Roman" w:cstheme="minorHAnsi"/>
          <w:i/>
          <w:sz w:val="24"/>
        </w:rPr>
      </w:pPr>
      <w:r w:rsidRPr="000332DD">
        <w:rPr>
          <w:rFonts w:eastAsia="Times New Roman" w:cstheme="minorHAnsi"/>
          <w:i/>
          <w:sz w:val="24"/>
        </w:rPr>
        <w:t xml:space="preserve">     </w:t>
      </w:r>
    </w:p>
    <w:p w14:paraId="23C1A937" w14:textId="77777777" w:rsidR="000332DD" w:rsidRPr="000332DD" w:rsidRDefault="000332DD" w:rsidP="000332DD">
      <w:pPr>
        <w:autoSpaceDE w:val="0"/>
        <w:autoSpaceDN w:val="0"/>
        <w:adjustRightInd w:val="0"/>
        <w:spacing w:line="276" w:lineRule="auto"/>
        <w:rPr>
          <w:rFonts w:eastAsia="Times New Roman" w:cstheme="minorHAnsi"/>
          <w:i/>
          <w:sz w:val="24"/>
        </w:rPr>
      </w:pPr>
      <w:r w:rsidRPr="000332DD">
        <w:rPr>
          <w:rFonts w:eastAsia="Times New Roman" w:cstheme="minorHAnsi"/>
          <w:i/>
          <w:sz w:val="24"/>
        </w:rPr>
        <w:t xml:space="preserve">      Vzdělávací program v mateřské škole nelze vytvořit "jednou pro vždy". Škola se mění, vyvíjí, vyvíjejí a mění se podmínky, škola "žije svým životem", pedagogové získávají další zkušenosti. Stále je co vylepšovat, rozvíjet a obohacovat, potřebujeme ale vědět, co a v jakém směru. Proto průběžně sledujeme a hodnotíme měnící se podmínky, ohlížíme se za svou prací a jejími výsledky, zvažujeme, hodnotíme a dle toho plánujeme, co dál.</w:t>
      </w:r>
    </w:p>
    <w:p w14:paraId="57856E0F" w14:textId="77777777" w:rsidR="000332DD" w:rsidRPr="000332DD" w:rsidRDefault="000332DD" w:rsidP="000332DD">
      <w:pPr>
        <w:autoSpaceDE w:val="0"/>
        <w:autoSpaceDN w:val="0"/>
        <w:adjustRightInd w:val="0"/>
        <w:spacing w:line="276" w:lineRule="auto"/>
        <w:rPr>
          <w:rFonts w:eastAsia="Times New Roman" w:cstheme="minorHAnsi"/>
          <w:i/>
          <w:sz w:val="24"/>
        </w:rPr>
      </w:pPr>
      <w:r w:rsidRPr="000332DD">
        <w:rPr>
          <w:rFonts w:eastAsia="Times New Roman" w:cstheme="minorHAnsi"/>
          <w:i/>
          <w:sz w:val="24"/>
        </w:rPr>
        <w:t xml:space="preserve">    </w:t>
      </w:r>
    </w:p>
    <w:p w14:paraId="34DC0F70" w14:textId="77777777" w:rsidR="000332DD" w:rsidRPr="000332DD" w:rsidRDefault="000332DD" w:rsidP="000332DD">
      <w:pPr>
        <w:autoSpaceDE w:val="0"/>
        <w:autoSpaceDN w:val="0"/>
        <w:adjustRightInd w:val="0"/>
        <w:spacing w:line="276" w:lineRule="auto"/>
        <w:rPr>
          <w:rFonts w:eastAsia="Times New Roman" w:cstheme="minorHAnsi"/>
          <w:i/>
          <w:sz w:val="24"/>
        </w:rPr>
      </w:pPr>
      <w:r w:rsidRPr="000332DD">
        <w:rPr>
          <w:rFonts w:eastAsia="Times New Roman" w:cstheme="minorHAnsi"/>
          <w:i/>
          <w:sz w:val="24"/>
        </w:rPr>
        <w:t xml:space="preserve">      Školní výchovně vzdělávací program respektuje hlavní zásady tvorby ŠVP formulované v RVP PV. Respektuje též vzdělávací obsah i podmínky dané RVP PV Manuálem k přípravě ŠVP.</w:t>
      </w:r>
    </w:p>
    <w:p w14:paraId="79491B4B" w14:textId="77777777" w:rsidR="000332DD" w:rsidRPr="000332DD" w:rsidRDefault="000332DD" w:rsidP="000332DD">
      <w:pPr>
        <w:autoSpaceDE w:val="0"/>
        <w:autoSpaceDN w:val="0"/>
        <w:adjustRightInd w:val="0"/>
        <w:spacing w:line="276" w:lineRule="auto"/>
        <w:rPr>
          <w:rFonts w:eastAsia="Times New Roman" w:cstheme="minorHAnsi"/>
          <w:i/>
          <w:sz w:val="24"/>
        </w:rPr>
      </w:pPr>
    </w:p>
    <w:p w14:paraId="04A903C3" w14:textId="77777777" w:rsidR="000332DD" w:rsidRPr="000332DD" w:rsidRDefault="000332DD" w:rsidP="000332DD">
      <w:pPr>
        <w:autoSpaceDE w:val="0"/>
        <w:autoSpaceDN w:val="0"/>
        <w:adjustRightInd w:val="0"/>
        <w:spacing w:line="276" w:lineRule="auto"/>
        <w:rPr>
          <w:rFonts w:eastAsia="Times New Roman" w:cstheme="minorHAnsi"/>
          <w:bCs/>
          <w:i/>
          <w:iCs/>
          <w:sz w:val="24"/>
        </w:rPr>
      </w:pPr>
      <w:r w:rsidRPr="000332DD">
        <w:rPr>
          <w:rFonts w:eastAsia="Times New Roman" w:cstheme="minorHAnsi"/>
          <w:bCs/>
          <w:i/>
          <w:iCs/>
          <w:sz w:val="24"/>
        </w:rPr>
        <w:t xml:space="preserve">      Tento ŠVP PV je zavazující pro všechny pedagogické pracovníky s tím, že nemusí přesně dodržovat časovou organizaci. Ne vždy je v lednu sníh, aby děti mohly pozorovat znaky zimního počasí apod. Učitelky budou při výchovně vzdělávací práci s dětmi maximálně využívat situační učení a zároveň vycházet ze zájmů a potřeb dětí. Na tomto principu pak budou i sestavovat plánování na úrovni TVP.</w:t>
      </w:r>
    </w:p>
    <w:p w14:paraId="6301F886" w14:textId="77777777" w:rsidR="000332DD" w:rsidRPr="000332DD" w:rsidRDefault="000332DD" w:rsidP="000332DD">
      <w:pPr>
        <w:autoSpaceDE w:val="0"/>
        <w:autoSpaceDN w:val="0"/>
        <w:adjustRightInd w:val="0"/>
        <w:spacing w:line="276" w:lineRule="auto"/>
        <w:rPr>
          <w:rFonts w:eastAsia="Times New Roman" w:cstheme="minorHAnsi"/>
          <w:bCs/>
          <w:i/>
          <w:iCs/>
          <w:sz w:val="24"/>
        </w:rPr>
      </w:pPr>
    </w:p>
    <w:p w14:paraId="5DA81EB8" w14:textId="77777777" w:rsidR="000332DD" w:rsidRPr="000332DD" w:rsidRDefault="000332DD" w:rsidP="000332DD">
      <w:pPr>
        <w:autoSpaceDE w:val="0"/>
        <w:autoSpaceDN w:val="0"/>
        <w:adjustRightInd w:val="0"/>
        <w:spacing w:line="276" w:lineRule="auto"/>
        <w:rPr>
          <w:rFonts w:cstheme="minorHAnsi"/>
          <w:i/>
          <w:sz w:val="24"/>
        </w:rPr>
      </w:pPr>
      <w:r w:rsidRPr="000332DD">
        <w:rPr>
          <w:rFonts w:eastAsia="Times New Roman" w:cstheme="minorHAnsi"/>
          <w:i/>
          <w:sz w:val="24"/>
        </w:rPr>
        <w:t xml:space="preserve">      Školní vzdělávací program 81. mateřské školy Plzeň je otevřeným dokumentem, umožňuje další rozvoj školy a bude příležitostně doplňován o nové skutečnosti.</w:t>
      </w:r>
      <w:r w:rsidRPr="000332DD">
        <w:rPr>
          <w:rFonts w:cstheme="minorHAnsi"/>
          <w:i/>
          <w:sz w:val="24"/>
        </w:rPr>
        <w:t xml:space="preserve">  </w:t>
      </w:r>
    </w:p>
    <w:p w14:paraId="15AF6438" w14:textId="77777777" w:rsidR="000332DD" w:rsidRPr="000B5EB1" w:rsidRDefault="000332DD" w:rsidP="000332DD">
      <w:pPr>
        <w:autoSpaceDE w:val="0"/>
        <w:autoSpaceDN w:val="0"/>
        <w:adjustRightInd w:val="0"/>
        <w:spacing w:line="276" w:lineRule="auto"/>
        <w:rPr>
          <w:rFonts w:cstheme="minorHAnsi"/>
          <w:szCs w:val="22"/>
        </w:rPr>
      </w:pPr>
      <w:r w:rsidRPr="000B5EB1">
        <w:rPr>
          <w:rFonts w:cstheme="minorHAnsi"/>
          <w:szCs w:val="22"/>
        </w:rPr>
        <w:t xml:space="preserve">        </w:t>
      </w:r>
    </w:p>
    <w:p w14:paraId="04A476FD" w14:textId="77777777" w:rsidR="00F33F5E" w:rsidRPr="005D60CE" w:rsidRDefault="005D60CE" w:rsidP="006610AB">
      <w:pPr>
        <w:spacing w:line="240" w:lineRule="auto"/>
        <w:rPr>
          <w:rFonts w:cstheme="minorHAnsi"/>
          <w:sz w:val="24"/>
        </w:rPr>
      </w:pPr>
      <w:r>
        <w:rPr>
          <w:rFonts w:cstheme="minorHAnsi"/>
          <w:sz w:val="24"/>
        </w:rPr>
        <w:t xml:space="preserve">                                                                     </w:t>
      </w:r>
      <w:r w:rsidR="00F33F5E" w:rsidRPr="005D60CE">
        <w:rPr>
          <w:rFonts w:cstheme="minorHAnsi"/>
          <w:sz w:val="24"/>
        </w:rPr>
        <w:t xml:space="preserve">                                   </w:t>
      </w:r>
      <w:r>
        <w:rPr>
          <w:rFonts w:cstheme="minorHAnsi"/>
          <w:sz w:val="24"/>
        </w:rPr>
        <w:t xml:space="preserve"> </w:t>
      </w:r>
      <w:r w:rsidR="006610AB">
        <w:rPr>
          <w:rFonts w:cstheme="minorHAnsi"/>
          <w:sz w:val="24"/>
        </w:rPr>
        <w:t xml:space="preserve">    </w:t>
      </w:r>
      <w:r w:rsidR="000332DD">
        <w:rPr>
          <w:rFonts w:cstheme="minorHAnsi"/>
          <w:sz w:val="24"/>
        </w:rPr>
        <w:t xml:space="preserve"> </w:t>
      </w:r>
      <w:r>
        <w:rPr>
          <w:rFonts w:cstheme="minorHAnsi"/>
          <w:sz w:val="24"/>
        </w:rPr>
        <w:t xml:space="preserve">  </w:t>
      </w:r>
      <w:r w:rsidR="001D7F1A">
        <w:rPr>
          <w:rFonts w:cstheme="minorHAnsi"/>
          <w:sz w:val="24"/>
        </w:rPr>
        <w:t xml:space="preserve">  </w:t>
      </w:r>
      <w:r w:rsidR="00F33F5E" w:rsidRPr="005D60CE">
        <w:rPr>
          <w:rFonts w:cstheme="minorHAnsi"/>
          <w:sz w:val="24"/>
        </w:rPr>
        <w:t xml:space="preserve">  zapsala Bc. Hana Steinbachová</w:t>
      </w:r>
    </w:p>
    <w:p w14:paraId="347575B1" w14:textId="7BEB50C4" w:rsidR="00F33F5E" w:rsidRDefault="00F33F5E" w:rsidP="006610AB">
      <w:pPr>
        <w:spacing w:line="240" w:lineRule="auto"/>
        <w:rPr>
          <w:rFonts w:cstheme="minorHAnsi"/>
          <w:sz w:val="24"/>
        </w:rPr>
      </w:pPr>
      <w:r w:rsidRPr="005D60CE">
        <w:rPr>
          <w:rStyle w:val="Zkladntext3Char"/>
          <w:rFonts w:asciiTheme="minorHAnsi" w:hAnsiTheme="minorHAnsi" w:cstheme="minorHAnsi"/>
          <w:sz w:val="24"/>
          <w:szCs w:val="24"/>
        </w:rPr>
        <w:t>schváleno na pedagogické poradě dne 2</w:t>
      </w:r>
      <w:r w:rsidR="00FA5ED7">
        <w:rPr>
          <w:rStyle w:val="Zkladntext3Char"/>
          <w:rFonts w:asciiTheme="minorHAnsi" w:hAnsiTheme="minorHAnsi" w:cstheme="minorHAnsi"/>
          <w:sz w:val="24"/>
          <w:szCs w:val="24"/>
        </w:rPr>
        <w:t>6.8.2020</w:t>
      </w:r>
      <w:r w:rsidRPr="005D60CE">
        <w:rPr>
          <w:rFonts w:cstheme="minorHAnsi"/>
          <w:sz w:val="24"/>
        </w:rPr>
        <w:t xml:space="preserve">                         </w:t>
      </w:r>
      <w:r w:rsidR="005D60CE">
        <w:rPr>
          <w:rFonts w:cstheme="minorHAnsi"/>
          <w:sz w:val="24"/>
        </w:rPr>
        <w:t xml:space="preserve">    </w:t>
      </w:r>
      <w:r w:rsidRPr="005D60CE">
        <w:rPr>
          <w:rFonts w:cstheme="minorHAnsi"/>
          <w:sz w:val="24"/>
        </w:rPr>
        <w:t xml:space="preserve">   ředitelka mateřské školy</w:t>
      </w:r>
    </w:p>
    <w:p w14:paraId="0D867BC6" w14:textId="7B47051C" w:rsidR="002B4C22" w:rsidRDefault="002B4C22" w:rsidP="006610AB">
      <w:pPr>
        <w:spacing w:line="240" w:lineRule="auto"/>
        <w:rPr>
          <w:rFonts w:cstheme="minorHAnsi"/>
          <w:sz w:val="24"/>
        </w:rPr>
      </w:pPr>
    </w:p>
    <w:p w14:paraId="6E9C0D7D" w14:textId="73BE5A3C" w:rsidR="002B4C22" w:rsidRDefault="002B4C22" w:rsidP="006610AB">
      <w:pPr>
        <w:spacing w:line="240" w:lineRule="auto"/>
        <w:rPr>
          <w:rFonts w:cstheme="minorHAnsi"/>
          <w:sz w:val="24"/>
        </w:rPr>
      </w:pPr>
    </w:p>
    <w:p w14:paraId="6898AA4D" w14:textId="38563279" w:rsidR="002B4C22" w:rsidRPr="00607DFC" w:rsidRDefault="002B4C22" w:rsidP="006610AB">
      <w:pPr>
        <w:spacing w:line="240" w:lineRule="auto"/>
        <w:rPr>
          <w:rFonts w:cstheme="minorHAnsi"/>
          <w:color w:val="FF0000"/>
          <w:sz w:val="24"/>
        </w:rPr>
      </w:pPr>
      <w:r w:rsidRPr="00607DFC">
        <w:rPr>
          <w:rFonts w:cstheme="minorHAnsi"/>
          <w:color w:val="FF0000"/>
          <w:sz w:val="24"/>
        </w:rPr>
        <w:t>Dodatek</w:t>
      </w:r>
    </w:p>
    <w:p w14:paraId="5E40941A" w14:textId="0B929EBD" w:rsidR="00607DFC" w:rsidRPr="00607DFC" w:rsidRDefault="002B4C22" w:rsidP="006610AB">
      <w:pPr>
        <w:spacing w:line="240" w:lineRule="auto"/>
        <w:rPr>
          <w:b/>
          <w:bCs/>
          <w:color w:val="FF0000"/>
          <w:sz w:val="24"/>
          <w:u w:val="single"/>
        </w:rPr>
      </w:pPr>
      <w:r w:rsidRPr="00607DFC">
        <w:rPr>
          <w:b/>
          <w:bCs/>
          <w:color w:val="FF0000"/>
          <w:sz w:val="24"/>
          <w:u w:val="single"/>
        </w:rPr>
        <w:t xml:space="preserve">Vzdělávání dětí se speciálními vzdělávacími potřebami </w:t>
      </w:r>
    </w:p>
    <w:p w14:paraId="5DDB306F" w14:textId="7AF81BE2" w:rsidR="002B4C22" w:rsidRPr="00607DFC" w:rsidRDefault="002B4C22" w:rsidP="006610AB">
      <w:pPr>
        <w:spacing w:line="240" w:lineRule="auto"/>
        <w:rPr>
          <w:rFonts w:cstheme="minorHAnsi"/>
          <w:color w:val="FF0000"/>
          <w:sz w:val="24"/>
        </w:rPr>
      </w:pPr>
      <w:r w:rsidRPr="00607DFC">
        <w:rPr>
          <w:color w:val="FF0000"/>
          <w:sz w:val="24"/>
        </w:rPr>
        <w:t xml:space="preserve"> „8.4 Jazyková příprava dětí s nedostatečnou znalostí českého jazyka 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w:t>
      </w:r>
      <w:r w:rsidR="00607DFC">
        <w:rPr>
          <w:color w:val="FF0000"/>
          <w:sz w:val="24"/>
        </w:rPr>
        <w:t>Učitelky mateřské školy věnují</w:t>
      </w:r>
      <w:r w:rsidRPr="00607DFC">
        <w:rPr>
          <w:color w:val="FF0000"/>
          <w:sz w:val="24"/>
        </w:rPr>
        <w:t xml:space="preserve"> zvýšenou pozornost dětem s nedostatečnou znalostí českého jazyka začala být poskytována jazyková podpora již od samotného nástupu do mateřské školy. Při práci s celou třídou je třeba mít na vědomí, 2 že se v ní nacházejí i děti, které se český jazyk učí jako druhý jazyk, uzpůsobit tomu didaktické postupy a děti cíleně podporovat v osvojování českého jazyka. Mateřské školy poskytují dětem s nedostatečnou znalostí českého jazyka jazykovou přípravu pro zajištění plynulého přechodu do základního vzdělávání. Zvláštní právní úprava platí pro mateřské školy, kde jsou alespoň 4 cizinci v povinném předškolním vzdělávání v rámci jednoho místa poskytovaného vzdělávání (v případě lesní mateřské školy v jednotlivém území, kde zejména probíhá pedagogických program a kde má škola zázemí).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 Čl. 2 Škola uvede svůj školní vzdělávací program do souladu s Rámcovým vzdělávacím programem pro předškolní vzdělávání, ve znění tohoto opatření, ke dni 1. září 2021.</w:t>
      </w:r>
    </w:p>
    <w:p w14:paraId="1930E078" w14:textId="2F6C090B" w:rsidR="00370CEA" w:rsidRPr="00607DFC" w:rsidRDefault="00370CEA" w:rsidP="006610AB">
      <w:pPr>
        <w:spacing w:line="240" w:lineRule="auto"/>
        <w:rPr>
          <w:rFonts w:eastAsia="Times New Roman" w:cstheme="minorHAnsi"/>
          <w:color w:val="FF0000"/>
          <w:sz w:val="24"/>
        </w:rPr>
      </w:pPr>
    </w:p>
    <w:p w14:paraId="5EA3B792" w14:textId="49C64E4E" w:rsidR="002B4C22" w:rsidRPr="00607DFC" w:rsidRDefault="002B4C22" w:rsidP="006610AB">
      <w:pPr>
        <w:spacing w:line="240" w:lineRule="auto"/>
        <w:rPr>
          <w:rFonts w:eastAsia="Times New Roman" w:cstheme="minorHAnsi"/>
          <w:color w:val="FF0000"/>
          <w:sz w:val="24"/>
        </w:rPr>
      </w:pPr>
    </w:p>
    <w:p w14:paraId="57B6E040" w14:textId="1DC5CFE5" w:rsidR="002B4C22" w:rsidRPr="00607DFC" w:rsidRDefault="002B4C22" w:rsidP="006610AB">
      <w:pPr>
        <w:spacing w:line="240" w:lineRule="auto"/>
        <w:rPr>
          <w:rFonts w:eastAsia="Times New Roman" w:cstheme="minorHAnsi"/>
          <w:color w:val="FF0000"/>
          <w:sz w:val="24"/>
        </w:rPr>
      </w:pPr>
    </w:p>
    <w:p w14:paraId="48C53319" w14:textId="609C22E7" w:rsidR="002B4C22" w:rsidRPr="00607DFC" w:rsidRDefault="002B4C22" w:rsidP="006610AB">
      <w:pPr>
        <w:spacing w:line="240" w:lineRule="auto"/>
        <w:rPr>
          <w:rFonts w:eastAsia="Times New Roman" w:cstheme="minorHAnsi"/>
          <w:color w:val="FF0000"/>
          <w:sz w:val="24"/>
        </w:rPr>
      </w:pPr>
      <w:r w:rsidRPr="00607DFC">
        <w:rPr>
          <w:color w:val="FF0000"/>
          <w:sz w:val="24"/>
        </w:rPr>
        <w:t>Opatření ministra školství, mládeže a tělovýchovy, kterým se mění Rámcový vzdělávací program pro předškolní vzdělávání (č.j. MSMT-44476/2020-6). Do Rámcového vzdělávacího programu pro předškolní vzdělávání (RVP PV) byla začleněna nová část týkající se poskytování jazykové podpory dětem s nedostatečnou znalostí českého jazyka (nová podkapitola 8.4). Změna v RVP PV byla provedena v návaznosti na vyhlášku č. 271/2021 Sb., která je platná od 14. července 2021 a kterou se mění vyhláška č. 14/2005 Sb., o předškolním vzdělávání. Novelizace se týká poskytování jazykové přípravy v předškolním vzdělávání. Účinnost této vyhlášky je od 1. září 2021. Při přechodu na základní školu by děti s nedostatečnou znalostí českého jazyka měly mít takové jazykové a sociokulturní kompetence v českém jazyce, které jim umožní zapojit se do výuky a dosáhnout školního úspěchu. Mateřské školy již nyní poskytují dětem s nedostatečnou znalostí češtiny jazykovou podporu v rámci běžné činnosti, při které dochází díky kontaktu dětí mezi sebou a kontaktu s učiteli přirozeně ke vzdělávání v češtině. Děti se nejlépe učí jazyk přirozenou cestou kontaktem s vrstevníky a nadměrné vyčleňování dětí ze známého prostředí jim neprospívá. Nový systém jazykové přípravy je pak určitou nadstavbou a větším zacílením na vzdělávání dětí cizinců v češtině. Podpůrným metodickým materiálem při vzdělávání dětí s nedostatečnou znalostí českého jazyka je Kurikulum češtiny jako druhého jazyka pro povinné předškolní vzdělávání, které lze využívat ať již v rámci jazykové přípravy v povinném předškolním vzdělávání, tak i při individualizované práci s dětmi s nedostatečnou znalostí českého jazyka již od nástupu do mateřské školy (https://www.msmt.cz/vzdelavani/zakladni-vzdelavani/vzdelavani-zaku-cizincu). Hlavní cílovou skupinou pro poskytování jazykové přípravy jsou cizinci v povinném předškolním vzdělávání bez ohledu na délku jejich pobytu v ČR. Organizace jazykové přípravy se liší s ohledem na zastoupení cizinců v povinném předškolním vzdělávání. Vycházíme z toho, že v případě počtu 4 a více dětí cizinců již není možné se jim v rámci vzdělávání ve třídě dostatečně individuálně věnovat a poskytovat jim dostatečnou jazykovou přípravu, a proto je třeba zřídit skupinu/y pro jazykovou přípravu. Pokud má mateřská škola v rámci jednoho místa poskytovaného vzdělávání 1 až 3 děti cizince v povinném předškolním vzdělávání, bude jim poskytována individuální jazyková podpora v rámci běžných vzdělávacích činností. V případě, že se jedná o mateřskou školu s větším zastoupením cizinců (tj. 4 a více dětí-cizinců v rámci jednoho místa poskytovaného vzdělávání) v povinném předškolním vzdělávání, zřizuje ředitel mateřské školy skupinu/y pro jazykovou přípravu v souladu s § 1e vyhlášky č. 14/2005 Sb., o předškolním vzdělávání, ve znění pozdějších předpisů. Škola má povinnost poskytovat jazykovou přípravu pro zajištění plynulého přechodu do základního vzdělávání v rozsahu jedné hodiny týdně. Tato hodina týdně bude rozdělena do dvou nebo více bloků v průběhu týdne. Do této hodiny se nezapočítávají přesuny dětí do skupiny apod. Do skupiny mohou být na základě posouzení potřebnosti ředitelem školy zařazeny i jiné děti, které mají prokazatelně obdobné integrační potřeby jako děti cizinci (mladší, s českým občanstvím apod.), a to i do vyššího počtu než osm dětí, pokud to není na újmu kvality jazykové přípravy dětí cizinců. Podrobný metodický materiál pro poskytování jazykové přípravy v předškolním a základním vzdělávání je k dispozici zde: https://www.msmt.cz/vzdelavani/zakladni-vzdelavani/vzdelavani-zaku-cizincu. Mateřská škola uvede svůj školní vzdělávací program (ŠVP) do souladu s RVP PV ve znění výše uvedeného opatření ke dni 1. září 2021. MŠMT přijalo změnu RVP PV na konci srpna v návaznosti na zveřejnění novely vyhlášky č. 14/2005 Sb. ve Sbírce zákonů. Vyjednávání o konečné podobě této novely trvalo déle, než jsme původně předpokládali, zejména s ohledem na zajištění dodatečných finančních zdrojů, které jsou se zabezpečením fungování nového systému jazykové podpory spojeny. Uvědomujeme si, že z objektivních důvodu je zřejmé, že nemusí být možné ŠVP upravit k 1. září. Doporučujeme však k úpravě ŠVP přistoupit do nejdříve, přičemž lze plně využít přímo text RVP PV. Prioritně si však musí ŠVP upravit zejména ty mateřské školy, které již nějaké děti – cizince s nárokem na jazykovou přípravu pro školní rok 2021/2022 přijaté mají. Ostatní školy by však měly k úpravě ŠVP také přistoupit co nejdříve, protože dítě (a tedy i dítě cizinec) může do mateřské školy nastoupit i v průběhu školního roku; nedostatečná znalost českého jazyka samozřejmě není důvodem k nepřijetí dítěte. Česká školní inspekce bude v tomto kalendářním roce zjištěné nedostatky v této oblasti řešit především formou metodické podpory. Každé mateřské škole zřizované krajem, obcí, nebo dobrovolným svazkem obcí, která k 30. září daného školního roku vykáže ve výkazu o mateřské škole v rámci jednoho místa poskytovaného vzdělávání alespoň 4 děti cizince v povinném předškolním vzdělávání, bude navýšen</w:t>
      </w:r>
    </w:p>
    <w:sectPr w:rsidR="002B4C22" w:rsidRPr="00607DFC" w:rsidSect="00A2784C">
      <w:type w:val="nextColumn"/>
      <w:pgSz w:w="12240" w:h="15840"/>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3F1F5" w14:textId="77777777" w:rsidR="000E646C" w:rsidRDefault="000E646C">
      <w:pPr>
        <w:spacing w:line="240" w:lineRule="auto"/>
      </w:pPr>
      <w:r>
        <w:separator/>
      </w:r>
    </w:p>
  </w:endnote>
  <w:endnote w:type="continuationSeparator" w:id="0">
    <w:p w14:paraId="70C942F7" w14:textId="77777777" w:rsidR="000E646C" w:rsidRDefault="000E6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Handel Gothic AT">
    <w:altName w:val="Times New Roman"/>
    <w:charset w:val="EE"/>
    <w:family w:val="auto"/>
    <w:pitch w:val="variable"/>
    <w:sig w:usb0="00000001" w:usb1="00000000" w:usb2="00000000" w:usb3="00000000" w:csb0="0000000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Mistral">
    <w:panose1 w:val="03090702030407020403"/>
    <w:charset w:val="EE"/>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278409"/>
      <w:docPartObj>
        <w:docPartGallery w:val="Page Numbers (Bottom of Page)"/>
        <w:docPartUnique/>
      </w:docPartObj>
    </w:sdtPr>
    <w:sdtEndPr/>
    <w:sdtContent>
      <w:p w14:paraId="1AE8A384" w14:textId="77777777" w:rsidR="000E646C" w:rsidRDefault="000E646C">
        <w:pPr>
          <w:pStyle w:val="Zpat"/>
          <w:jc w:val="center"/>
        </w:pPr>
        <w:r>
          <w:fldChar w:fldCharType="begin"/>
        </w:r>
        <w:r>
          <w:instrText>PAGE   \* MERGEFORMAT</w:instrText>
        </w:r>
        <w:r>
          <w:fldChar w:fldCharType="separate"/>
        </w:r>
        <w:r>
          <w:rPr>
            <w:noProof/>
          </w:rPr>
          <w:t>2</w:t>
        </w:r>
        <w:r>
          <w:fldChar w:fldCharType="end"/>
        </w:r>
      </w:p>
    </w:sdtContent>
  </w:sdt>
  <w:p w14:paraId="69D5CC5A" w14:textId="77777777" w:rsidR="000E646C" w:rsidRDefault="000E646C" w:rsidP="00401CDE">
    <w:pPr>
      <w:pStyle w:val="Zpat"/>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25319" w14:textId="77777777" w:rsidR="000E646C" w:rsidRDefault="000E646C">
      <w:pPr>
        <w:spacing w:line="240" w:lineRule="auto"/>
      </w:pPr>
      <w:r>
        <w:separator/>
      </w:r>
    </w:p>
  </w:footnote>
  <w:footnote w:type="continuationSeparator" w:id="0">
    <w:p w14:paraId="50B9AF7D" w14:textId="77777777" w:rsidR="000E646C" w:rsidRDefault="000E64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8139" w14:textId="77777777" w:rsidR="000E646C" w:rsidRDefault="000E646C" w:rsidP="0081601F">
    <w:pPr>
      <w:pStyle w:val="Zhlav"/>
      <w:jc w:val="center"/>
    </w:pPr>
    <w:r>
      <w:t>81. mateřská škola Plzeň, Hodonínská 53, příspěvková organizace, Školní výchovně vzdělávací program</w:t>
    </w:r>
  </w:p>
  <w:p w14:paraId="02D457BB" w14:textId="77777777" w:rsidR="000E646C" w:rsidRDefault="000E646C" w:rsidP="0081601F">
    <w:pPr>
      <w:pStyle w:val="Zhlav"/>
      <w:pBdr>
        <w:bottom w:val="single" w:sz="4" w:space="1" w:color="auto"/>
      </w:pBdr>
      <w:jc w:val="center"/>
    </w:pPr>
  </w:p>
  <w:p w14:paraId="27364341" w14:textId="77777777" w:rsidR="000E646C" w:rsidRDefault="000E646C">
    <w:pPr>
      <w:pStyle w:val="Zhlav"/>
    </w:pPr>
  </w:p>
  <w:p w14:paraId="67BECF6F" w14:textId="77777777" w:rsidR="000E646C" w:rsidRDefault="000E646C" w:rsidP="008160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467"/>
    <w:multiLevelType w:val="hybridMultilevel"/>
    <w:tmpl w:val="136087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F54DB4"/>
    <w:multiLevelType w:val="hybridMultilevel"/>
    <w:tmpl w:val="5546C5A0"/>
    <w:lvl w:ilvl="0" w:tplc="FFFFFFFF">
      <w:start w:val="1"/>
      <w:numFmt w:val="bullet"/>
      <w:lvlText w:val=""/>
      <w:lvlJc w:val="left"/>
      <w:pPr>
        <w:ind w:left="1778" w:hanging="360"/>
      </w:pPr>
      <w:rPr>
        <w:rFonts w:ascii="Symbol" w:hAnsi="Symbol" w:cs="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start w:val="1"/>
      <w:numFmt w:val="bullet"/>
      <w:lvlText w:val="o"/>
      <w:lvlJc w:val="left"/>
      <w:pPr>
        <w:ind w:left="4658" w:hanging="360"/>
      </w:pPr>
      <w:rPr>
        <w:rFonts w:ascii="Courier New" w:hAnsi="Courier New" w:cs="Courier New" w:hint="default"/>
      </w:rPr>
    </w:lvl>
    <w:lvl w:ilvl="5" w:tplc="04050005">
      <w:start w:val="1"/>
      <w:numFmt w:val="bullet"/>
      <w:lvlText w:val=""/>
      <w:lvlJc w:val="left"/>
      <w:pPr>
        <w:ind w:left="5378" w:hanging="360"/>
      </w:pPr>
      <w:rPr>
        <w:rFonts w:ascii="Wingdings" w:hAnsi="Wingdings" w:hint="default"/>
      </w:rPr>
    </w:lvl>
    <w:lvl w:ilvl="6" w:tplc="04050001">
      <w:start w:val="1"/>
      <w:numFmt w:val="bullet"/>
      <w:lvlText w:val=""/>
      <w:lvlJc w:val="left"/>
      <w:pPr>
        <w:ind w:left="6098" w:hanging="360"/>
      </w:pPr>
      <w:rPr>
        <w:rFonts w:ascii="Symbol" w:hAnsi="Symbol" w:hint="default"/>
      </w:rPr>
    </w:lvl>
    <w:lvl w:ilvl="7" w:tplc="04050003">
      <w:start w:val="1"/>
      <w:numFmt w:val="bullet"/>
      <w:lvlText w:val="o"/>
      <w:lvlJc w:val="left"/>
      <w:pPr>
        <w:ind w:left="6818" w:hanging="360"/>
      </w:pPr>
      <w:rPr>
        <w:rFonts w:ascii="Courier New" w:hAnsi="Courier New" w:cs="Courier New" w:hint="default"/>
      </w:rPr>
    </w:lvl>
    <w:lvl w:ilvl="8" w:tplc="04050005">
      <w:start w:val="1"/>
      <w:numFmt w:val="bullet"/>
      <w:lvlText w:val=""/>
      <w:lvlJc w:val="left"/>
      <w:pPr>
        <w:ind w:left="7538" w:hanging="360"/>
      </w:pPr>
      <w:rPr>
        <w:rFonts w:ascii="Wingdings" w:hAnsi="Wingdings" w:hint="default"/>
      </w:rPr>
    </w:lvl>
  </w:abstractNum>
  <w:abstractNum w:abstractNumId="2" w15:restartNumberingAfterBreak="0">
    <w:nsid w:val="03406E90"/>
    <w:multiLevelType w:val="hybridMultilevel"/>
    <w:tmpl w:val="BBBEF858"/>
    <w:lvl w:ilvl="0" w:tplc="72C8DDDA">
      <w:start w:val="1"/>
      <w:numFmt w:val="bullet"/>
      <w:lvlText w:val=""/>
      <w:lvlJc w:val="left"/>
      <w:pPr>
        <w:tabs>
          <w:tab w:val="num" w:pos="720"/>
        </w:tabs>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A614A0"/>
    <w:multiLevelType w:val="hybridMultilevel"/>
    <w:tmpl w:val="06928514"/>
    <w:lvl w:ilvl="0" w:tplc="5DA05794">
      <w:start w:val="1"/>
      <w:numFmt w:val="decimal"/>
      <w:lvlText w:val="%1."/>
      <w:lvlJc w:val="left"/>
      <w:pPr>
        <w:tabs>
          <w:tab w:val="num" w:pos="360"/>
        </w:tabs>
        <w:ind w:left="360" w:hanging="360"/>
      </w:pPr>
      <w:rPr>
        <w:rFonts w:hint="default"/>
      </w:rPr>
    </w:lvl>
    <w:lvl w:ilvl="1" w:tplc="2620ED34" w:tentative="1">
      <w:start w:val="1"/>
      <w:numFmt w:val="lowerLetter"/>
      <w:lvlText w:val="%2."/>
      <w:lvlJc w:val="left"/>
      <w:pPr>
        <w:tabs>
          <w:tab w:val="num" w:pos="1080"/>
        </w:tabs>
        <w:ind w:left="1080" w:hanging="360"/>
      </w:pPr>
    </w:lvl>
    <w:lvl w:ilvl="2" w:tplc="62BC4CA6" w:tentative="1">
      <w:start w:val="1"/>
      <w:numFmt w:val="lowerRoman"/>
      <w:lvlText w:val="%3."/>
      <w:lvlJc w:val="right"/>
      <w:pPr>
        <w:tabs>
          <w:tab w:val="num" w:pos="1800"/>
        </w:tabs>
        <w:ind w:left="1800" w:hanging="180"/>
      </w:pPr>
    </w:lvl>
    <w:lvl w:ilvl="3" w:tplc="FA8694F6" w:tentative="1">
      <w:start w:val="1"/>
      <w:numFmt w:val="decimal"/>
      <w:lvlText w:val="%4."/>
      <w:lvlJc w:val="left"/>
      <w:pPr>
        <w:tabs>
          <w:tab w:val="num" w:pos="2520"/>
        </w:tabs>
        <w:ind w:left="2520" w:hanging="360"/>
      </w:pPr>
    </w:lvl>
    <w:lvl w:ilvl="4" w:tplc="1A548198" w:tentative="1">
      <w:start w:val="1"/>
      <w:numFmt w:val="lowerLetter"/>
      <w:lvlText w:val="%5."/>
      <w:lvlJc w:val="left"/>
      <w:pPr>
        <w:tabs>
          <w:tab w:val="num" w:pos="3240"/>
        </w:tabs>
        <w:ind w:left="3240" w:hanging="360"/>
      </w:pPr>
    </w:lvl>
    <w:lvl w:ilvl="5" w:tplc="3D262872" w:tentative="1">
      <w:start w:val="1"/>
      <w:numFmt w:val="lowerRoman"/>
      <w:lvlText w:val="%6."/>
      <w:lvlJc w:val="right"/>
      <w:pPr>
        <w:tabs>
          <w:tab w:val="num" w:pos="3960"/>
        </w:tabs>
        <w:ind w:left="3960" w:hanging="180"/>
      </w:pPr>
    </w:lvl>
    <w:lvl w:ilvl="6" w:tplc="E61EAE0C" w:tentative="1">
      <w:start w:val="1"/>
      <w:numFmt w:val="decimal"/>
      <w:lvlText w:val="%7."/>
      <w:lvlJc w:val="left"/>
      <w:pPr>
        <w:tabs>
          <w:tab w:val="num" w:pos="4680"/>
        </w:tabs>
        <w:ind w:left="4680" w:hanging="360"/>
      </w:pPr>
    </w:lvl>
    <w:lvl w:ilvl="7" w:tplc="A0C89F8E" w:tentative="1">
      <w:start w:val="1"/>
      <w:numFmt w:val="lowerLetter"/>
      <w:lvlText w:val="%8."/>
      <w:lvlJc w:val="left"/>
      <w:pPr>
        <w:tabs>
          <w:tab w:val="num" w:pos="5400"/>
        </w:tabs>
        <w:ind w:left="5400" w:hanging="360"/>
      </w:pPr>
    </w:lvl>
    <w:lvl w:ilvl="8" w:tplc="9386E22C" w:tentative="1">
      <w:start w:val="1"/>
      <w:numFmt w:val="lowerRoman"/>
      <w:lvlText w:val="%9."/>
      <w:lvlJc w:val="right"/>
      <w:pPr>
        <w:tabs>
          <w:tab w:val="num" w:pos="6120"/>
        </w:tabs>
        <w:ind w:left="6120" w:hanging="180"/>
      </w:pPr>
    </w:lvl>
  </w:abstractNum>
  <w:abstractNum w:abstractNumId="4" w15:restartNumberingAfterBreak="0">
    <w:nsid w:val="054901C4"/>
    <w:multiLevelType w:val="hybridMultilevel"/>
    <w:tmpl w:val="C5D05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11770C"/>
    <w:multiLevelType w:val="hybridMultilevel"/>
    <w:tmpl w:val="A5205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D43335"/>
    <w:multiLevelType w:val="hybridMultilevel"/>
    <w:tmpl w:val="79FE9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7F5AD2"/>
    <w:multiLevelType w:val="hybridMultilevel"/>
    <w:tmpl w:val="D0721D36"/>
    <w:lvl w:ilvl="0" w:tplc="04050001">
      <w:start w:val="1"/>
      <w:numFmt w:val="bullet"/>
      <w:lvlText w:val=""/>
      <w:lvlJc w:val="left"/>
      <w:pPr>
        <w:tabs>
          <w:tab w:val="num" w:pos="720"/>
        </w:tabs>
        <w:ind w:left="720" w:hanging="360"/>
      </w:pPr>
      <w:rPr>
        <w:rFonts w:ascii="Symbol" w:hAnsi="Symbol" w:hint="default"/>
        <w:sz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DEC5BC2"/>
    <w:multiLevelType w:val="hybridMultilevel"/>
    <w:tmpl w:val="A4AAA908"/>
    <w:lvl w:ilvl="0" w:tplc="04050001">
      <w:start w:val="1"/>
      <w:numFmt w:val="bullet"/>
      <w:lvlText w:val=""/>
      <w:lvlJc w:val="left"/>
      <w:pPr>
        <w:ind w:left="1209" w:hanging="360"/>
      </w:pPr>
      <w:rPr>
        <w:rFonts w:ascii="Symbol" w:hAnsi="Symbol" w:hint="default"/>
      </w:rPr>
    </w:lvl>
    <w:lvl w:ilvl="1" w:tplc="04050003" w:tentative="1">
      <w:start w:val="1"/>
      <w:numFmt w:val="bullet"/>
      <w:lvlText w:val="o"/>
      <w:lvlJc w:val="left"/>
      <w:pPr>
        <w:ind w:left="1929" w:hanging="360"/>
      </w:pPr>
      <w:rPr>
        <w:rFonts w:ascii="Courier New" w:hAnsi="Courier New" w:cs="Courier New" w:hint="default"/>
      </w:rPr>
    </w:lvl>
    <w:lvl w:ilvl="2" w:tplc="04050005" w:tentative="1">
      <w:start w:val="1"/>
      <w:numFmt w:val="bullet"/>
      <w:lvlText w:val=""/>
      <w:lvlJc w:val="left"/>
      <w:pPr>
        <w:ind w:left="2649" w:hanging="360"/>
      </w:pPr>
      <w:rPr>
        <w:rFonts w:ascii="Wingdings" w:hAnsi="Wingdings" w:hint="default"/>
      </w:rPr>
    </w:lvl>
    <w:lvl w:ilvl="3" w:tplc="04050001" w:tentative="1">
      <w:start w:val="1"/>
      <w:numFmt w:val="bullet"/>
      <w:lvlText w:val=""/>
      <w:lvlJc w:val="left"/>
      <w:pPr>
        <w:ind w:left="3369" w:hanging="360"/>
      </w:pPr>
      <w:rPr>
        <w:rFonts w:ascii="Symbol" w:hAnsi="Symbol" w:hint="default"/>
      </w:rPr>
    </w:lvl>
    <w:lvl w:ilvl="4" w:tplc="04050003" w:tentative="1">
      <w:start w:val="1"/>
      <w:numFmt w:val="bullet"/>
      <w:lvlText w:val="o"/>
      <w:lvlJc w:val="left"/>
      <w:pPr>
        <w:ind w:left="4089" w:hanging="360"/>
      </w:pPr>
      <w:rPr>
        <w:rFonts w:ascii="Courier New" w:hAnsi="Courier New" w:cs="Courier New" w:hint="default"/>
      </w:rPr>
    </w:lvl>
    <w:lvl w:ilvl="5" w:tplc="04050005" w:tentative="1">
      <w:start w:val="1"/>
      <w:numFmt w:val="bullet"/>
      <w:lvlText w:val=""/>
      <w:lvlJc w:val="left"/>
      <w:pPr>
        <w:ind w:left="4809" w:hanging="360"/>
      </w:pPr>
      <w:rPr>
        <w:rFonts w:ascii="Wingdings" w:hAnsi="Wingdings" w:hint="default"/>
      </w:rPr>
    </w:lvl>
    <w:lvl w:ilvl="6" w:tplc="04050001" w:tentative="1">
      <w:start w:val="1"/>
      <w:numFmt w:val="bullet"/>
      <w:lvlText w:val=""/>
      <w:lvlJc w:val="left"/>
      <w:pPr>
        <w:ind w:left="5529" w:hanging="360"/>
      </w:pPr>
      <w:rPr>
        <w:rFonts w:ascii="Symbol" w:hAnsi="Symbol" w:hint="default"/>
      </w:rPr>
    </w:lvl>
    <w:lvl w:ilvl="7" w:tplc="04050003" w:tentative="1">
      <w:start w:val="1"/>
      <w:numFmt w:val="bullet"/>
      <w:lvlText w:val="o"/>
      <w:lvlJc w:val="left"/>
      <w:pPr>
        <w:ind w:left="6249" w:hanging="360"/>
      </w:pPr>
      <w:rPr>
        <w:rFonts w:ascii="Courier New" w:hAnsi="Courier New" w:cs="Courier New" w:hint="default"/>
      </w:rPr>
    </w:lvl>
    <w:lvl w:ilvl="8" w:tplc="04050005" w:tentative="1">
      <w:start w:val="1"/>
      <w:numFmt w:val="bullet"/>
      <w:lvlText w:val=""/>
      <w:lvlJc w:val="left"/>
      <w:pPr>
        <w:ind w:left="6969" w:hanging="360"/>
      </w:pPr>
      <w:rPr>
        <w:rFonts w:ascii="Wingdings" w:hAnsi="Wingdings" w:hint="default"/>
      </w:rPr>
    </w:lvl>
  </w:abstractNum>
  <w:abstractNum w:abstractNumId="10" w15:restartNumberingAfterBreak="0">
    <w:nsid w:val="112B3FC0"/>
    <w:multiLevelType w:val="hybridMultilevel"/>
    <w:tmpl w:val="C3121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9F3778"/>
    <w:multiLevelType w:val="hybridMultilevel"/>
    <w:tmpl w:val="531A5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FD0A32"/>
    <w:multiLevelType w:val="hybridMultilevel"/>
    <w:tmpl w:val="95404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362775"/>
    <w:multiLevelType w:val="hybridMultilevel"/>
    <w:tmpl w:val="35068D50"/>
    <w:lvl w:ilvl="0" w:tplc="04050001">
      <w:start w:val="1"/>
      <w:numFmt w:val="bullet"/>
      <w:lvlText w:val=""/>
      <w:lvlJc w:val="left"/>
      <w:pPr>
        <w:tabs>
          <w:tab w:val="num" w:pos="720"/>
        </w:tabs>
        <w:ind w:left="72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6F40B9"/>
    <w:multiLevelType w:val="hybridMultilevel"/>
    <w:tmpl w:val="7C043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80B22A6"/>
    <w:multiLevelType w:val="hybridMultilevel"/>
    <w:tmpl w:val="01FA1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7835F7"/>
    <w:multiLevelType w:val="hybridMultilevel"/>
    <w:tmpl w:val="E54AF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C9A0549"/>
    <w:multiLevelType w:val="hybridMultilevel"/>
    <w:tmpl w:val="BF522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1D8C2EE2"/>
    <w:multiLevelType w:val="hybridMultilevel"/>
    <w:tmpl w:val="84006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F831F80"/>
    <w:multiLevelType w:val="hybridMultilevel"/>
    <w:tmpl w:val="7A7EA3AE"/>
    <w:lvl w:ilvl="0" w:tplc="EEC243FA">
      <w:start w:val="1"/>
      <w:numFmt w:val="decimal"/>
      <w:lvlText w:val="%1."/>
      <w:lvlJc w:val="left"/>
      <w:pPr>
        <w:tabs>
          <w:tab w:val="num" w:pos="540"/>
        </w:tabs>
        <w:ind w:left="540" w:hanging="360"/>
      </w:pPr>
      <w:rPr>
        <w:u w:val="single"/>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1823BA5"/>
    <w:multiLevelType w:val="hybridMultilevel"/>
    <w:tmpl w:val="4350C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2012CAE"/>
    <w:multiLevelType w:val="hybridMultilevel"/>
    <w:tmpl w:val="AC84CD30"/>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24" w15:restartNumberingAfterBreak="0">
    <w:nsid w:val="226E0D0E"/>
    <w:multiLevelType w:val="hybridMultilevel"/>
    <w:tmpl w:val="24261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3E835AF"/>
    <w:multiLevelType w:val="hybridMultilevel"/>
    <w:tmpl w:val="2CDE8BC4"/>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6" w15:restartNumberingAfterBreak="0">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4DC538F"/>
    <w:multiLevelType w:val="hybridMultilevel"/>
    <w:tmpl w:val="14705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7B76077"/>
    <w:multiLevelType w:val="hybridMultilevel"/>
    <w:tmpl w:val="F230B516"/>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29" w15:restartNumberingAfterBreak="0">
    <w:nsid w:val="285E5AA3"/>
    <w:multiLevelType w:val="hybridMultilevel"/>
    <w:tmpl w:val="D7A43A18"/>
    <w:lvl w:ilvl="0" w:tplc="04050001">
      <w:start w:val="1"/>
      <w:numFmt w:val="bullet"/>
      <w:lvlText w:val=""/>
      <w:lvlJc w:val="left"/>
      <w:pPr>
        <w:ind w:left="1080" w:hanging="360"/>
      </w:pPr>
      <w:rPr>
        <w:rFonts w:ascii="Symbol" w:hAnsi="Symbol" w:hint="default"/>
        <w:sz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2AB05951"/>
    <w:multiLevelType w:val="hybridMultilevel"/>
    <w:tmpl w:val="70DAC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AE30BCA"/>
    <w:multiLevelType w:val="hybridMultilevel"/>
    <w:tmpl w:val="D5907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DE61817"/>
    <w:multiLevelType w:val="hybridMultilevel"/>
    <w:tmpl w:val="E08AB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25053C6"/>
    <w:multiLevelType w:val="hybridMultilevel"/>
    <w:tmpl w:val="4EE077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3610486C"/>
    <w:multiLevelType w:val="hybridMultilevel"/>
    <w:tmpl w:val="1C0C5E76"/>
    <w:lvl w:ilvl="0" w:tplc="1EDE81C6">
      <w:start w:val="1"/>
      <w:numFmt w:val="decimal"/>
      <w:lvlText w:val="%1."/>
      <w:lvlJc w:val="left"/>
      <w:pPr>
        <w:tabs>
          <w:tab w:val="num" w:pos="360"/>
        </w:tabs>
        <w:ind w:left="360" w:hanging="360"/>
      </w:pPr>
      <w:rPr>
        <w:rFonts w:hint="default"/>
      </w:rPr>
    </w:lvl>
    <w:lvl w:ilvl="1" w:tplc="F1420332" w:tentative="1">
      <w:start w:val="1"/>
      <w:numFmt w:val="lowerLetter"/>
      <w:lvlText w:val="%2."/>
      <w:lvlJc w:val="left"/>
      <w:pPr>
        <w:tabs>
          <w:tab w:val="num" w:pos="1440"/>
        </w:tabs>
        <w:ind w:left="1440" w:hanging="360"/>
      </w:pPr>
    </w:lvl>
    <w:lvl w:ilvl="2" w:tplc="DDCEBCB2" w:tentative="1">
      <w:start w:val="1"/>
      <w:numFmt w:val="lowerRoman"/>
      <w:lvlText w:val="%3."/>
      <w:lvlJc w:val="right"/>
      <w:pPr>
        <w:tabs>
          <w:tab w:val="num" w:pos="2160"/>
        </w:tabs>
        <w:ind w:left="2160" w:hanging="180"/>
      </w:pPr>
    </w:lvl>
    <w:lvl w:ilvl="3" w:tplc="9D901BC8" w:tentative="1">
      <w:start w:val="1"/>
      <w:numFmt w:val="decimal"/>
      <w:lvlText w:val="%4."/>
      <w:lvlJc w:val="left"/>
      <w:pPr>
        <w:tabs>
          <w:tab w:val="num" w:pos="2880"/>
        </w:tabs>
        <w:ind w:left="2880" w:hanging="360"/>
      </w:pPr>
    </w:lvl>
    <w:lvl w:ilvl="4" w:tplc="0AC0B4F0" w:tentative="1">
      <w:start w:val="1"/>
      <w:numFmt w:val="lowerLetter"/>
      <w:lvlText w:val="%5."/>
      <w:lvlJc w:val="left"/>
      <w:pPr>
        <w:tabs>
          <w:tab w:val="num" w:pos="3600"/>
        </w:tabs>
        <w:ind w:left="3600" w:hanging="360"/>
      </w:pPr>
    </w:lvl>
    <w:lvl w:ilvl="5" w:tplc="CBD681F0" w:tentative="1">
      <w:start w:val="1"/>
      <w:numFmt w:val="lowerRoman"/>
      <w:lvlText w:val="%6."/>
      <w:lvlJc w:val="right"/>
      <w:pPr>
        <w:tabs>
          <w:tab w:val="num" w:pos="4320"/>
        </w:tabs>
        <w:ind w:left="4320" w:hanging="180"/>
      </w:pPr>
    </w:lvl>
    <w:lvl w:ilvl="6" w:tplc="55D89C62" w:tentative="1">
      <w:start w:val="1"/>
      <w:numFmt w:val="decimal"/>
      <w:lvlText w:val="%7."/>
      <w:lvlJc w:val="left"/>
      <w:pPr>
        <w:tabs>
          <w:tab w:val="num" w:pos="5040"/>
        </w:tabs>
        <w:ind w:left="5040" w:hanging="360"/>
      </w:pPr>
    </w:lvl>
    <w:lvl w:ilvl="7" w:tplc="E9142932" w:tentative="1">
      <w:start w:val="1"/>
      <w:numFmt w:val="lowerLetter"/>
      <w:lvlText w:val="%8."/>
      <w:lvlJc w:val="left"/>
      <w:pPr>
        <w:tabs>
          <w:tab w:val="num" w:pos="5760"/>
        </w:tabs>
        <w:ind w:left="5760" w:hanging="360"/>
      </w:pPr>
    </w:lvl>
    <w:lvl w:ilvl="8" w:tplc="C4102E74" w:tentative="1">
      <w:start w:val="1"/>
      <w:numFmt w:val="lowerRoman"/>
      <w:lvlText w:val="%9."/>
      <w:lvlJc w:val="right"/>
      <w:pPr>
        <w:tabs>
          <w:tab w:val="num" w:pos="6480"/>
        </w:tabs>
        <w:ind w:left="6480" w:hanging="180"/>
      </w:pPr>
    </w:lvl>
  </w:abstractNum>
  <w:abstractNum w:abstractNumId="35" w15:restartNumberingAfterBreak="0">
    <w:nsid w:val="38A84C6A"/>
    <w:multiLevelType w:val="hybridMultilevel"/>
    <w:tmpl w:val="954C1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D6D4462"/>
    <w:multiLevelType w:val="hybridMultilevel"/>
    <w:tmpl w:val="67BE50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3DB21984"/>
    <w:multiLevelType w:val="hybridMultilevel"/>
    <w:tmpl w:val="8F22A5A4"/>
    <w:lvl w:ilvl="0" w:tplc="17600FE0">
      <w:start w:val="1"/>
      <w:numFmt w:val="decimal"/>
      <w:lvlText w:val="%1."/>
      <w:lvlJc w:val="left"/>
      <w:pPr>
        <w:ind w:left="644" w:hanging="360"/>
      </w:pPr>
      <w:rPr>
        <w:rFonts w:hint="default"/>
        <w:b/>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DF2389A"/>
    <w:multiLevelType w:val="hybridMultilevel"/>
    <w:tmpl w:val="D6480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EAA3C6F"/>
    <w:multiLevelType w:val="hybridMultilevel"/>
    <w:tmpl w:val="5176A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F684D32"/>
    <w:multiLevelType w:val="hybridMultilevel"/>
    <w:tmpl w:val="64C68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0EA0495"/>
    <w:multiLevelType w:val="hybridMultilevel"/>
    <w:tmpl w:val="54A6C6C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1F225B9"/>
    <w:multiLevelType w:val="hybridMultilevel"/>
    <w:tmpl w:val="CA4EADE2"/>
    <w:lvl w:ilvl="0" w:tplc="A53C7D64">
      <w:start w:val="1"/>
      <w:numFmt w:val="decimal"/>
      <w:lvlText w:val="%1."/>
      <w:lvlJc w:val="left"/>
      <w:pPr>
        <w:tabs>
          <w:tab w:val="num" w:pos="360"/>
        </w:tabs>
        <w:ind w:left="360" w:hanging="360"/>
      </w:pPr>
      <w:rPr>
        <w:rFonts w:hint="default"/>
      </w:rPr>
    </w:lvl>
    <w:lvl w:ilvl="1" w:tplc="0108FDE0" w:tentative="1">
      <w:start w:val="1"/>
      <w:numFmt w:val="lowerLetter"/>
      <w:lvlText w:val="%2."/>
      <w:lvlJc w:val="left"/>
      <w:pPr>
        <w:tabs>
          <w:tab w:val="num" w:pos="1080"/>
        </w:tabs>
        <w:ind w:left="1080" w:hanging="360"/>
      </w:pPr>
    </w:lvl>
    <w:lvl w:ilvl="2" w:tplc="099E5002" w:tentative="1">
      <w:start w:val="1"/>
      <w:numFmt w:val="lowerRoman"/>
      <w:lvlText w:val="%3."/>
      <w:lvlJc w:val="right"/>
      <w:pPr>
        <w:tabs>
          <w:tab w:val="num" w:pos="1800"/>
        </w:tabs>
        <w:ind w:left="1800" w:hanging="180"/>
      </w:pPr>
    </w:lvl>
    <w:lvl w:ilvl="3" w:tplc="F59A9A42" w:tentative="1">
      <w:start w:val="1"/>
      <w:numFmt w:val="decimal"/>
      <w:lvlText w:val="%4."/>
      <w:lvlJc w:val="left"/>
      <w:pPr>
        <w:tabs>
          <w:tab w:val="num" w:pos="2520"/>
        </w:tabs>
        <w:ind w:left="2520" w:hanging="360"/>
      </w:pPr>
    </w:lvl>
    <w:lvl w:ilvl="4" w:tplc="41907DEC" w:tentative="1">
      <w:start w:val="1"/>
      <w:numFmt w:val="lowerLetter"/>
      <w:lvlText w:val="%5."/>
      <w:lvlJc w:val="left"/>
      <w:pPr>
        <w:tabs>
          <w:tab w:val="num" w:pos="3240"/>
        </w:tabs>
        <w:ind w:left="3240" w:hanging="360"/>
      </w:pPr>
    </w:lvl>
    <w:lvl w:ilvl="5" w:tplc="5852B820" w:tentative="1">
      <w:start w:val="1"/>
      <w:numFmt w:val="lowerRoman"/>
      <w:lvlText w:val="%6."/>
      <w:lvlJc w:val="right"/>
      <w:pPr>
        <w:tabs>
          <w:tab w:val="num" w:pos="3960"/>
        </w:tabs>
        <w:ind w:left="3960" w:hanging="180"/>
      </w:pPr>
    </w:lvl>
    <w:lvl w:ilvl="6" w:tplc="143CB45C" w:tentative="1">
      <w:start w:val="1"/>
      <w:numFmt w:val="decimal"/>
      <w:lvlText w:val="%7."/>
      <w:lvlJc w:val="left"/>
      <w:pPr>
        <w:tabs>
          <w:tab w:val="num" w:pos="4680"/>
        </w:tabs>
        <w:ind w:left="4680" w:hanging="360"/>
      </w:pPr>
    </w:lvl>
    <w:lvl w:ilvl="7" w:tplc="B2107EEE" w:tentative="1">
      <w:start w:val="1"/>
      <w:numFmt w:val="lowerLetter"/>
      <w:lvlText w:val="%8."/>
      <w:lvlJc w:val="left"/>
      <w:pPr>
        <w:tabs>
          <w:tab w:val="num" w:pos="5400"/>
        </w:tabs>
        <w:ind w:left="5400" w:hanging="360"/>
      </w:pPr>
    </w:lvl>
    <w:lvl w:ilvl="8" w:tplc="11E874CE" w:tentative="1">
      <w:start w:val="1"/>
      <w:numFmt w:val="lowerRoman"/>
      <w:lvlText w:val="%9."/>
      <w:lvlJc w:val="right"/>
      <w:pPr>
        <w:tabs>
          <w:tab w:val="num" w:pos="6120"/>
        </w:tabs>
        <w:ind w:left="6120" w:hanging="180"/>
      </w:pPr>
    </w:lvl>
  </w:abstractNum>
  <w:abstractNum w:abstractNumId="43" w15:restartNumberingAfterBreak="0">
    <w:nsid w:val="45BA3E0F"/>
    <w:multiLevelType w:val="hybridMultilevel"/>
    <w:tmpl w:val="14EAD1F6"/>
    <w:lvl w:ilvl="0" w:tplc="04050001">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9091DBE"/>
    <w:multiLevelType w:val="hybridMultilevel"/>
    <w:tmpl w:val="7340D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AE50053"/>
    <w:multiLevelType w:val="hybridMultilevel"/>
    <w:tmpl w:val="02A0F852"/>
    <w:lvl w:ilvl="0" w:tplc="04050001">
      <w:start w:val="1"/>
      <w:numFmt w:val="bullet"/>
      <w:lvlText w:val=""/>
      <w:lvlJc w:val="left"/>
      <w:pPr>
        <w:ind w:left="540" w:hanging="360"/>
      </w:pPr>
      <w:rPr>
        <w:rFonts w:ascii="Symbol" w:hAnsi="Symbol" w:hint="default"/>
        <w:bdr w:val="nil"/>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46" w15:restartNumberingAfterBreak="0">
    <w:nsid w:val="4C11743F"/>
    <w:multiLevelType w:val="hybridMultilevel"/>
    <w:tmpl w:val="C21C5FEA"/>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start w:val="1"/>
      <w:numFmt w:val="bullet"/>
      <w:lvlText w:val="o"/>
      <w:lvlJc w:val="left"/>
      <w:pPr>
        <w:ind w:left="4658" w:hanging="360"/>
      </w:pPr>
      <w:rPr>
        <w:rFonts w:ascii="Courier New" w:hAnsi="Courier New" w:cs="Courier New" w:hint="default"/>
      </w:rPr>
    </w:lvl>
    <w:lvl w:ilvl="5" w:tplc="04050005">
      <w:start w:val="1"/>
      <w:numFmt w:val="bullet"/>
      <w:lvlText w:val=""/>
      <w:lvlJc w:val="left"/>
      <w:pPr>
        <w:ind w:left="5378" w:hanging="360"/>
      </w:pPr>
      <w:rPr>
        <w:rFonts w:ascii="Wingdings" w:hAnsi="Wingdings" w:hint="default"/>
      </w:rPr>
    </w:lvl>
    <w:lvl w:ilvl="6" w:tplc="04050001">
      <w:start w:val="1"/>
      <w:numFmt w:val="bullet"/>
      <w:lvlText w:val=""/>
      <w:lvlJc w:val="left"/>
      <w:pPr>
        <w:ind w:left="6098" w:hanging="360"/>
      </w:pPr>
      <w:rPr>
        <w:rFonts w:ascii="Symbol" w:hAnsi="Symbol" w:hint="default"/>
      </w:rPr>
    </w:lvl>
    <w:lvl w:ilvl="7" w:tplc="04050003">
      <w:start w:val="1"/>
      <w:numFmt w:val="bullet"/>
      <w:lvlText w:val="o"/>
      <w:lvlJc w:val="left"/>
      <w:pPr>
        <w:ind w:left="6818" w:hanging="360"/>
      </w:pPr>
      <w:rPr>
        <w:rFonts w:ascii="Courier New" w:hAnsi="Courier New" w:cs="Courier New" w:hint="default"/>
      </w:rPr>
    </w:lvl>
    <w:lvl w:ilvl="8" w:tplc="04050005">
      <w:start w:val="1"/>
      <w:numFmt w:val="bullet"/>
      <w:lvlText w:val=""/>
      <w:lvlJc w:val="left"/>
      <w:pPr>
        <w:ind w:left="7538" w:hanging="360"/>
      </w:pPr>
      <w:rPr>
        <w:rFonts w:ascii="Wingdings" w:hAnsi="Wingdings" w:hint="default"/>
      </w:rPr>
    </w:lvl>
  </w:abstractNum>
  <w:abstractNum w:abstractNumId="47" w15:restartNumberingAfterBreak="0">
    <w:nsid w:val="4DC53470"/>
    <w:multiLevelType w:val="hybridMultilevel"/>
    <w:tmpl w:val="C9208D86"/>
    <w:lvl w:ilvl="0" w:tplc="04050001">
      <w:start w:val="1"/>
      <w:numFmt w:val="bullet"/>
      <w:lvlText w:val=""/>
      <w:lvlJc w:val="left"/>
      <w:pPr>
        <w:ind w:left="1260" w:hanging="360"/>
      </w:pPr>
      <w:rPr>
        <w:rFonts w:ascii="Symbol" w:hAnsi="Symbol" w:hint="default"/>
        <w:sz w:val="16"/>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8" w15:restartNumberingAfterBreak="0">
    <w:nsid w:val="57EC5027"/>
    <w:multiLevelType w:val="hybridMultilevel"/>
    <w:tmpl w:val="4BE4C7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9C52DB0"/>
    <w:multiLevelType w:val="hybridMultilevel"/>
    <w:tmpl w:val="F2D8E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C381F32"/>
    <w:multiLevelType w:val="hybridMultilevel"/>
    <w:tmpl w:val="A336F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D5A225A"/>
    <w:multiLevelType w:val="hybridMultilevel"/>
    <w:tmpl w:val="FFEEF7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FF50E24"/>
    <w:multiLevelType w:val="hybridMultilevel"/>
    <w:tmpl w:val="5F48A1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00F60B0"/>
    <w:multiLevelType w:val="hybridMultilevel"/>
    <w:tmpl w:val="F230BF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1A0011B"/>
    <w:multiLevelType w:val="hybridMultilevel"/>
    <w:tmpl w:val="201428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5E959D6"/>
    <w:multiLevelType w:val="hybridMultilevel"/>
    <w:tmpl w:val="364C7BCE"/>
    <w:lvl w:ilvl="0" w:tplc="040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64C4AB7"/>
    <w:multiLevelType w:val="multilevel"/>
    <w:tmpl w:val="1194B504"/>
    <w:lvl w:ilvl="0">
      <w:start w:val="1"/>
      <w:numFmt w:val="decimal"/>
      <w:pStyle w:val="Nadpis1"/>
      <w:lvlText w:val="%1"/>
      <w:lvlJc w:val="left"/>
      <w:pPr>
        <w:ind w:left="6386" w:hanging="432"/>
      </w:pPr>
      <w:rPr>
        <w:color w:val="auto"/>
        <w:sz w:val="16"/>
        <w:szCs w:val="16"/>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7" w15:restartNumberingAfterBreak="0">
    <w:nsid w:val="664C4AB9"/>
    <w:multiLevelType w:val="hybridMultilevel"/>
    <w:tmpl w:val="00000001"/>
    <w:lvl w:ilvl="0" w:tplc="84E6EDC4">
      <w:start w:val="1"/>
      <w:numFmt w:val="bullet"/>
      <w:lvlText w:val=""/>
      <w:lvlJc w:val="left"/>
      <w:pPr>
        <w:tabs>
          <w:tab w:val="num" w:pos="720"/>
        </w:tabs>
        <w:ind w:left="720" w:hanging="360"/>
      </w:pPr>
      <w:rPr>
        <w:rFonts w:ascii="Symbol" w:hAnsi="Symbol"/>
        <w:bdr w:val="nil"/>
      </w:rPr>
    </w:lvl>
    <w:lvl w:ilvl="1" w:tplc="1DEAF310">
      <w:start w:val="1"/>
      <w:numFmt w:val="bullet"/>
      <w:lvlText w:val="o"/>
      <w:lvlJc w:val="left"/>
      <w:pPr>
        <w:tabs>
          <w:tab w:val="num" w:pos="1440"/>
        </w:tabs>
        <w:ind w:left="1440" w:hanging="360"/>
      </w:pPr>
      <w:rPr>
        <w:rFonts w:ascii="Courier New" w:hAnsi="Courier New"/>
      </w:rPr>
    </w:lvl>
    <w:lvl w:ilvl="2" w:tplc="735E4D92">
      <w:start w:val="1"/>
      <w:numFmt w:val="bullet"/>
      <w:lvlText w:val=""/>
      <w:lvlJc w:val="left"/>
      <w:pPr>
        <w:tabs>
          <w:tab w:val="num" w:pos="2160"/>
        </w:tabs>
        <w:ind w:left="2160" w:hanging="360"/>
      </w:pPr>
      <w:rPr>
        <w:rFonts w:ascii="Wingdings" w:hAnsi="Wingdings"/>
      </w:rPr>
    </w:lvl>
    <w:lvl w:ilvl="3" w:tplc="4B72C208">
      <w:start w:val="1"/>
      <w:numFmt w:val="bullet"/>
      <w:lvlText w:val=""/>
      <w:lvlJc w:val="left"/>
      <w:pPr>
        <w:tabs>
          <w:tab w:val="num" w:pos="2880"/>
        </w:tabs>
        <w:ind w:left="2880" w:hanging="360"/>
      </w:pPr>
      <w:rPr>
        <w:rFonts w:ascii="Symbol" w:hAnsi="Symbol"/>
      </w:rPr>
    </w:lvl>
    <w:lvl w:ilvl="4" w:tplc="2C8A1C88">
      <w:start w:val="1"/>
      <w:numFmt w:val="bullet"/>
      <w:lvlText w:val="o"/>
      <w:lvlJc w:val="left"/>
      <w:pPr>
        <w:tabs>
          <w:tab w:val="num" w:pos="3600"/>
        </w:tabs>
        <w:ind w:left="3600" w:hanging="360"/>
      </w:pPr>
      <w:rPr>
        <w:rFonts w:ascii="Courier New" w:hAnsi="Courier New"/>
      </w:rPr>
    </w:lvl>
    <w:lvl w:ilvl="5" w:tplc="EEBA1E1A">
      <w:start w:val="1"/>
      <w:numFmt w:val="bullet"/>
      <w:lvlText w:val=""/>
      <w:lvlJc w:val="left"/>
      <w:pPr>
        <w:tabs>
          <w:tab w:val="num" w:pos="4320"/>
        </w:tabs>
        <w:ind w:left="4320" w:hanging="360"/>
      </w:pPr>
      <w:rPr>
        <w:rFonts w:ascii="Wingdings" w:hAnsi="Wingdings"/>
      </w:rPr>
    </w:lvl>
    <w:lvl w:ilvl="6" w:tplc="13CA6BE2">
      <w:start w:val="1"/>
      <w:numFmt w:val="bullet"/>
      <w:lvlText w:val=""/>
      <w:lvlJc w:val="left"/>
      <w:pPr>
        <w:tabs>
          <w:tab w:val="num" w:pos="5040"/>
        </w:tabs>
        <w:ind w:left="5040" w:hanging="360"/>
      </w:pPr>
      <w:rPr>
        <w:rFonts w:ascii="Symbol" w:hAnsi="Symbol"/>
      </w:rPr>
    </w:lvl>
    <w:lvl w:ilvl="7" w:tplc="3C4230A6">
      <w:start w:val="1"/>
      <w:numFmt w:val="bullet"/>
      <w:lvlText w:val="o"/>
      <w:lvlJc w:val="left"/>
      <w:pPr>
        <w:tabs>
          <w:tab w:val="num" w:pos="5760"/>
        </w:tabs>
        <w:ind w:left="5760" w:hanging="360"/>
      </w:pPr>
      <w:rPr>
        <w:rFonts w:ascii="Courier New" w:hAnsi="Courier New"/>
      </w:rPr>
    </w:lvl>
    <w:lvl w:ilvl="8" w:tplc="B882D4EC">
      <w:start w:val="1"/>
      <w:numFmt w:val="bullet"/>
      <w:lvlText w:val=""/>
      <w:lvlJc w:val="left"/>
      <w:pPr>
        <w:tabs>
          <w:tab w:val="num" w:pos="6480"/>
        </w:tabs>
        <w:ind w:left="6480" w:hanging="360"/>
      </w:pPr>
      <w:rPr>
        <w:rFonts w:ascii="Wingdings" w:hAnsi="Wingdings"/>
      </w:rPr>
    </w:lvl>
  </w:abstractNum>
  <w:abstractNum w:abstractNumId="58" w15:restartNumberingAfterBreak="0">
    <w:nsid w:val="664C4ABA"/>
    <w:multiLevelType w:val="hybridMultilevel"/>
    <w:tmpl w:val="00000002"/>
    <w:lvl w:ilvl="0" w:tplc="4B0430DA">
      <w:start w:val="1"/>
      <w:numFmt w:val="bullet"/>
      <w:lvlText w:val=""/>
      <w:lvlJc w:val="left"/>
      <w:pPr>
        <w:tabs>
          <w:tab w:val="num" w:pos="720"/>
        </w:tabs>
        <w:ind w:left="720" w:hanging="360"/>
      </w:pPr>
      <w:rPr>
        <w:rFonts w:ascii="Symbol" w:hAnsi="Symbol"/>
        <w:bdr w:val="nil"/>
      </w:rPr>
    </w:lvl>
    <w:lvl w:ilvl="1" w:tplc="86F62DBA">
      <w:start w:val="1"/>
      <w:numFmt w:val="bullet"/>
      <w:lvlText w:val="o"/>
      <w:lvlJc w:val="left"/>
      <w:pPr>
        <w:tabs>
          <w:tab w:val="num" w:pos="1440"/>
        </w:tabs>
        <w:ind w:left="1440" w:hanging="360"/>
      </w:pPr>
      <w:rPr>
        <w:rFonts w:ascii="Courier New" w:hAnsi="Courier New"/>
      </w:rPr>
    </w:lvl>
    <w:lvl w:ilvl="2" w:tplc="9A10F8E6">
      <w:start w:val="1"/>
      <w:numFmt w:val="bullet"/>
      <w:lvlText w:val=""/>
      <w:lvlJc w:val="left"/>
      <w:pPr>
        <w:tabs>
          <w:tab w:val="num" w:pos="2160"/>
        </w:tabs>
        <w:ind w:left="2160" w:hanging="360"/>
      </w:pPr>
      <w:rPr>
        <w:rFonts w:ascii="Wingdings" w:hAnsi="Wingdings"/>
      </w:rPr>
    </w:lvl>
    <w:lvl w:ilvl="3" w:tplc="14880FF4">
      <w:start w:val="1"/>
      <w:numFmt w:val="bullet"/>
      <w:lvlText w:val=""/>
      <w:lvlJc w:val="left"/>
      <w:pPr>
        <w:tabs>
          <w:tab w:val="num" w:pos="2880"/>
        </w:tabs>
        <w:ind w:left="2880" w:hanging="360"/>
      </w:pPr>
      <w:rPr>
        <w:rFonts w:ascii="Symbol" w:hAnsi="Symbol"/>
      </w:rPr>
    </w:lvl>
    <w:lvl w:ilvl="4" w:tplc="62C0FC2A">
      <w:start w:val="1"/>
      <w:numFmt w:val="bullet"/>
      <w:lvlText w:val="o"/>
      <w:lvlJc w:val="left"/>
      <w:pPr>
        <w:tabs>
          <w:tab w:val="num" w:pos="3600"/>
        </w:tabs>
        <w:ind w:left="3600" w:hanging="360"/>
      </w:pPr>
      <w:rPr>
        <w:rFonts w:ascii="Courier New" w:hAnsi="Courier New"/>
      </w:rPr>
    </w:lvl>
    <w:lvl w:ilvl="5" w:tplc="7B9685D6">
      <w:start w:val="1"/>
      <w:numFmt w:val="bullet"/>
      <w:lvlText w:val=""/>
      <w:lvlJc w:val="left"/>
      <w:pPr>
        <w:tabs>
          <w:tab w:val="num" w:pos="4320"/>
        </w:tabs>
        <w:ind w:left="4320" w:hanging="360"/>
      </w:pPr>
      <w:rPr>
        <w:rFonts w:ascii="Wingdings" w:hAnsi="Wingdings"/>
      </w:rPr>
    </w:lvl>
    <w:lvl w:ilvl="6" w:tplc="FD5AF08A">
      <w:start w:val="1"/>
      <w:numFmt w:val="bullet"/>
      <w:lvlText w:val=""/>
      <w:lvlJc w:val="left"/>
      <w:pPr>
        <w:tabs>
          <w:tab w:val="num" w:pos="5040"/>
        </w:tabs>
        <w:ind w:left="5040" w:hanging="360"/>
      </w:pPr>
      <w:rPr>
        <w:rFonts w:ascii="Symbol" w:hAnsi="Symbol"/>
      </w:rPr>
    </w:lvl>
    <w:lvl w:ilvl="7" w:tplc="A6208632">
      <w:start w:val="1"/>
      <w:numFmt w:val="bullet"/>
      <w:lvlText w:val="o"/>
      <w:lvlJc w:val="left"/>
      <w:pPr>
        <w:tabs>
          <w:tab w:val="num" w:pos="5760"/>
        </w:tabs>
        <w:ind w:left="5760" w:hanging="360"/>
      </w:pPr>
      <w:rPr>
        <w:rFonts w:ascii="Courier New" w:hAnsi="Courier New"/>
      </w:rPr>
    </w:lvl>
    <w:lvl w:ilvl="8" w:tplc="A768AA22">
      <w:start w:val="1"/>
      <w:numFmt w:val="bullet"/>
      <w:lvlText w:val=""/>
      <w:lvlJc w:val="left"/>
      <w:pPr>
        <w:tabs>
          <w:tab w:val="num" w:pos="6480"/>
        </w:tabs>
        <w:ind w:left="6480" w:hanging="360"/>
      </w:pPr>
      <w:rPr>
        <w:rFonts w:ascii="Wingdings" w:hAnsi="Wingdings"/>
      </w:rPr>
    </w:lvl>
  </w:abstractNum>
  <w:abstractNum w:abstractNumId="59" w15:restartNumberingAfterBreak="0">
    <w:nsid w:val="664C4ABB"/>
    <w:multiLevelType w:val="hybridMultilevel"/>
    <w:tmpl w:val="00000003"/>
    <w:lvl w:ilvl="0" w:tplc="AEE4EAA2">
      <w:start w:val="1"/>
      <w:numFmt w:val="bullet"/>
      <w:lvlText w:val=""/>
      <w:lvlJc w:val="left"/>
      <w:pPr>
        <w:tabs>
          <w:tab w:val="num" w:pos="720"/>
        </w:tabs>
        <w:ind w:left="720" w:hanging="360"/>
      </w:pPr>
      <w:rPr>
        <w:rFonts w:ascii="Symbol" w:hAnsi="Symbol"/>
        <w:bdr w:val="nil"/>
      </w:rPr>
    </w:lvl>
    <w:lvl w:ilvl="1" w:tplc="03DC831A">
      <w:start w:val="1"/>
      <w:numFmt w:val="bullet"/>
      <w:lvlText w:val="o"/>
      <w:lvlJc w:val="left"/>
      <w:pPr>
        <w:tabs>
          <w:tab w:val="num" w:pos="1440"/>
        </w:tabs>
        <w:ind w:left="1440" w:hanging="360"/>
      </w:pPr>
      <w:rPr>
        <w:rFonts w:ascii="Courier New" w:hAnsi="Courier New"/>
      </w:rPr>
    </w:lvl>
    <w:lvl w:ilvl="2" w:tplc="E8FA71F0">
      <w:start w:val="1"/>
      <w:numFmt w:val="bullet"/>
      <w:lvlText w:val=""/>
      <w:lvlJc w:val="left"/>
      <w:pPr>
        <w:tabs>
          <w:tab w:val="num" w:pos="2160"/>
        </w:tabs>
        <w:ind w:left="2160" w:hanging="360"/>
      </w:pPr>
      <w:rPr>
        <w:rFonts w:ascii="Wingdings" w:hAnsi="Wingdings"/>
      </w:rPr>
    </w:lvl>
    <w:lvl w:ilvl="3" w:tplc="611CDDD8">
      <w:start w:val="1"/>
      <w:numFmt w:val="bullet"/>
      <w:lvlText w:val=""/>
      <w:lvlJc w:val="left"/>
      <w:pPr>
        <w:tabs>
          <w:tab w:val="num" w:pos="2880"/>
        </w:tabs>
        <w:ind w:left="2880" w:hanging="360"/>
      </w:pPr>
      <w:rPr>
        <w:rFonts w:ascii="Symbol" w:hAnsi="Symbol"/>
      </w:rPr>
    </w:lvl>
    <w:lvl w:ilvl="4" w:tplc="46A20CE2">
      <w:start w:val="1"/>
      <w:numFmt w:val="bullet"/>
      <w:lvlText w:val="o"/>
      <w:lvlJc w:val="left"/>
      <w:pPr>
        <w:tabs>
          <w:tab w:val="num" w:pos="3600"/>
        </w:tabs>
        <w:ind w:left="3600" w:hanging="360"/>
      </w:pPr>
      <w:rPr>
        <w:rFonts w:ascii="Courier New" w:hAnsi="Courier New"/>
      </w:rPr>
    </w:lvl>
    <w:lvl w:ilvl="5" w:tplc="B6624008">
      <w:start w:val="1"/>
      <w:numFmt w:val="bullet"/>
      <w:lvlText w:val=""/>
      <w:lvlJc w:val="left"/>
      <w:pPr>
        <w:tabs>
          <w:tab w:val="num" w:pos="4320"/>
        </w:tabs>
        <w:ind w:left="4320" w:hanging="360"/>
      </w:pPr>
      <w:rPr>
        <w:rFonts w:ascii="Wingdings" w:hAnsi="Wingdings"/>
      </w:rPr>
    </w:lvl>
    <w:lvl w:ilvl="6" w:tplc="F6DA9D56">
      <w:start w:val="1"/>
      <w:numFmt w:val="bullet"/>
      <w:lvlText w:val=""/>
      <w:lvlJc w:val="left"/>
      <w:pPr>
        <w:tabs>
          <w:tab w:val="num" w:pos="5040"/>
        </w:tabs>
        <w:ind w:left="5040" w:hanging="360"/>
      </w:pPr>
      <w:rPr>
        <w:rFonts w:ascii="Symbol" w:hAnsi="Symbol"/>
      </w:rPr>
    </w:lvl>
    <w:lvl w:ilvl="7" w:tplc="601A2ED0">
      <w:start w:val="1"/>
      <w:numFmt w:val="bullet"/>
      <w:lvlText w:val="o"/>
      <w:lvlJc w:val="left"/>
      <w:pPr>
        <w:tabs>
          <w:tab w:val="num" w:pos="5760"/>
        </w:tabs>
        <w:ind w:left="5760" w:hanging="360"/>
      </w:pPr>
      <w:rPr>
        <w:rFonts w:ascii="Courier New" w:hAnsi="Courier New"/>
      </w:rPr>
    </w:lvl>
    <w:lvl w:ilvl="8" w:tplc="2848B8CC">
      <w:start w:val="1"/>
      <w:numFmt w:val="bullet"/>
      <w:lvlText w:val=""/>
      <w:lvlJc w:val="left"/>
      <w:pPr>
        <w:tabs>
          <w:tab w:val="num" w:pos="6480"/>
        </w:tabs>
        <w:ind w:left="6480" w:hanging="360"/>
      </w:pPr>
      <w:rPr>
        <w:rFonts w:ascii="Wingdings" w:hAnsi="Wingdings"/>
      </w:rPr>
    </w:lvl>
  </w:abstractNum>
  <w:abstractNum w:abstractNumId="60" w15:restartNumberingAfterBreak="0">
    <w:nsid w:val="664C4ABC"/>
    <w:multiLevelType w:val="hybridMultilevel"/>
    <w:tmpl w:val="00000004"/>
    <w:lvl w:ilvl="0" w:tplc="042A1E94">
      <w:start w:val="1"/>
      <w:numFmt w:val="bullet"/>
      <w:lvlText w:val=""/>
      <w:lvlJc w:val="left"/>
      <w:pPr>
        <w:tabs>
          <w:tab w:val="num" w:pos="720"/>
        </w:tabs>
        <w:ind w:left="720" w:hanging="360"/>
      </w:pPr>
      <w:rPr>
        <w:rFonts w:ascii="Symbol" w:hAnsi="Symbol"/>
        <w:bdr w:val="nil"/>
      </w:rPr>
    </w:lvl>
    <w:lvl w:ilvl="1" w:tplc="685C27F0">
      <w:start w:val="1"/>
      <w:numFmt w:val="bullet"/>
      <w:lvlText w:val="o"/>
      <w:lvlJc w:val="left"/>
      <w:pPr>
        <w:tabs>
          <w:tab w:val="num" w:pos="1440"/>
        </w:tabs>
        <w:ind w:left="1440" w:hanging="360"/>
      </w:pPr>
      <w:rPr>
        <w:rFonts w:ascii="Courier New" w:hAnsi="Courier New"/>
      </w:rPr>
    </w:lvl>
    <w:lvl w:ilvl="2" w:tplc="667CFD6A">
      <w:start w:val="1"/>
      <w:numFmt w:val="bullet"/>
      <w:lvlText w:val=""/>
      <w:lvlJc w:val="left"/>
      <w:pPr>
        <w:tabs>
          <w:tab w:val="num" w:pos="2160"/>
        </w:tabs>
        <w:ind w:left="2160" w:hanging="360"/>
      </w:pPr>
      <w:rPr>
        <w:rFonts w:ascii="Wingdings" w:hAnsi="Wingdings"/>
      </w:rPr>
    </w:lvl>
    <w:lvl w:ilvl="3" w:tplc="5FA84ECE">
      <w:start w:val="1"/>
      <w:numFmt w:val="bullet"/>
      <w:lvlText w:val=""/>
      <w:lvlJc w:val="left"/>
      <w:pPr>
        <w:tabs>
          <w:tab w:val="num" w:pos="2880"/>
        </w:tabs>
        <w:ind w:left="2880" w:hanging="360"/>
      </w:pPr>
      <w:rPr>
        <w:rFonts w:ascii="Symbol" w:hAnsi="Symbol"/>
      </w:rPr>
    </w:lvl>
    <w:lvl w:ilvl="4" w:tplc="9452A75C">
      <w:start w:val="1"/>
      <w:numFmt w:val="bullet"/>
      <w:lvlText w:val="o"/>
      <w:lvlJc w:val="left"/>
      <w:pPr>
        <w:tabs>
          <w:tab w:val="num" w:pos="3600"/>
        </w:tabs>
        <w:ind w:left="3600" w:hanging="360"/>
      </w:pPr>
      <w:rPr>
        <w:rFonts w:ascii="Courier New" w:hAnsi="Courier New"/>
      </w:rPr>
    </w:lvl>
    <w:lvl w:ilvl="5" w:tplc="EFCAE2B6">
      <w:start w:val="1"/>
      <w:numFmt w:val="bullet"/>
      <w:lvlText w:val=""/>
      <w:lvlJc w:val="left"/>
      <w:pPr>
        <w:tabs>
          <w:tab w:val="num" w:pos="4320"/>
        </w:tabs>
        <w:ind w:left="4320" w:hanging="360"/>
      </w:pPr>
      <w:rPr>
        <w:rFonts w:ascii="Wingdings" w:hAnsi="Wingdings"/>
      </w:rPr>
    </w:lvl>
    <w:lvl w:ilvl="6" w:tplc="07ACC142">
      <w:start w:val="1"/>
      <w:numFmt w:val="bullet"/>
      <w:lvlText w:val=""/>
      <w:lvlJc w:val="left"/>
      <w:pPr>
        <w:tabs>
          <w:tab w:val="num" w:pos="5040"/>
        </w:tabs>
        <w:ind w:left="5040" w:hanging="360"/>
      </w:pPr>
      <w:rPr>
        <w:rFonts w:ascii="Symbol" w:hAnsi="Symbol"/>
      </w:rPr>
    </w:lvl>
    <w:lvl w:ilvl="7" w:tplc="7D06BE32">
      <w:start w:val="1"/>
      <w:numFmt w:val="bullet"/>
      <w:lvlText w:val="o"/>
      <w:lvlJc w:val="left"/>
      <w:pPr>
        <w:tabs>
          <w:tab w:val="num" w:pos="5760"/>
        </w:tabs>
        <w:ind w:left="5760" w:hanging="360"/>
      </w:pPr>
      <w:rPr>
        <w:rFonts w:ascii="Courier New" w:hAnsi="Courier New"/>
      </w:rPr>
    </w:lvl>
    <w:lvl w:ilvl="8" w:tplc="104C9406">
      <w:start w:val="1"/>
      <w:numFmt w:val="bullet"/>
      <w:lvlText w:val=""/>
      <w:lvlJc w:val="left"/>
      <w:pPr>
        <w:tabs>
          <w:tab w:val="num" w:pos="6480"/>
        </w:tabs>
        <w:ind w:left="6480" w:hanging="360"/>
      </w:pPr>
      <w:rPr>
        <w:rFonts w:ascii="Wingdings" w:hAnsi="Wingdings"/>
      </w:rPr>
    </w:lvl>
  </w:abstractNum>
  <w:abstractNum w:abstractNumId="61" w15:restartNumberingAfterBreak="0">
    <w:nsid w:val="664C4ABF"/>
    <w:multiLevelType w:val="hybridMultilevel"/>
    <w:tmpl w:val="00000007"/>
    <w:lvl w:ilvl="0" w:tplc="DE4C9950">
      <w:start w:val="1"/>
      <w:numFmt w:val="bullet"/>
      <w:lvlText w:val=""/>
      <w:lvlJc w:val="left"/>
      <w:pPr>
        <w:tabs>
          <w:tab w:val="num" w:pos="720"/>
        </w:tabs>
        <w:ind w:left="720" w:hanging="360"/>
      </w:pPr>
      <w:rPr>
        <w:rFonts w:ascii="Symbol" w:hAnsi="Symbol"/>
        <w:bdr w:val="nil"/>
      </w:rPr>
    </w:lvl>
    <w:lvl w:ilvl="1" w:tplc="12E2B0C4">
      <w:start w:val="1"/>
      <w:numFmt w:val="bullet"/>
      <w:lvlText w:val="o"/>
      <w:lvlJc w:val="left"/>
      <w:pPr>
        <w:tabs>
          <w:tab w:val="num" w:pos="1440"/>
        </w:tabs>
        <w:ind w:left="1440" w:hanging="360"/>
      </w:pPr>
      <w:rPr>
        <w:rFonts w:ascii="Courier New" w:hAnsi="Courier New"/>
      </w:rPr>
    </w:lvl>
    <w:lvl w:ilvl="2" w:tplc="D4020D44">
      <w:start w:val="1"/>
      <w:numFmt w:val="bullet"/>
      <w:lvlText w:val=""/>
      <w:lvlJc w:val="left"/>
      <w:pPr>
        <w:tabs>
          <w:tab w:val="num" w:pos="2160"/>
        </w:tabs>
        <w:ind w:left="2160" w:hanging="360"/>
      </w:pPr>
      <w:rPr>
        <w:rFonts w:ascii="Wingdings" w:hAnsi="Wingdings"/>
      </w:rPr>
    </w:lvl>
    <w:lvl w:ilvl="3" w:tplc="65C0E562">
      <w:start w:val="1"/>
      <w:numFmt w:val="bullet"/>
      <w:lvlText w:val=""/>
      <w:lvlJc w:val="left"/>
      <w:pPr>
        <w:tabs>
          <w:tab w:val="num" w:pos="2880"/>
        </w:tabs>
        <w:ind w:left="2880" w:hanging="360"/>
      </w:pPr>
      <w:rPr>
        <w:rFonts w:ascii="Symbol" w:hAnsi="Symbol"/>
      </w:rPr>
    </w:lvl>
    <w:lvl w:ilvl="4" w:tplc="76FCFF86">
      <w:start w:val="1"/>
      <w:numFmt w:val="bullet"/>
      <w:lvlText w:val="o"/>
      <w:lvlJc w:val="left"/>
      <w:pPr>
        <w:tabs>
          <w:tab w:val="num" w:pos="3600"/>
        </w:tabs>
        <w:ind w:left="3600" w:hanging="360"/>
      </w:pPr>
      <w:rPr>
        <w:rFonts w:ascii="Courier New" w:hAnsi="Courier New"/>
      </w:rPr>
    </w:lvl>
    <w:lvl w:ilvl="5" w:tplc="3E521E84">
      <w:start w:val="1"/>
      <w:numFmt w:val="bullet"/>
      <w:lvlText w:val=""/>
      <w:lvlJc w:val="left"/>
      <w:pPr>
        <w:tabs>
          <w:tab w:val="num" w:pos="4320"/>
        </w:tabs>
        <w:ind w:left="4320" w:hanging="360"/>
      </w:pPr>
      <w:rPr>
        <w:rFonts w:ascii="Wingdings" w:hAnsi="Wingdings"/>
      </w:rPr>
    </w:lvl>
    <w:lvl w:ilvl="6" w:tplc="02A6D71A">
      <w:start w:val="1"/>
      <w:numFmt w:val="bullet"/>
      <w:lvlText w:val=""/>
      <w:lvlJc w:val="left"/>
      <w:pPr>
        <w:tabs>
          <w:tab w:val="num" w:pos="5040"/>
        </w:tabs>
        <w:ind w:left="5040" w:hanging="360"/>
      </w:pPr>
      <w:rPr>
        <w:rFonts w:ascii="Symbol" w:hAnsi="Symbol"/>
      </w:rPr>
    </w:lvl>
    <w:lvl w:ilvl="7" w:tplc="B07C0366">
      <w:start w:val="1"/>
      <w:numFmt w:val="bullet"/>
      <w:lvlText w:val="o"/>
      <w:lvlJc w:val="left"/>
      <w:pPr>
        <w:tabs>
          <w:tab w:val="num" w:pos="5760"/>
        </w:tabs>
        <w:ind w:left="5760" w:hanging="360"/>
      </w:pPr>
      <w:rPr>
        <w:rFonts w:ascii="Courier New" w:hAnsi="Courier New"/>
      </w:rPr>
    </w:lvl>
    <w:lvl w:ilvl="8" w:tplc="C216652E">
      <w:start w:val="1"/>
      <w:numFmt w:val="bullet"/>
      <w:lvlText w:val=""/>
      <w:lvlJc w:val="left"/>
      <w:pPr>
        <w:tabs>
          <w:tab w:val="num" w:pos="6480"/>
        </w:tabs>
        <w:ind w:left="6480" w:hanging="360"/>
      </w:pPr>
      <w:rPr>
        <w:rFonts w:ascii="Wingdings" w:hAnsi="Wingdings"/>
      </w:rPr>
    </w:lvl>
  </w:abstractNum>
  <w:abstractNum w:abstractNumId="62" w15:restartNumberingAfterBreak="0">
    <w:nsid w:val="664C4AC0"/>
    <w:multiLevelType w:val="hybridMultilevel"/>
    <w:tmpl w:val="00000008"/>
    <w:lvl w:ilvl="0" w:tplc="58FE67FC">
      <w:start w:val="1"/>
      <w:numFmt w:val="bullet"/>
      <w:lvlText w:val=""/>
      <w:lvlJc w:val="left"/>
      <w:pPr>
        <w:tabs>
          <w:tab w:val="num" w:pos="720"/>
        </w:tabs>
        <w:ind w:left="720" w:hanging="360"/>
      </w:pPr>
      <w:rPr>
        <w:rFonts w:ascii="Symbol" w:hAnsi="Symbol"/>
        <w:bdr w:val="nil"/>
      </w:rPr>
    </w:lvl>
    <w:lvl w:ilvl="1" w:tplc="AFDAD5B8">
      <w:start w:val="1"/>
      <w:numFmt w:val="bullet"/>
      <w:lvlText w:val="o"/>
      <w:lvlJc w:val="left"/>
      <w:pPr>
        <w:tabs>
          <w:tab w:val="num" w:pos="1440"/>
        </w:tabs>
        <w:ind w:left="1440" w:hanging="360"/>
      </w:pPr>
      <w:rPr>
        <w:rFonts w:ascii="Courier New" w:hAnsi="Courier New"/>
      </w:rPr>
    </w:lvl>
    <w:lvl w:ilvl="2" w:tplc="A5DC8B78">
      <w:start w:val="1"/>
      <w:numFmt w:val="bullet"/>
      <w:lvlText w:val=""/>
      <w:lvlJc w:val="left"/>
      <w:pPr>
        <w:tabs>
          <w:tab w:val="num" w:pos="2160"/>
        </w:tabs>
        <w:ind w:left="2160" w:hanging="360"/>
      </w:pPr>
      <w:rPr>
        <w:rFonts w:ascii="Wingdings" w:hAnsi="Wingdings"/>
      </w:rPr>
    </w:lvl>
    <w:lvl w:ilvl="3" w:tplc="26922BBC">
      <w:start w:val="1"/>
      <w:numFmt w:val="bullet"/>
      <w:lvlText w:val=""/>
      <w:lvlJc w:val="left"/>
      <w:pPr>
        <w:tabs>
          <w:tab w:val="num" w:pos="2880"/>
        </w:tabs>
        <w:ind w:left="2880" w:hanging="360"/>
      </w:pPr>
      <w:rPr>
        <w:rFonts w:ascii="Symbol" w:hAnsi="Symbol"/>
      </w:rPr>
    </w:lvl>
    <w:lvl w:ilvl="4" w:tplc="1AE87B5E">
      <w:start w:val="1"/>
      <w:numFmt w:val="bullet"/>
      <w:lvlText w:val="o"/>
      <w:lvlJc w:val="left"/>
      <w:pPr>
        <w:tabs>
          <w:tab w:val="num" w:pos="3600"/>
        </w:tabs>
        <w:ind w:left="3600" w:hanging="360"/>
      </w:pPr>
      <w:rPr>
        <w:rFonts w:ascii="Courier New" w:hAnsi="Courier New"/>
      </w:rPr>
    </w:lvl>
    <w:lvl w:ilvl="5" w:tplc="36C80B40">
      <w:start w:val="1"/>
      <w:numFmt w:val="bullet"/>
      <w:lvlText w:val=""/>
      <w:lvlJc w:val="left"/>
      <w:pPr>
        <w:tabs>
          <w:tab w:val="num" w:pos="4320"/>
        </w:tabs>
        <w:ind w:left="4320" w:hanging="360"/>
      </w:pPr>
      <w:rPr>
        <w:rFonts w:ascii="Wingdings" w:hAnsi="Wingdings"/>
      </w:rPr>
    </w:lvl>
    <w:lvl w:ilvl="6" w:tplc="05B68D58">
      <w:start w:val="1"/>
      <w:numFmt w:val="bullet"/>
      <w:lvlText w:val=""/>
      <w:lvlJc w:val="left"/>
      <w:pPr>
        <w:tabs>
          <w:tab w:val="num" w:pos="5040"/>
        </w:tabs>
        <w:ind w:left="5040" w:hanging="360"/>
      </w:pPr>
      <w:rPr>
        <w:rFonts w:ascii="Symbol" w:hAnsi="Symbol"/>
      </w:rPr>
    </w:lvl>
    <w:lvl w:ilvl="7" w:tplc="01DA84F6">
      <w:start w:val="1"/>
      <w:numFmt w:val="bullet"/>
      <w:lvlText w:val="o"/>
      <w:lvlJc w:val="left"/>
      <w:pPr>
        <w:tabs>
          <w:tab w:val="num" w:pos="5760"/>
        </w:tabs>
        <w:ind w:left="5760" w:hanging="360"/>
      </w:pPr>
      <w:rPr>
        <w:rFonts w:ascii="Courier New" w:hAnsi="Courier New"/>
      </w:rPr>
    </w:lvl>
    <w:lvl w:ilvl="8" w:tplc="4142E20C">
      <w:start w:val="1"/>
      <w:numFmt w:val="bullet"/>
      <w:lvlText w:val=""/>
      <w:lvlJc w:val="left"/>
      <w:pPr>
        <w:tabs>
          <w:tab w:val="num" w:pos="6480"/>
        </w:tabs>
        <w:ind w:left="6480" w:hanging="360"/>
      </w:pPr>
      <w:rPr>
        <w:rFonts w:ascii="Wingdings" w:hAnsi="Wingdings"/>
      </w:rPr>
    </w:lvl>
  </w:abstractNum>
  <w:abstractNum w:abstractNumId="63" w15:restartNumberingAfterBreak="0">
    <w:nsid w:val="664C4AC1"/>
    <w:multiLevelType w:val="hybridMultilevel"/>
    <w:tmpl w:val="00000009"/>
    <w:lvl w:ilvl="0" w:tplc="83BE7B94">
      <w:start w:val="1"/>
      <w:numFmt w:val="bullet"/>
      <w:lvlText w:val=""/>
      <w:lvlJc w:val="left"/>
      <w:pPr>
        <w:tabs>
          <w:tab w:val="num" w:pos="720"/>
        </w:tabs>
        <w:ind w:left="720" w:hanging="360"/>
      </w:pPr>
      <w:rPr>
        <w:rFonts w:ascii="Symbol" w:hAnsi="Symbol"/>
        <w:bdr w:val="nil"/>
      </w:rPr>
    </w:lvl>
    <w:lvl w:ilvl="1" w:tplc="3956E08E">
      <w:start w:val="1"/>
      <w:numFmt w:val="bullet"/>
      <w:lvlText w:val="o"/>
      <w:lvlJc w:val="left"/>
      <w:pPr>
        <w:tabs>
          <w:tab w:val="num" w:pos="1440"/>
        </w:tabs>
        <w:ind w:left="1440" w:hanging="360"/>
      </w:pPr>
      <w:rPr>
        <w:rFonts w:ascii="Courier New" w:hAnsi="Courier New"/>
      </w:rPr>
    </w:lvl>
    <w:lvl w:ilvl="2" w:tplc="660663E0">
      <w:start w:val="1"/>
      <w:numFmt w:val="bullet"/>
      <w:lvlText w:val=""/>
      <w:lvlJc w:val="left"/>
      <w:pPr>
        <w:tabs>
          <w:tab w:val="num" w:pos="2160"/>
        </w:tabs>
        <w:ind w:left="2160" w:hanging="360"/>
      </w:pPr>
      <w:rPr>
        <w:rFonts w:ascii="Wingdings" w:hAnsi="Wingdings"/>
      </w:rPr>
    </w:lvl>
    <w:lvl w:ilvl="3" w:tplc="12C0B9FC">
      <w:start w:val="1"/>
      <w:numFmt w:val="bullet"/>
      <w:lvlText w:val=""/>
      <w:lvlJc w:val="left"/>
      <w:pPr>
        <w:tabs>
          <w:tab w:val="num" w:pos="2880"/>
        </w:tabs>
        <w:ind w:left="2880" w:hanging="360"/>
      </w:pPr>
      <w:rPr>
        <w:rFonts w:ascii="Symbol" w:hAnsi="Symbol"/>
      </w:rPr>
    </w:lvl>
    <w:lvl w:ilvl="4" w:tplc="6876D2FA">
      <w:start w:val="1"/>
      <w:numFmt w:val="bullet"/>
      <w:lvlText w:val="o"/>
      <w:lvlJc w:val="left"/>
      <w:pPr>
        <w:tabs>
          <w:tab w:val="num" w:pos="3600"/>
        </w:tabs>
        <w:ind w:left="3600" w:hanging="360"/>
      </w:pPr>
      <w:rPr>
        <w:rFonts w:ascii="Courier New" w:hAnsi="Courier New"/>
      </w:rPr>
    </w:lvl>
    <w:lvl w:ilvl="5" w:tplc="7E82CB5E">
      <w:start w:val="1"/>
      <w:numFmt w:val="bullet"/>
      <w:lvlText w:val=""/>
      <w:lvlJc w:val="left"/>
      <w:pPr>
        <w:tabs>
          <w:tab w:val="num" w:pos="4320"/>
        </w:tabs>
        <w:ind w:left="4320" w:hanging="360"/>
      </w:pPr>
      <w:rPr>
        <w:rFonts w:ascii="Wingdings" w:hAnsi="Wingdings"/>
      </w:rPr>
    </w:lvl>
    <w:lvl w:ilvl="6" w:tplc="67328024">
      <w:start w:val="1"/>
      <w:numFmt w:val="bullet"/>
      <w:lvlText w:val=""/>
      <w:lvlJc w:val="left"/>
      <w:pPr>
        <w:tabs>
          <w:tab w:val="num" w:pos="5040"/>
        </w:tabs>
        <w:ind w:left="5040" w:hanging="360"/>
      </w:pPr>
      <w:rPr>
        <w:rFonts w:ascii="Symbol" w:hAnsi="Symbol"/>
      </w:rPr>
    </w:lvl>
    <w:lvl w:ilvl="7" w:tplc="6D3C3A38">
      <w:start w:val="1"/>
      <w:numFmt w:val="bullet"/>
      <w:lvlText w:val="o"/>
      <w:lvlJc w:val="left"/>
      <w:pPr>
        <w:tabs>
          <w:tab w:val="num" w:pos="5760"/>
        </w:tabs>
        <w:ind w:left="5760" w:hanging="360"/>
      </w:pPr>
      <w:rPr>
        <w:rFonts w:ascii="Courier New" w:hAnsi="Courier New"/>
      </w:rPr>
    </w:lvl>
    <w:lvl w:ilvl="8" w:tplc="DE4A5D8C">
      <w:start w:val="1"/>
      <w:numFmt w:val="bullet"/>
      <w:lvlText w:val=""/>
      <w:lvlJc w:val="left"/>
      <w:pPr>
        <w:tabs>
          <w:tab w:val="num" w:pos="6480"/>
        </w:tabs>
        <w:ind w:left="6480" w:hanging="360"/>
      </w:pPr>
      <w:rPr>
        <w:rFonts w:ascii="Wingdings" w:hAnsi="Wingdings"/>
      </w:rPr>
    </w:lvl>
  </w:abstractNum>
  <w:abstractNum w:abstractNumId="64" w15:restartNumberingAfterBreak="0">
    <w:nsid w:val="664C4AC2"/>
    <w:multiLevelType w:val="hybridMultilevel"/>
    <w:tmpl w:val="0000000A"/>
    <w:lvl w:ilvl="0" w:tplc="28802818">
      <w:start w:val="1"/>
      <w:numFmt w:val="bullet"/>
      <w:lvlText w:val=""/>
      <w:lvlJc w:val="left"/>
      <w:pPr>
        <w:tabs>
          <w:tab w:val="num" w:pos="720"/>
        </w:tabs>
        <w:ind w:left="720" w:hanging="360"/>
      </w:pPr>
      <w:rPr>
        <w:rFonts w:ascii="Symbol" w:hAnsi="Symbol"/>
        <w:bdr w:val="nil"/>
      </w:rPr>
    </w:lvl>
    <w:lvl w:ilvl="1" w:tplc="859C5962">
      <w:start w:val="1"/>
      <w:numFmt w:val="bullet"/>
      <w:lvlText w:val="o"/>
      <w:lvlJc w:val="left"/>
      <w:pPr>
        <w:tabs>
          <w:tab w:val="num" w:pos="1440"/>
        </w:tabs>
        <w:ind w:left="1440" w:hanging="360"/>
      </w:pPr>
      <w:rPr>
        <w:rFonts w:ascii="Courier New" w:hAnsi="Courier New"/>
      </w:rPr>
    </w:lvl>
    <w:lvl w:ilvl="2" w:tplc="668471F4">
      <w:start w:val="1"/>
      <w:numFmt w:val="bullet"/>
      <w:lvlText w:val=""/>
      <w:lvlJc w:val="left"/>
      <w:pPr>
        <w:tabs>
          <w:tab w:val="num" w:pos="2160"/>
        </w:tabs>
        <w:ind w:left="2160" w:hanging="360"/>
      </w:pPr>
      <w:rPr>
        <w:rFonts w:ascii="Wingdings" w:hAnsi="Wingdings"/>
      </w:rPr>
    </w:lvl>
    <w:lvl w:ilvl="3" w:tplc="2EF24570">
      <w:start w:val="1"/>
      <w:numFmt w:val="bullet"/>
      <w:lvlText w:val=""/>
      <w:lvlJc w:val="left"/>
      <w:pPr>
        <w:tabs>
          <w:tab w:val="num" w:pos="2880"/>
        </w:tabs>
        <w:ind w:left="2880" w:hanging="360"/>
      </w:pPr>
      <w:rPr>
        <w:rFonts w:ascii="Symbol" w:hAnsi="Symbol"/>
      </w:rPr>
    </w:lvl>
    <w:lvl w:ilvl="4" w:tplc="51E2D36C">
      <w:start w:val="1"/>
      <w:numFmt w:val="bullet"/>
      <w:lvlText w:val="o"/>
      <w:lvlJc w:val="left"/>
      <w:pPr>
        <w:tabs>
          <w:tab w:val="num" w:pos="3600"/>
        </w:tabs>
        <w:ind w:left="3600" w:hanging="360"/>
      </w:pPr>
      <w:rPr>
        <w:rFonts w:ascii="Courier New" w:hAnsi="Courier New"/>
      </w:rPr>
    </w:lvl>
    <w:lvl w:ilvl="5" w:tplc="868887CE">
      <w:start w:val="1"/>
      <w:numFmt w:val="bullet"/>
      <w:lvlText w:val=""/>
      <w:lvlJc w:val="left"/>
      <w:pPr>
        <w:tabs>
          <w:tab w:val="num" w:pos="4320"/>
        </w:tabs>
        <w:ind w:left="4320" w:hanging="360"/>
      </w:pPr>
      <w:rPr>
        <w:rFonts w:ascii="Wingdings" w:hAnsi="Wingdings"/>
      </w:rPr>
    </w:lvl>
    <w:lvl w:ilvl="6" w:tplc="85DEFD80">
      <w:start w:val="1"/>
      <w:numFmt w:val="bullet"/>
      <w:lvlText w:val=""/>
      <w:lvlJc w:val="left"/>
      <w:pPr>
        <w:tabs>
          <w:tab w:val="num" w:pos="5040"/>
        </w:tabs>
        <w:ind w:left="5040" w:hanging="360"/>
      </w:pPr>
      <w:rPr>
        <w:rFonts w:ascii="Symbol" w:hAnsi="Symbol"/>
      </w:rPr>
    </w:lvl>
    <w:lvl w:ilvl="7" w:tplc="CEB0DAF2">
      <w:start w:val="1"/>
      <w:numFmt w:val="bullet"/>
      <w:lvlText w:val="o"/>
      <w:lvlJc w:val="left"/>
      <w:pPr>
        <w:tabs>
          <w:tab w:val="num" w:pos="5760"/>
        </w:tabs>
        <w:ind w:left="5760" w:hanging="360"/>
      </w:pPr>
      <w:rPr>
        <w:rFonts w:ascii="Courier New" w:hAnsi="Courier New"/>
      </w:rPr>
    </w:lvl>
    <w:lvl w:ilvl="8" w:tplc="1EE8F74C">
      <w:start w:val="1"/>
      <w:numFmt w:val="bullet"/>
      <w:lvlText w:val=""/>
      <w:lvlJc w:val="left"/>
      <w:pPr>
        <w:tabs>
          <w:tab w:val="num" w:pos="6480"/>
        </w:tabs>
        <w:ind w:left="6480" w:hanging="360"/>
      </w:pPr>
      <w:rPr>
        <w:rFonts w:ascii="Wingdings" w:hAnsi="Wingdings"/>
      </w:rPr>
    </w:lvl>
  </w:abstractNum>
  <w:abstractNum w:abstractNumId="65" w15:restartNumberingAfterBreak="0">
    <w:nsid w:val="664C4AC3"/>
    <w:multiLevelType w:val="hybridMultilevel"/>
    <w:tmpl w:val="0000000B"/>
    <w:lvl w:ilvl="0" w:tplc="BFEA169A">
      <w:start w:val="1"/>
      <w:numFmt w:val="bullet"/>
      <w:lvlText w:val="o"/>
      <w:lvlJc w:val="left"/>
      <w:pPr>
        <w:tabs>
          <w:tab w:val="num" w:pos="720"/>
        </w:tabs>
        <w:ind w:left="720" w:hanging="360"/>
      </w:pPr>
      <w:rPr>
        <w:rFonts w:ascii="Courier New" w:hAnsi="Courier New"/>
        <w:bdr w:val="nil"/>
      </w:rPr>
    </w:lvl>
    <w:lvl w:ilvl="1" w:tplc="662628D2">
      <w:start w:val="1"/>
      <w:numFmt w:val="bullet"/>
      <w:lvlText w:val="o"/>
      <w:lvlJc w:val="left"/>
      <w:pPr>
        <w:tabs>
          <w:tab w:val="num" w:pos="1440"/>
        </w:tabs>
        <w:ind w:left="1440" w:hanging="360"/>
      </w:pPr>
      <w:rPr>
        <w:rFonts w:ascii="Courier New" w:hAnsi="Courier New"/>
      </w:rPr>
    </w:lvl>
    <w:lvl w:ilvl="2" w:tplc="7FD80620">
      <w:start w:val="1"/>
      <w:numFmt w:val="bullet"/>
      <w:lvlText w:val=""/>
      <w:lvlJc w:val="left"/>
      <w:pPr>
        <w:tabs>
          <w:tab w:val="num" w:pos="2160"/>
        </w:tabs>
        <w:ind w:left="2160" w:hanging="360"/>
      </w:pPr>
      <w:rPr>
        <w:rFonts w:ascii="Wingdings" w:hAnsi="Wingdings"/>
      </w:rPr>
    </w:lvl>
    <w:lvl w:ilvl="3" w:tplc="58FAEC08">
      <w:start w:val="1"/>
      <w:numFmt w:val="bullet"/>
      <w:lvlText w:val=""/>
      <w:lvlJc w:val="left"/>
      <w:pPr>
        <w:tabs>
          <w:tab w:val="num" w:pos="2880"/>
        </w:tabs>
        <w:ind w:left="2880" w:hanging="360"/>
      </w:pPr>
      <w:rPr>
        <w:rFonts w:ascii="Symbol" w:hAnsi="Symbol"/>
      </w:rPr>
    </w:lvl>
    <w:lvl w:ilvl="4" w:tplc="72547636">
      <w:start w:val="1"/>
      <w:numFmt w:val="bullet"/>
      <w:lvlText w:val="o"/>
      <w:lvlJc w:val="left"/>
      <w:pPr>
        <w:tabs>
          <w:tab w:val="num" w:pos="3600"/>
        </w:tabs>
        <w:ind w:left="3600" w:hanging="360"/>
      </w:pPr>
      <w:rPr>
        <w:rFonts w:ascii="Courier New" w:hAnsi="Courier New"/>
      </w:rPr>
    </w:lvl>
    <w:lvl w:ilvl="5" w:tplc="5C3826A8">
      <w:start w:val="1"/>
      <w:numFmt w:val="bullet"/>
      <w:lvlText w:val=""/>
      <w:lvlJc w:val="left"/>
      <w:pPr>
        <w:tabs>
          <w:tab w:val="num" w:pos="4320"/>
        </w:tabs>
        <w:ind w:left="4320" w:hanging="360"/>
      </w:pPr>
      <w:rPr>
        <w:rFonts w:ascii="Wingdings" w:hAnsi="Wingdings"/>
      </w:rPr>
    </w:lvl>
    <w:lvl w:ilvl="6" w:tplc="807A3BBC">
      <w:start w:val="1"/>
      <w:numFmt w:val="bullet"/>
      <w:lvlText w:val=""/>
      <w:lvlJc w:val="left"/>
      <w:pPr>
        <w:tabs>
          <w:tab w:val="num" w:pos="5040"/>
        </w:tabs>
        <w:ind w:left="5040" w:hanging="360"/>
      </w:pPr>
      <w:rPr>
        <w:rFonts w:ascii="Symbol" w:hAnsi="Symbol"/>
      </w:rPr>
    </w:lvl>
    <w:lvl w:ilvl="7" w:tplc="1674B89E">
      <w:start w:val="1"/>
      <w:numFmt w:val="bullet"/>
      <w:lvlText w:val="o"/>
      <w:lvlJc w:val="left"/>
      <w:pPr>
        <w:tabs>
          <w:tab w:val="num" w:pos="5760"/>
        </w:tabs>
        <w:ind w:left="5760" w:hanging="360"/>
      </w:pPr>
      <w:rPr>
        <w:rFonts w:ascii="Courier New" w:hAnsi="Courier New"/>
      </w:rPr>
    </w:lvl>
    <w:lvl w:ilvl="8" w:tplc="2648FADA">
      <w:start w:val="1"/>
      <w:numFmt w:val="bullet"/>
      <w:lvlText w:val=""/>
      <w:lvlJc w:val="left"/>
      <w:pPr>
        <w:tabs>
          <w:tab w:val="num" w:pos="6480"/>
        </w:tabs>
        <w:ind w:left="6480" w:hanging="360"/>
      </w:pPr>
      <w:rPr>
        <w:rFonts w:ascii="Wingdings" w:hAnsi="Wingdings"/>
      </w:rPr>
    </w:lvl>
  </w:abstractNum>
  <w:abstractNum w:abstractNumId="66" w15:restartNumberingAfterBreak="0">
    <w:nsid w:val="664C4AC4"/>
    <w:multiLevelType w:val="hybridMultilevel"/>
    <w:tmpl w:val="0000000C"/>
    <w:lvl w:ilvl="0" w:tplc="A3BE2D6E">
      <w:start w:val="1"/>
      <w:numFmt w:val="bullet"/>
      <w:lvlText w:val=""/>
      <w:lvlJc w:val="left"/>
      <w:pPr>
        <w:tabs>
          <w:tab w:val="num" w:pos="720"/>
        </w:tabs>
        <w:ind w:left="720" w:hanging="360"/>
      </w:pPr>
      <w:rPr>
        <w:rFonts w:ascii="Symbol" w:hAnsi="Symbol"/>
        <w:bdr w:val="nil"/>
      </w:rPr>
    </w:lvl>
    <w:lvl w:ilvl="1" w:tplc="4404AD8A">
      <w:start w:val="1"/>
      <w:numFmt w:val="bullet"/>
      <w:lvlText w:val="o"/>
      <w:lvlJc w:val="left"/>
      <w:pPr>
        <w:tabs>
          <w:tab w:val="num" w:pos="1440"/>
        </w:tabs>
        <w:ind w:left="1440" w:hanging="360"/>
      </w:pPr>
      <w:rPr>
        <w:rFonts w:ascii="Courier New" w:hAnsi="Courier New"/>
      </w:rPr>
    </w:lvl>
    <w:lvl w:ilvl="2" w:tplc="3CC6CA68">
      <w:start w:val="1"/>
      <w:numFmt w:val="bullet"/>
      <w:lvlText w:val=""/>
      <w:lvlJc w:val="left"/>
      <w:pPr>
        <w:tabs>
          <w:tab w:val="num" w:pos="2160"/>
        </w:tabs>
        <w:ind w:left="2160" w:hanging="360"/>
      </w:pPr>
      <w:rPr>
        <w:rFonts w:ascii="Wingdings" w:hAnsi="Wingdings"/>
      </w:rPr>
    </w:lvl>
    <w:lvl w:ilvl="3" w:tplc="958485F8">
      <w:start w:val="1"/>
      <w:numFmt w:val="bullet"/>
      <w:lvlText w:val=""/>
      <w:lvlJc w:val="left"/>
      <w:pPr>
        <w:tabs>
          <w:tab w:val="num" w:pos="2880"/>
        </w:tabs>
        <w:ind w:left="2880" w:hanging="360"/>
      </w:pPr>
      <w:rPr>
        <w:rFonts w:ascii="Symbol" w:hAnsi="Symbol"/>
      </w:rPr>
    </w:lvl>
    <w:lvl w:ilvl="4" w:tplc="FB987B2C">
      <w:start w:val="1"/>
      <w:numFmt w:val="bullet"/>
      <w:lvlText w:val="o"/>
      <w:lvlJc w:val="left"/>
      <w:pPr>
        <w:tabs>
          <w:tab w:val="num" w:pos="3600"/>
        </w:tabs>
        <w:ind w:left="3600" w:hanging="360"/>
      </w:pPr>
      <w:rPr>
        <w:rFonts w:ascii="Courier New" w:hAnsi="Courier New"/>
      </w:rPr>
    </w:lvl>
    <w:lvl w:ilvl="5" w:tplc="C4DCA742">
      <w:start w:val="1"/>
      <w:numFmt w:val="bullet"/>
      <w:lvlText w:val=""/>
      <w:lvlJc w:val="left"/>
      <w:pPr>
        <w:tabs>
          <w:tab w:val="num" w:pos="4320"/>
        </w:tabs>
        <w:ind w:left="4320" w:hanging="360"/>
      </w:pPr>
      <w:rPr>
        <w:rFonts w:ascii="Wingdings" w:hAnsi="Wingdings"/>
      </w:rPr>
    </w:lvl>
    <w:lvl w:ilvl="6" w:tplc="053E79D0">
      <w:start w:val="1"/>
      <w:numFmt w:val="bullet"/>
      <w:lvlText w:val=""/>
      <w:lvlJc w:val="left"/>
      <w:pPr>
        <w:tabs>
          <w:tab w:val="num" w:pos="5040"/>
        </w:tabs>
        <w:ind w:left="5040" w:hanging="360"/>
      </w:pPr>
      <w:rPr>
        <w:rFonts w:ascii="Symbol" w:hAnsi="Symbol"/>
      </w:rPr>
    </w:lvl>
    <w:lvl w:ilvl="7" w:tplc="BEEE6306">
      <w:start w:val="1"/>
      <w:numFmt w:val="bullet"/>
      <w:lvlText w:val="o"/>
      <w:lvlJc w:val="left"/>
      <w:pPr>
        <w:tabs>
          <w:tab w:val="num" w:pos="5760"/>
        </w:tabs>
        <w:ind w:left="5760" w:hanging="360"/>
      </w:pPr>
      <w:rPr>
        <w:rFonts w:ascii="Courier New" w:hAnsi="Courier New"/>
      </w:rPr>
    </w:lvl>
    <w:lvl w:ilvl="8" w:tplc="4E4E726A">
      <w:start w:val="1"/>
      <w:numFmt w:val="bullet"/>
      <w:lvlText w:val=""/>
      <w:lvlJc w:val="left"/>
      <w:pPr>
        <w:tabs>
          <w:tab w:val="num" w:pos="6480"/>
        </w:tabs>
        <w:ind w:left="6480" w:hanging="360"/>
      </w:pPr>
      <w:rPr>
        <w:rFonts w:ascii="Wingdings" w:hAnsi="Wingdings"/>
      </w:rPr>
    </w:lvl>
  </w:abstractNum>
  <w:abstractNum w:abstractNumId="67" w15:restartNumberingAfterBreak="0">
    <w:nsid w:val="664C4AC5"/>
    <w:multiLevelType w:val="hybridMultilevel"/>
    <w:tmpl w:val="0000000D"/>
    <w:lvl w:ilvl="0" w:tplc="31C6C6F2">
      <w:start w:val="1"/>
      <w:numFmt w:val="bullet"/>
      <w:lvlText w:val=""/>
      <w:lvlJc w:val="left"/>
      <w:pPr>
        <w:tabs>
          <w:tab w:val="num" w:pos="720"/>
        </w:tabs>
        <w:ind w:left="720" w:hanging="360"/>
      </w:pPr>
      <w:rPr>
        <w:rFonts w:ascii="Symbol" w:hAnsi="Symbol"/>
        <w:bdr w:val="nil"/>
      </w:rPr>
    </w:lvl>
    <w:lvl w:ilvl="1" w:tplc="D41CF52A">
      <w:start w:val="1"/>
      <w:numFmt w:val="bullet"/>
      <w:lvlText w:val="o"/>
      <w:lvlJc w:val="left"/>
      <w:pPr>
        <w:tabs>
          <w:tab w:val="num" w:pos="1440"/>
        </w:tabs>
        <w:ind w:left="1440" w:hanging="360"/>
      </w:pPr>
      <w:rPr>
        <w:rFonts w:ascii="Courier New" w:hAnsi="Courier New"/>
      </w:rPr>
    </w:lvl>
    <w:lvl w:ilvl="2" w:tplc="01E04940">
      <w:start w:val="1"/>
      <w:numFmt w:val="bullet"/>
      <w:lvlText w:val=""/>
      <w:lvlJc w:val="left"/>
      <w:pPr>
        <w:tabs>
          <w:tab w:val="num" w:pos="2160"/>
        </w:tabs>
        <w:ind w:left="2160" w:hanging="360"/>
      </w:pPr>
      <w:rPr>
        <w:rFonts w:ascii="Wingdings" w:hAnsi="Wingdings"/>
      </w:rPr>
    </w:lvl>
    <w:lvl w:ilvl="3" w:tplc="92D0C418">
      <w:start w:val="1"/>
      <w:numFmt w:val="bullet"/>
      <w:lvlText w:val=""/>
      <w:lvlJc w:val="left"/>
      <w:pPr>
        <w:tabs>
          <w:tab w:val="num" w:pos="2880"/>
        </w:tabs>
        <w:ind w:left="2880" w:hanging="360"/>
      </w:pPr>
      <w:rPr>
        <w:rFonts w:ascii="Symbol" w:hAnsi="Symbol"/>
      </w:rPr>
    </w:lvl>
    <w:lvl w:ilvl="4" w:tplc="6ADAB366">
      <w:start w:val="1"/>
      <w:numFmt w:val="bullet"/>
      <w:lvlText w:val="o"/>
      <w:lvlJc w:val="left"/>
      <w:pPr>
        <w:tabs>
          <w:tab w:val="num" w:pos="3600"/>
        </w:tabs>
        <w:ind w:left="3600" w:hanging="360"/>
      </w:pPr>
      <w:rPr>
        <w:rFonts w:ascii="Courier New" w:hAnsi="Courier New"/>
      </w:rPr>
    </w:lvl>
    <w:lvl w:ilvl="5" w:tplc="FF88ADC4">
      <w:start w:val="1"/>
      <w:numFmt w:val="bullet"/>
      <w:lvlText w:val=""/>
      <w:lvlJc w:val="left"/>
      <w:pPr>
        <w:tabs>
          <w:tab w:val="num" w:pos="4320"/>
        </w:tabs>
        <w:ind w:left="4320" w:hanging="360"/>
      </w:pPr>
      <w:rPr>
        <w:rFonts w:ascii="Wingdings" w:hAnsi="Wingdings"/>
      </w:rPr>
    </w:lvl>
    <w:lvl w:ilvl="6" w:tplc="AE1C16A2">
      <w:start w:val="1"/>
      <w:numFmt w:val="bullet"/>
      <w:lvlText w:val=""/>
      <w:lvlJc w:val="left"/>
      <w:pPr>
        <w:tabs>
          <w:tab w:val="num" w:pos="5040"/>
        </w:tabs>
        <w:ind w:left="5040" w:hanging="360"/>
      </w:pPr>
      <w:rPr>
        <w:rFonts w:ascii="Symbol" w:hAnsi="Symbol"/>
      </w:rPr>
    </w:lvl>
    <w:lvl w:ilvl="7" w:tplc="8A6A70C8">
      <w:start w:val="1"/>
      <w:numFmt w:val="bullet"/>
      <w:lvlText w:val="o"/>
      <w:lvlJc w:val="left"/>
      <w:pPr>
        <w:tabs>
          <w:tab w:val="num" w:pos="5760"/>
        </w:tabs>
        <w:ind w:left="5760" w:hanging="360"/>
      </w:pPr>
      <w:rPr>
        <w:rFonts w:ascii="Courier New" w:hAnsi="Courier New"/>
      </w:rPr>
    </w:lvl>
    <w:lvl w:ilvl="8" w:tplc="23C24366">
      <w:start w:val="1"/>
      <w:numFmt w:val="bullet"/>
      <w:lvlText w:val=""/>
      <w:lvlJc w:val="left"/>
      <w:pPr>
        <w:tabs>
          <w:tab w:val="num" w:pos="6480"/>
        </w:tabs>
        <w:ind w:left="6480" w:hanging="360"/>
      </w:pPr>
      <w:rPr>
        <w:rFonts w:ascii="Wingdings" w:hAnsi="Wingdings"/>
      </w:rPr>
    </w:lvl>
  </w:abstractNum>
  <w:abstractNum w:abstractNumId="68" w15:restartNumberingAfterBreak="0">
    <w:nsid w:val="664C4AC6"/>
    <w:multiLevelType w:val="hybridMultilevel"/>
    <w:tmpl w:val="0000000E"/>
    <w:lvl w:ilvl="0" w:tplc="9928044E">
      <w:start w:val="1"/>
      <w:numFmt w:val="bullet"/>
      <w:lvlText w:val=""/>
      <w:lvlJc w:val="left"/>
      <w:pPr>
        <w:tabs>
          <w:tab w:val="num" w:pos="720"/>
        </w:tabs>
        <w:ind w:left="720" w:hanging="360"/>
      </w:pPr>
      <w:rPr>
        <w:rFonts w:ascii="Symbol" w:hAnsi="Symbol"/>
        <w:bdr w:val="nil"/>
      </w:rPr>
    </w:lvl>
    <w:lvl w:ilvl="1" w:tplc="8BF2645C">
      <w:start w:val="1"/>
      <w:numFmt w:val="bullet"/>
      <w:lvlText w:val="o"/>
      <w:lvlJc w:val="left"/>
      <w:pPr>
        <w:tabs>
          <w:tab w:val="num" w:pos="1440"/>
        </w:tabs>
        <w:ind w:left="1440" w:hanging="360"/>
      </w:pPr>
      <w:rPr>
        <w:rFonts w:ascii="Courier New" w:hAnsi="Courier New"/>
      </w:rPr>
    </w:lvl>
    <w:lvl w:ilvl="2" w:tplc="921A71D2">
      <w:start w:val="1"/>
      <w:numFmt w:val="bullet"/>
      <w:lvlText w:val=""/>
      <w:lvlJc w:val="left"/>
      <w:pPr>
        <w:tabs>
          <w:tab w:val="num" w:pos="2160"/>
        </w:tabs>
        <w:ind w:left="2160" w:hanging="360"/>
      </w:pPr>
      <w:rPr>
        <w:rFonts w:ascii="Wingdings" w:hAnsi="Wingdings"/>
      </w:rPr>
    </w:lvl>
    <w:lvl w:ilvl="3" w:tplc="1F16D692">
      <w:start w:val="1"/>
      <w:numFmt w:val="bullet"/>
      <w:lvlText w:val=""/>
      <w:lvlJc w:val="left"/>
      <w:pPr>
        <w:tabs>
          <w:tab w:val="num" w:pos="2880"/>
        </w:tabs>
        <w:ind w:left="2880" w:hanging="360"/>
      </w:pPr>
      <w:rPr>
        <w:rFonts w:ascii="Symbol" w:hAnsi="Symbol"/>
      </w:rPr>
    </w:lvl>
    <w:lvl w:ilvl="4" w:tplc="2EC6E830">
      <w:start w:val="1"/>
      <w:numFmt w:val="bullet"/>
      <w:lvlText w:val="o"/>
      <w:lvlJc w:val="left"/>
      <w:pPr>
        <w:tabs>
          <w:tab w:val="num" w:pos="3600"/>
        </w:tabs>
        <w:ind w:left="3600" w:hanging="360"/>
      </w:pPr>
      <w:rPr>
        <w:rFonts w:ascii="Courier New" w:hAnsi="Courier New"/>
      </w:rPr>
    </w:lvl>
    <w:lvl w:ilvl="5" w:tplc="2996EE38">
      <w:start w:val="1"/>
      <w:numFmt w:val="bullet"/>
      <w:lvlText w:val=""/>
      <w:lvlJc w:val="left"/>
      <w:pPr>
        <w:tabs>
          <w:tab w:val="num" w:pos="4320"/>
        </w:tabs>
        <w:ind w:left="4320" w:hanging="360"/>
      </w:pPr>
      <w:rPr>
        <w:rFonts w:ascii="Wingdings" w:hAnsi="Wingdings"/>
      </w:rPr>
    </w:lvl>
    <w:lvl w:ilvl="6" w:tplc="96608314">
      <w:start w:val="1"/>
      <w:numFmt w:val="bullet"/>
      <w:lvlText w:val=""/>
      <w:lvlJc w:val="left"/>
      <w:pPr>
        <w:tabs>
          <w:tab w:val="num" w:pos="5040"/>
        </w:tabs>
        <w:ind w:left="5040" w:hanging="360"/>
      </w:pPr>
      <w:rPr>
        <w:rFonts w:ascii="Symbol" w:hAnsi="Symbol"/>
      </w:rPr>
    </w:lvl>
    <w:lvl w:ilvl="7" w:tplc="F802EA24">
      <w:start w:val="1"/>
      <w:numFmt w:val="bullet"/>
      <w:lvlText w:val="o"/>
      <w:lvlJc w:val="left"/>
      <w:pPr>
        <w:tabs>
          <w:tab w:val="num" w:pos="5760"/>
        </w:tabs>
        <w:ind w:left="5760" w:hanging="360"/>
      </w:pPr>
      <w:rPr>
        <w:rFonts w:ascii="Courier New" w:hAnsi="Courier New"/>
      </w:rPr>
    </w:lvl>
    <w:lvl w:ilvl="8" w:tplc="ED4046D0">
      <w:start w:val="1"/>
      <w:numFmt w:val="bullet"/>
      <w:lvlText w:val=""/>
      <w:lvlJc w:val="left"/>
      <w:pPr>
        <w:tabs>
          <w:tab w:val="num" w:pos="6480"/>
        </w:tabs>
        <w:ind w:left="6480" w:hanging="360"/>
      </w:pPr>
      <w:rPr>
        <w:rFonts w:ascii="Wingdings" w:hAnsi="Wingdings"/>
      </w:rPr>
    </w:lvl>
  </w:abstractNum>
  <w:abstractNum w:abstractNumId="69" w15:restartNumberingAfterBreak="0">
    <w:nsid w:val="664C4AC7"/>
    <w:multiLevelType w:val="hybridMultilevel"/>
    <w:tmpl w:val="0000000F"/>
    <w:lvl w:ilvl="0" w:tplc="0226B324">
      <w:start w:val="1"/>
      <w:numFmt w:val="bullet"/>
      <w:lvlText w:val=""/>
      <w:lvlJc w:val="left"/>
      <w:pPr>
        <w:tabs>
          <w:tab w:val="num" w:pos="720"/>
        </w:tabs>
        <w:ind w:left="720" w:hanging="360"/>
      </w:pPr>
      <w:rPr>
        <w:rFonts w:ascii="Symbol" w:hAnsi="Symbol"/>
        <w:bdr w:val="nil"/>
      </w:rPr>
    </w:lvl>
    <w:lvl w:ilvl="1" w:tplc="23EA3976">
      <w:start w:val="1"/>
      <w:numFmt w:val="bullet"/>
      <w:lvlText w:val="o"/>
      <w:lvlJc w:val="left"/>
      <w:pPr>
        <w:tabs>
          <w:tab w:val="num" w:pos="1440"/>
        </w:tabs>
        <w:ind w:left="1440" w:hanging="360"/>
      </w:pPr>
      <w:rPr>
        <w:rFonts w:ascii="Courier New" w:hAnsi="Courier New"/>
      </w:rPr>
    </w:lvl>
    <w:lvl w:ilvl="2" w:tplc="F594D176">
      <w:start w:val="1"/>
      <w:numFmt w:val="bullet"/>
      <w:lvlText w:val=""/>
      <w:lvlJc w:val="left"/>
      <w:pPr>
        <w:tabs>
          <w:tab w:val="num" w:pos="2160"/>
        </w:tabs>
        <w:ind w:left="2160" w:hanging="360"/>
      </w:pPr>
      <w:rPr>
        <w:rFonts w:ascii="Wingdings" w:hAnsi="Wingdings"/>
      </w:rPr>
    </w:lvl>
    <w:lvl w:ilvl="3" w:tplc="2084C546">
      <w:start w:val="1"/>
      <w:numFmt w:val="bullet"/>
      <w:lvlText w:val=""/>
      <w:lvlJc w:val="left"/>
      <w:pPr>
        <w:tabs>
          <w:tab w:val="num" w:pos="2880"/>
        </w:tabs>
        <w:ind w:left="2880" w:hanging="360"/>
      </w:pPr>
      <w:rPr>
        <w:rFonts w:ascii="Symbol" w:hAnsi="Symbol"/>
      </w:rPr>
    </w:lvl>
    <w:lvl w:ilvl="4" w:tplc="96E44974">
      <w:start w:val="1"/>
      <w:numFmt w:val="bullet"/>
      <w:lvlText w:val="o"/>
      <w:lvlJc w:val="left"/>
      <w:pPr>
        <w:tabs>
          <w:tab w:val="num" w:pos="3600"/>
        </w:tabs>
        <w:ind w:left="3600" w:hanging="360"/>
      </w:pPr>
      <w:rPr>
        <w:rFonts w:ascii="Courier New" w:hAnsi="Courier New"/>
      </w:rPr>
    </w:lvl>
    <w:lvl w:ilvl="5" w:tplc="6BCA95EA">
      <w:start w:val="1"/>
      <w:numFmt w:val="bullet"/>
      <w:lvlText w:val=""/>
      <w:lvlJc w:val="left"/>
      <w:pPr>
        <w:tabs>
          <w:tab w:val="num" w:pos="4320"/>
        </w:tabs>
        <w:ind w:left="4320" w:hanging="360"/>
      </w:pPr>
      <w:rPr>
        <w:rFonts w:ascii="Wingdings" w:hAnsi="Wingdings"/>
      </w:rPr>
    </w:lvl>
    <w:lvl w:ilvl="6" w:tplc="BDF2A266">
      <w:start w:val="1"/>
      <w:numFmt w:val="bullet"/>
      <w:lvlText w:val=""/>
      <w:lvlJc w:val="left"/>
      <w:pPr>
        <w:tabs>
          <w:tab w:val="num" w:pos="5040"/>
        </w:tabs>
        <w:ind w:left="5040" w:hanging="360"/>
      </w:pPr>
      <w:rPr>
        <w:rFonts w:ascii="Symbol" w:hAnsi="Symbol"/>
      </w:rPr>
    </w:lvl>
    <w:lvl w:ilvl="7" w:tplc="A4DABCBE">
      <w:start w:val="1"/>
      <w:numFmt w:val="bullet"/>
      <w:lvlText w:val="o"/>
      <w:lvlJc w:val="left"/>
      <w:pPr>
        <w:tabs>
          <w:tab w:val="num" w:pos="5760"/>
        </w:tabs>
        <w:ind w:left="5760" w:hanging="360"/>
      </w:pPr>
      <w:rPr>
        <w:rFonts w:ascii="Courier New" w:hAnsi="Courier New"/>
      </w:rPr>
    </w:lvl>
    <w:lvl w:ilvl="8" w:tplc="61B02F5C">
      <w:start w:val="1"/>
      <w:numFmt w:val="bullet"/>
      <w:lvlText w:val=""/>
      <w:lvlJc w:val="left"/>
      <w:pPr>
        <w:tabs>
          <w:tab w:val="num" w:pos="6480"/>
        </w:tabs>
        <w:ind w:left="6480" w:hanging="360"/>
      </w:pPr>
      <w:rPr>
        <w:rFonts w:ascii="Wingdings" w:hAnsi="Wingdings"/>
      </w:rPr>
    </w:lvl>
  </w:abstractNum>
  <w:abstractNum w:abstractNumId="70" w15:restartNumberingAfterBreak="0">
    <w:nsid w:val="664C4AC8"/>
    <w:multiLevelType w:val="hybridMultilevel"/>
    <w:tmpl w:val="00000010"/>
    <w:lvl w:ilvl="0" w:tplc="5470D85E">
      <w:start w:val="1"/>
      <w:numFmt w:val="bullet"/>
      <w:lvlText w:val=""/>
      <w:lvlJc w:val="left"/>
      <w:pPr>
        <w:tabs>
          <w:tab w:val="num" w:pos="720"/>
        </w:tabs>
        <w:ind w:left="720" w:hanging="360"/>
      </w:pPr>
      <w:rPr>
        <w:rFonts w:ascii="Symbol" w:hAnsi="Symbol"/>
        <w:bdr w:val="nil"/>
      </w:rPr>
    </w:lvl>
    <w:lvl w:ilvl="1" w:tplc="4E64A18E">
      <w:start w:val="1"/>
      <w:numFmt w:val="bullet"/>
      <w:lvlText w:val="o"/>
      <w:lvlJc w:val="left"/>
      <w:pPr>
        <w:tabs>
          <w:tab w:val="num" w:pos="1440"/>
        </w:tabs>
        <w:ind w:left="1440" w:hanging="360"/>
      </w:pPr>
      <w:rPr>
        <w:rFonts w:ascii="Courier New" w:hAnsi="Courier New"/>
      </w:rPr>
    </w:lvl>
    <w:lvl w:ilvl="2" w:tplc="6DA85A28">
      <w:start w:val="1"/>
      <w:numFmt w:val="bullet"/>
      <w:lvlText w:val=""/>
      <w:lvlJc w:val="left"/>
      <w:pPr>
        <w:tabs>
          <w:tab w:val="num" w:pos="2160"/>
        </w:tabs>
        <w:ind w:left="2160" w:hanging="360"/>
      </w:pPr>
      <w:rPr>
        <w:rFonts w:ascii="Wingdings" w:hAnsi="Wingdings"/>
      </w:rPr>
    </w:lvl>
    <w:lvl w:ilvl="3" w:tplc="0374CAEC">
      <w:start w:val="1"/>
      <w:numFmt w:val="bullet"/>
      <w:lvlText w:val=""/>
      <w:lvlJc w:val="left"/>
      <w:pPr>
        <w:tabs>
          <w:tab w:val="num" w:pos="2880"/>
        </w:tabs>
        <w:ind w:left="2880" w:hanging="360"/>
      </w:pPr>
      <w:rPr>
        <w:rFonts w:ascii="Symbol" w:hAnsi="Symbol"/>
      </w:rPr>
    </w:lvl>
    <w:lvl w:ilvl="4" w:tplc="4F78295C">
      <w:start w:val="1"/>
      <w:numFmt w:val="bullet"/>
      <w:lvlText w:val="o"/>
      <w:lvlJc w:val="left"/>
      <w:pPr>
        <w:tabs>
          <w:tab w:val="num" w:pos="3600"/>
        </w:tabs>
        <w:ind w:left="3600" w:hanging="360"/>
      </w:pPr>
      <w:rPr>
        <w:rFonts w:ascii="Courier New" w:hAnsi="Courier New"/>
      </w:rPr>
    </w:lvl>
    <w:lvl w:ilvl="5" w:tplc="2C8A343C">
      <w:start w:val="1"/>
      <w:numFmt w:val="bullet"/>
      <w:lvlText w:val=""/>
      <w:lvlJc w:val="left"/>
      <w:pPr>
        <w:tabs>
          <w:tab w:val="num" w:pos="4320"/>
        </w:tabs>
        <w:ind w:left="4320" w:hanging="360"/>
      </w:pPr>
      <w:rPr>
        <w:rFonts w:ascii="Wingdings" w:hAnsi="Wingdings"/>
      </w:rPr>
    </w:lvl>
    <w:lvl w:ilvl="6" w:tplc="3E22F8F8">
      <w:start w:val="1"/>
      <w:numFmt w:val="bullet"/>
      <w:lvlText w:val=""/>
      <w:lvlJc w:val="left"/>
      <w:pPr>
        <w:tabs>
          <w:tab w:val="num" w:pos="5040"/>
        </w:tabs>
        <w:ind w:left="5040" w:hanging="360"/>
      </w:pPr>
      <w:rPr>
        <w:rFonts w:ascii="Symbol" w:hAnsi="Symbol"/>
      </w:rPr>
    </w:lvl>
    <w:lvl w:ilvl="7" w:tplc="ECD2BBDE">
      <w:start w:val="1"/>
      <w:numFmt w:val="bullet"/>
      <w:lvlText w:val="o"/>
      <w:lvlJc w:val="left"/>
      <w:pPr>
        <w:tabs>
          <w:tab w:val="num" w:pos="5760"/>
        </w:tabs>
        <w:ind w:left="5760" w:hanging="360"/>
      </w:pPr>
      <w:rPr>
        <w:rFonts w:ascii="Courier New" w:hAnsi="Courier New"/>
      </w:rPr>
    </w:lvl>
    <w:lvl w:ilvl="8" w:tplc="E630619A">
      <w:start w:val="1"/>
      <w:numFmt w:val="bullet"/>
      <w:lvlText w:val=""/>
      <w:lvlJc w:val="left"/>
      <w:pPr>
        <w:tabs>
          <w:tab w:val="num" w:pos="6480"/>
        </w:tabs>
        <w:ind w:left="6480" w:hanging="360"/>
      </w:pPr>
      <w:rPr>
        <w:rFonts w:ascii="Wingdings" w:hAnsi="Wingdings"/>
      </w:rPr>
    </w:lvl>
  </w:abstractNum>
  <w:abstractNum w:abstractNumId="71" w15:restartNumberingAfterBreak="0">
    <w:nsid w:val="664C4AC9"/>
    <w:multiLevelType w:val="hybridMultilevel"/>
    <w:tmpl w:val="00000011"/>
    <w:lvl w:ilvl="0" w:tplc="C85AA660">
      <w:start w:val="1"/>
      <w:numFmt w:val="bullet"/>
      <w:lvlText w:val=""/>
      <w:lvlJc w:val="left"/>
      <w:pPr>
        <w:tabs>
          <w:tab w:val="num" w:pos="720"/>
        </w:tabs>
        <w:ind w:left="720" w:hanging="360"/>
      </w:pPr>
      <w:rPr>
        <w:rFonts w:ascii="Symbol" w:hAnsi="Symbol"/>
        <w:bdr w:val="nil"/>
      </w:rPr>
    </w:lvl>
    <w:lvl w:ilvl="1" w:tplc="629EB17E">
      <w:start w:val="1"/>
      <w:numFmt w:val="bullet"/>
      <w:lvlText w:val="o"/>
      <w:lvlJc w:val="left"/>
      <w:pPr>
        <w:tabs>
          <w:tab w:val="num" w:pos="1440"/>
        </w:tabs>
        <w:ind w:left="1440" w:hanging="360"/>
      </w:pPr>
      <w:rPr>
        <w:rFonts w:ascii="Courier New" w:hAnsi="Courier New"/>
      </w:rPr>
    </w:lvl>
    <w:lvl w:ilvl="2" w:tplc="B8982A24">
      <w:start w:val="1"/>
      <w:numFmt w:val="bullet"/>
      <w:lvlText w:val=""/>
      <w:lvlJc w:val="left"/>
      <w:pPr>
        <w:tabs>
          <w:tab w:val="num" w:pos="2160"/>
        </w:tabs>
        <w:ind w:left="2160" w:hanging="360"/>
      </w:pPr>
      <w:rPr>
        <w:rFonts w:ascii="Wingdings" w:hAnsi="Wingdings"/>
      </w:rPr>
    </w:lvl>
    <w:lvl w:ilvl="3" w:tplc="2536E404">
      <w:start w:val="1"/>
      <w:numFmt w:val="bullet"/>
      <w:lvlText w:val=""/>
      <w:lvlJc w:val="left"/>
      <w:pPr>
        <w:tabs>
          <w:tab w:val="num" w:pos="2880"/>
        </w:tabs>
        <w:ind w:left="2880" w:hanging="360"/>
      </w:pPr>
      <w:rPr>
        <w:rFonts w:ascii="Symbol" w:hAnsi="Symbol"/>
      </w:rPr>
    </w:lvl>
    <w:lvl w:ilvl="4" w:tplc="313E9294">
      <w:start w:val="1"/>
      <w:numFmt w:val="bullet"/>
      <w:lvlText w:val="o"/>
      <w:lvlJc w:val="left"/>
      <w:pPr>
        <w:tabs>
          <w:tab w:val="num" w:pos="3600"/>
        </w:tabs>
        <w:ind w:left="3600" w:hanging="360"/>
      </w:pPr>
      <w:rPr>
        <w:rFonts w:ascii="Courier New" w:hAnsi="Courier New"/>
      </w:rPr>
    </w:lvl>
    <w:lvl w:ilvl="5" w:tplc="B3BE2202">
      <w:start w:val="1"/>
      <w:numFmt w:val="bullet"/>
      <w:lvlText w:val=""/>
      <w:lvlJc w:val="left"/>
      <w:pPr>
        <w:tabs>
          <w:tab w:val="num" w:pos="4320"/>
        </w:tabs>
        <w:ind w:left="4320" w:hanging="360"/>
      </w:pPr>
      <w:rPr>
        <w:rFonts w:ascii="Wingdings" w:hAnsi="Wingdings"/>
      </w:rPr>
    </w:lvl>
    <w:lvl w:ilvl="6" w:tplc="03DEA244">
      <w:start w:val="1"/>
      <w:numFmt w:val="bullet"/>
      <w:lvlText w:val=""/>
      <w:lvlJc w:val="left"/>
      <w:pPr>
        <w:tabs>
          <w:tab w:val="num" w:pos="5040"/>
        </w:tabs>
        <w:ind w:left="5040" w:hanging="360"/>
      </w:pPr>
      <w:rPr>
        <w:rFonts w:ascii="Symbol" w:hAnsi="Symbol"/>
      </w:rPr>
    </w:lvl>
    <w:lvl w:ilvl="7" w:tplc="7F880336">
      <w:start w:val="1"/>
      <w:numFmt w:val="bullet"/>
      <w:lvlText w:val="o"/>
      <w:lvlJc w:val="left"/>
      <w:pPr>
        <w:tabs>
          <w:tab w:val="num" w:pos="5760"/>
        </w:tabs>
        <w:ind w:left="5760" w:hanging="360"/>
      </w:pPr>
      <w:rPr>
        <w:rFonts w:ascii="Courier New" w:hAnsi="Courier New"/>
      </w:rPr>
    </w:lvl>
    <w:lvl w:ilvl="8" w:tplc="7234BD3A">
      <w:start w:val="1"/>
      <w:numFmt w:val="bullet"/>
      <w:lvlText w:val=""/>
      <w:lvlJc w:val="left"/>
      <w:pPr>
        <w:tabs>
          <w:tab w:val="num" w:pos="6480"/>
        </w:tabs>
        <w:ind w:left="6480" w:hanging="360"/>
      </w:pPr>
      <w:rPr>
        <w:rFonts w:ascii="Wingdings" w:hAnsi="Wingdings"/>
      </w:rPr>
    </w:lvl>
  </w:abstractNum>
  <w:abstractNum w:abstractNumId="72" w15:restartNumberingAfterBreak="0">
    <w:nsid w:val="664C4ACA"/>
    <w:multiLevelType w:val="hybridMultilevel"/>
    <w:tmpl w:val="2F7CF912"/>
    <w:lvl w:ilvl="0" w:tplc="C4DEFB56">
      <w:start w:val="1"/>
      <w:numFmt w:val="bullet"/>
      <w:lvlText w:val=""/>
      <w:lvlJc w:val="left"/>
      <w:pPr>
        <w:tabs>
          <w:tab w:val="num" w:pos="720"/>
        </w:tabs>
        <w:ind w:left="720" w:hanging="360"/>
      </w:pPr>
      <w:rPr>
        <w:rFonts w:ascii="Symbol" w:hAnsi="Symbol"/>
        <w:bdr w:val="nil"/>
      </w:rPr>
    </w:lvl>
    <w:lvl w:ilvl="1" w:tplc="CCC65A36">
      <w:start w:val="1"/>
      <w:numFmt w:val="bullet"/>
      <w:lvlText w:val="o"/>
      <w:lvlJc w:val="left"/>
      <w:pPr>
        <w:tabs>
          <w:tab w:val="num" w:pos="1440"/>
        </w:tabs>
        <w:ind w:left="1440" w:hanging="360"/>
      </w:pPr>
      <w:rPr>
        <w:rFonts w:ascii="Courier New" w:hAnsi="Courier New"/>
      </w:rPr>
    </w:lvl>
    <w:lvl w:ilvl="2" w:tplc="64D60110">
      <w:start w:val="1"/>
      <w:numFmt w:val="bullet"/>
      <w:lvlText w:val=""/>
      <w:lvlJc w:val="left"/>
      <w:pPr>
        <w:tabs>
          <w:tab w:val="num" w:pos="2160"/>
        </w:tabs>
        <w:ind w:left="2160" w:hanging="360"/>
      </w:pPr>
      <w:rPr>
        <w:rFonts w:ascii="Wingdings" w:hAnsi="Wingdings"/>
      </w:rPr>
    </w:lvl>
    <w:lvl w:ilvl="3" w:tplc="17DE093E">
      <w:start w:val="1"/>
      <w:numFmt w:val="bullet"/>
      <w:lvlText w:val=""/>
      <w:lvlJc w:val="left"/>
      <w:pPr>
        <w:tabs>
          <w:tab w:val="num" w:pos="2880"/>
        </w:tabs>
        <w:ind w:left="2880" w:hanging="360"/>
      </w:pPr>
      <w:rPr>
        <w:rFonts w:ascii="Symbol" w:hAnsi="Symbol"/>
      </w:rPr>
    </w:lvl>
    <w:lvl w:ilvl="4" w:tplc="E7123CC2">
      <w:start w:val="1"/>
      <w:numFmt w:val="bullet"/>
      <w:lvlText w:val="o"/>
      <w:lvlJc w:val="left"/>
      <w:pPr>
        <w:tabs>
          <w:tab w:val="num" w:pos="3600"/>
        </w:tabs>
        <w:ind w:left="3600" w:hanging="360"/>
      </w:pPr>
      <w:rPr>
        <w:rFonts w:ascii="Courier New" w:hAnsi="Courier New"/>
      </w:rPr>
    </w:lvl>
    <w:lvl w:ilvl="5" w:tplc="4A421EB2">
      <w:start w:val="1"/>
      <w:numFmt w:val="bullet"/>
      <w:lvlText w:val=""/>
      <w:lvlJc w:val="left"/>
      <w:pPr>
        <w:tabs>
          <w:tab w:val="num" w:pos="4320"/>
        </w:tabs>
        <w:ind w:left="4320" w:hanging="360"/>
      </w:pPr>
      <w:rPr>
        <w:rFonts w:ascii="Wingdings" w:hAnsi="Wingdings"/>
      </w:rPr>
    </w:lvl>
    <w:lvl w:ilvl="6" w:tplc="F0AC9C30">
      <w:start w:val="1"/>
      <w:numFmt w:val="bullet"/>
      <w:lvlText w:val=""/>
      <w:lvlJc w:val="left"/>
      <w:pPr>
        <w:tabs>
          <w:tab w:val="num" w:pos="5040"/>
        </w:tabs>
        <w:ind w:left="5040" w:hanging="360"/>
      </w:pPr>
      <w:rPr>
        <w:rFonts w:ascii="Symbol" w:hAnsi="Symbol"/>
      </w:rPr>
    </w:lvl>
    <w:lvl w:ilvl="7" w:tplc="842CF0F4">
      <w:start w:val="1"/>
      <w:numFmt w:val="bullet"/>
      <w:lvlText w:val="o"/>
      <w:lvlJc w:val="left"/>
      <w:pPr>
        <w:tabs>
          <w:tab w:val="num" w:pos="5760"/>
        </w:tabs>
        <w:ind w:left="5760" w:hanging="360"/>
      </w:pPr>
      <w:rPr>
        <w:rFonts w:ascii="Courier New" w:hAnsi="Courier New"/>
      </w:rPr>
    </w:lvl>
    <w:lvl w:ilvl="8" w:tplc="60EA7BC4">
      <w:start w:val="1"/>
      <w:numFmt w:val="bullet"/>
      <w:lvlText w:val=""/>
      <w:lvlJc w:val="left"/>
      <w:pPr>
        <w:tabs>
          <w:tab w:val="num" w:pos="6480"/>
        </w:tabs>
        <w:ind w:left="6480" w:hanging="360"/>
      </w:pPr>
      <w:rPr>
        <w:rFonts w:ascii="Wingdings" w:hAnsi="Wingdings"/>
      </w:rPr>
    </w:lvl>
  </w:abstractNum>
  <w:abstractNum w:abstractNumId="73" w15:restartNumberingAfterBreak="0">
    <w:nsid w:val="664C4ACB"/>
    <w:multiLevelType w:val="hybridMultilevel"/>
    <w:tmpl w:val="00000013"/>
    <w:lvl w:ilvl="0" w:tplc="5156D7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664EA6">
      <w:start w:val="1"/>
      <w:numFmt w:val="bullet"/>
      <w:lvlText w:val="o"/>
      <w:lvlJc w:val="left"/>
      <w:pPr>
        <w:tabs>
          <w:tab w:val="num" w:pos="1440"/>
        </w:tabs>
        <w:ind w:left="1440" w:hanging="360"/>
      </w:pPr>
      <w:rPr>
        <w:rFonts w:ascii="Courier New" w:hAnsi="Courier New"/>
      </w:rPr>
    </w:lvl>
    <w:lvl w:ilvl="2" w:tplc="94D66084">
      <w:start w:val="1"/>
      <w:numFmt w:val="bullet"/>
      <w:lvlText w:val=""/>
      <w:lvlJc w:val="left"/>
      <w:pPr>
        <w:tabs>
          <w:tab w:val="num" w:pos="2160"/>
        </w:tabs>
        <w:ind w:left="2160" w:hanging="360"/>
      </w:pPr>
      <w:rPr>
        <w:rFonts w:ascii="Wingdings" w:hAnsi="Wingdings"/>
      </w:rPr>
    </w:lvl>
    <w:lvl w:ilvl="3" w:tplc="42589B1A">
      <w:start w:val="1"/>
      <w:numFmt w:val="bullet"/>
      <w:lvlText w:val=""/>
      <w:lvlJc w:val="left"/>
      <w:pPr>
        <w:tabs>
          <w:tab w:val="num" w:pos="2880"/>
        </w:tabs>
        <w:ind w:left="2880" w:hanging="360"/>
      </w:pPr>
      <w:rPr>
        <w:rFonts w:ascii="Symbol" w:hAnsi="Symbol"/>
      </w:rPr>
    </w:lvl>
    <w:lvl w:ilvl="4" w:tplc="BBB49E56">
      <w:start w:val="1"/>
      <w:numFmt w:val="bullet"/>
      <w:lvlText w:val="o"/>
      <w:lvlJc w:val="left"/>
      <w:pPr>
        <w:tabs>
          <w:tab w:val="num" w:pos="3600"/>
        </w:tabs>
        <w:ind w:left="3600" w:hanging="360"/>
      </w:pPr>
      <w:rPr>
        <w:rFonts w:ascii="Courier New" w:hAnsi="Courier New"/>
      </w:rPr>
    </w:lvl>
    <w:lvl w:ilvl="5" w:tplc="DD20C2D8">
      <w:start w:val="1"/>
      <w:numFmt w:val="bullet"/>
      <w:lvlText w:val=""/>
      <w:lvlJc w:val="left"/>
      <w:pPr>
        <w:tabs>
          <w:tab w:val="num" w:pos="4320"/>
        </w:tabs>
        <w:ind w:left="4320" w:hanging="360"/>
      </w:pPr>
      <w:rPr>
        <w:rFonts w:ascii="Wingdings" w:hAnsi="Wingdings"/>
      </w:rPr>
    </w:lvl>
    <w:lvl w:ilvl="6" w:tplc="5686C76A">
      <w:start w:val="1"/>
      <w:numFmt w:val="bullet"/>
      <w:lvlText w:val=""/>
      <w:lvlJc w:val="left"/>
      <w:pPr>
        <w:tabs>
          <w:tab w:val="num" w:pos="5040"/>
        </w:tabs>
        <w:ind w:left="5040" w:hanging="360"/>
      </w:pPr>
      <w:rPr>
        <w:rFonts w:ascii="Symbol" w:hAnsi="Symbol"/>
      </w:rPr>
    </w:lvl>
    <w:lvl w:ilvl="7" w:tplc="C656645A">
      <w:start w:val="1"/>
      <w:numFmt w:val="bullet"/>
      <w:lvlText w:val="o"/>
      <w:lvlJc w:val="left"/>
      <w:pPr>
        <w:tabs>
          <w:tab w:val="num" w:pos="5760"/>
        </w:tabs>
        <w:ind w:left="5760" w:hanging="360"/>
      </w:pPr>
      <w:rPr>
        <w:rFonts w:ascii="Courier New" w:hAnsi="Courier New"/>
      </w:rPr>
    </w:lvl>
    <w:lvl w:ilvl="8" w:tplc="6FB8746C">
      <w:start w:val="1"/>
      <w:numFmt w:val="bullet"/>
      <w:lvlText w:val=""/>
      <w:lvlJc w:val="left"/>
      <w:pPr>
        <w:tabs>
          <w:tab w:val="num" w:pos="6480"/>
        </w:tabs>
        <w:ind w:left="6480" w:hanging="360"/>
      </w:pPr>
      <w:rPr>
        <w:rFonts w:ascii="Wingdings" w:hAnsi="Wingdings"/>
      </w:rPr>
    </w:lvl>
  </w:abstractNum>
  <w:abstractNum w:abstractNumId="74" w15:restartNumberingAfterBreak="0">
    <w:nsid w:val="664C4ACD"/>
    <w:multiLevelType w:val="hybridMultilevel"/>
    <w:tmpl w:val="00000015"/>
    <w:lvl w:ilvl="0" w:tplc="7A186C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6E6E28">
      <w:start w:val="1"/>
      <w:numFmt w:val="bullet"/>
      <w:lvlText w:val="o"/>
      <w:lvlJc w:val="left"/>
      <w:pPr>
        <w:tabs>
          <w:tab w:val="num" w:pos="1440"/>
        </w:tabs>
        <w:ind w:left="1440" w:hanging="360"/>
      </w:pPr>
      <w:rPr>
        <w:rFonts w:ascii="Courier New" w:hAnsi="Courier New"/>
      </w:rPr>
    </w:lvl>
    <w:lvl w:ilvl="2" w:tplc="4D120110">
      <w:start w:val="1"/>
      <w:numFmt w:val="bullet"/>
      <w:lvlText w:val=""/>
      <w:lvlJc w:val="left"/>
      <w:pPr>
        <w:tabs>
          <w:tab w:val="num" w:pos="2160"/>
        </w:tabs>
        <w:ind w:left="2160" w:hanging="360"/>
      </w:pPr>
      <w:rPr>
        <w:rFonts w:ascii="Wingdings" w:hAnsi="Wingdings"/>
      </w:rPr>
    </w:lvl>
    <w:lvl w:ilvl="3" w:tplc="1346D92E">
      <w:start w:val="1"/>
      <w:numFmt w:val="bullet"/>
      <w:lvlText w:val=""/>
      <w:lvlJc w:val="left"/>
      <w:pPr>
        <w:tabs>
          <w:tab w:val="num" w:pos="2880"/>
        </w:tabs>
        <w:ind w:left="2880" w:hanging="360"/>
      </w:pPr>
      <w:rPr>
        <w:rFonts w:ascii="Symbol" w:hAnsi="Symbol"/>
      </w:rPr>
    </w:lvl>
    <w:lvl w:ilvl="4" w:tplc="41EC5B5A">
      <w:start w:val="1"/>
      <w:numFmt w:val="bullet"/>
      <w:lvlText w:val="o"/>
      <w:lvlJc w:val="left"/>
      <w:pPr>
        <w:tabs>
          <w:tab w:val="num" w:pos="3600"/>
        </w:tabs>
        <w:ind w:left="3600" w:hanging="360"/>
      </w:pPr>
      <w:rPr>
        <w:rFonts w:ascii="Courier New" w:hAnsi="Courier New"/>
      </w:rPr>
    </w:lvl>
    <w:lvl w:ilvl="5" w:tplc="058E9942">
      <w:start w:val="1"/>
      <w:numFmt w:val="bullet"/>
      <w:lvlText w:val=""/>
      <w:lvlJc w:val="left"/>
      <w:pPr>
        <w:tabs>
          <w:tab w:val="num" w:pos="4320"/>
        </w:tabs>
        <w:ind w:left="4320" w:hanging="360"/>
      </w:pPr>
      <w:rPr>
        <w:rFonts w:ascii="Wingdings" w:hAnsi="Wingdings"/>
      </w:rPr>
    </w:lvl>
    <w:lvl w:ilvl="6" w:tplc="E8D6EAFE">
      <w:start w:val="1"/>
      <w:numFmt w:val="bullet"/>
      <w:lvlText w:val=""/>
      <w:lvlJc w:val="left"/>
      <w:pPr>
        <w:tabs>
          <w:tab w:val="num" w:pos="5040"/>
        </w:tabs>
        <w:ind w:left="5040" w:hanging="360"/>
      </w:pPr>
      <w:rPr>
        <w:rFonts w:ascii="Symbol" w:hAnsi="Symbol"/>
      </w:rPr>
    </w:lvl>
    <w:lvl w:ilvl="7" w:tplc="BAF87658">
      <w:start w:val="1"/>
      <w:numFmt w:val="bullet"/>
      <w:lvlText w:val="o"/>
      <w:lvlJc w:val="left"/>
      <w:pPr>
        <w:tabs>
          <w:tab w:val="num" w:pos="5760"/>
        </w:tabs>
        <w:ind w:left="5760" w:hanging="360"/>
      </w:pPr>
      <w:rPr>
        <w:rFonts w:ascii="Courier New" w:hAnsi="Courier New"/>
      </w:rPr>
    </w:lvl>
    <w:lvl w:ilvl="8" w:tplc="7CECCFA2">
      <w:start w:val="1"/>
      <w:numFmt w:val="bullet"/>
      <w:lvlText w:val=""/>
      <w:lvlJc w:val="left"/>
      <w:pPr>
        <w:tabs>
          <w:tab w:val="num" w:pos="6480"/>
        </w:tabs>
        <w:ind w:left="6480" w:hanging="360"/>
      </w:pPr>
      <w:rPr>
        <w:rFonts w:ascii="Wingdings" w:hAnsi="Wingdings"/>
      </w:rPr>
    </w:lvl>
  </w:abstractNum>
  <w:abstractNum w:abstractNumId="75" w15:restartNumberingAfterBreak="0">
    <w:nsid w:val="664C4ACE"/>
    <w:multiLevelType w:val="hybridMultilevel"/>
    <w:tmpl w:val="00000016"/>
    <w:lvl w:ilvl="0" w:tplc="53AEA7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5268AA">
      <w:start w:val="1"/>
      <w:numFmt w:val="bullet"/>
      <w:lvlText w:val="o"/>
      <w:lvlJc w:val="left"/>
      <w:pPr>
        <w:tabs>
          <w:tab w:val="num" w:pos="1440"/>
        </w:tabs>
        <w:ind w:left="1440" w:hanging="360"/>
      </w:pPr>
      <w:rPr>
        <w:rFonts w:ascii="Courier New" w:hAnsi="Courier New"/>
      </w:rPr>
    </w:lvl>
    <w:lvl w:ilvl="2" w:tplc="AF9A4DD2">
      <w:start w:val="1"/>
      <w:numFmt w:val="bullet"/>
      <w:lvlText w:val=""/>
      <w:lvlJc w:val="left"/>
      <w:pPr>
        <w:tabs>
          <w:tab w:val="num" w:pos="2160"/>
        </w:tabs>
        <w:ind w:left="2160" w:hanging="360"/>
      </w:pPr>
      <w:rPr>
        <w:rFonts w:ascii="Wingdings" w:hAnsi="Wingdings"/>
      </w:rPr>
    </w:lvl>
    <w:lvl w:ilvl="3" w:tplc="05505176">
      <w:start w:val="1"/>
      <w:numFmt w:val="bullet"/>
      <w:lvlText w:val=""/>
      <w:lvlJc w:val="left"/>
      <w:pPr>
        <w:tabs>
          <w:tab w:val="num" w:pos="2880"/>
        </w:tabs>
        <w:ind w:left="2880" w:hanging="360"/>
      </w:pPr>
      <w:rPr>
        <w:rFonts w:ascii="Symbol" w:hAnsi="Symbol"/>
      </w:rPr>
    </w:lvl>
    <w:lvl w:ilvl="4" w:tplc="91E4683C">
      <w:start w:val="1"/>
      <w:numFmt w:val="bullet"/>
      <w:lvlText w:val="o"/>
      <w:lvlJc w:val="left"/>
      <w:pPr>
        <w:tabs>
          <w:tab w:val="num" w:pos="3600"/>
        </w:tabs>
        <w:ind w:left="3600" w:hanging="360"/>
      </w:pPr>
      <w:rPr>
        <w:rFonts w:ascii="Courier New" w:hAnsi="Courier New"/>
      </w:rPr>
    </w:lvl>
    <w:lvl w:ilvl="5" w:tplc="582636CE">
      <w:start w:val="1"/>
      <w:numFmt w:val="bullet"/>
      <w:lvlText w:val=""/>
      <w:lvlJc w:val="left"/>
      <w:pPr>
        <w:tabs>
          <w:tab w:val="num" w:pos="4320"/>
        </w:tabs>
        <w:ind w:left="4320" w:hanging="360"/>
      </w:pPr>
      <w:rPr>
        <w:rFonts w:ascii="Wingdings" w:hAnsi="Wingdings"/>
      </w:rPr>
    </w:lvl>
    <w:lvl w:ilvl="6" w:tplc="E15E784A">
      <w:start w:val="1"/>
      <w:numFmt w:val="bullet"/>
      <w:lvlText w:val=""/>
      <w:lvlJc w:val="left"/>
      <w:pPr>
        <w:tabs>
          <w:tab w:val="num" w:pos="5040"/>
        </w:tabs>
        <w:ind w:left="5040" w:hanging="360"/>
      </w:pPr>
      <w:rPr>
        <w:rFonts w:ascii="Symbol" w:hAnsi="Symbol"/>
      </w:rPr>
    </w:lvl>
    <w:lvl w:ilvl="7" w:tplc="206C31C8">
      <w:start w:val="1"/>
      <w:numFmt w:val="bullet"/>
      <w:lvlText w:val="o"/>
      <w:lvlJc w:val="left"/>
      <w:pPr>
        <w:tabs>
          <w:tab w:val="num" w:pos="5760"/>
        </w:tabs>
        <w:ind w:left="5760" w:hanging="360"/>
      </w:pPr>
      <w:rPr>
        <w:rFonts w:ascii="Courier New" w:hAnsi="Courier New"/>
      </w:rPr>
    </w:lvl>
    <w:lvl w:ilvl="8" w:tplc="0E38E12A">
      <w:start w:val="1"/>
      <w:numFmt w:val="bullet"/>
      <w:lvlText w:val=""/>
      <w:lvlJc w:val="left"/>
      <w:pPr>
        <w:tabs>
          <w:tab w:val="num" w:pos="6480"/>
        </w:tabs>
        <w:ind w:left="6480" w:hanging="360"/>
      </w:pPr>
      <w:rPr>
        <w:rFonts w:ascii="Wingdings" w:hAnsi="Wingdings"/>
      </w:rPr>
    </w:lvl>
  </w:abstractNum>
  <w:abstractNum w:abstractNumId="76" w15:restartNumberingAfterBreak="0">
    <w:nsid w:val="664C4ACF"/>
    <w:multiLevelType w:val="hybridMultilevel"/>
    <w:tmpl w:val="00000017"/>
    <w:lvl w:ilvl="0" w:tplc="42E480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1AAD50">
      <w:start w:val="1"/>
      <w:numFmt w:val="bullet"/>
      <w:lvlText w:val="o"/>
      <w:lvlJc w:val="left"/>
      <w:pPr>
        <w:tabs>
          <w:tab w:val="num" w:pos="1440"/>
        </w:tabs>
        <w:ind w:left="1440" w:hanging="360"/>
      </w:pPr>
      <w:rPr>
        <w:rFonts w:ascii="Courier New" w:hAnsi="Courier New"/>
      </w:rPr>
    </w:lvl>
    <w:lvl w:ilvl="2" w:tplc="74B003E8">
      <w:start w:val="1"/>
      <w:numFmt w:val="bullet"/>
      <w:lvlText w:val=""/>
      <w:lvlJc w:val="left"/>
      <w:pPr>
        <w:tabs>
          <w:tab w:val="num" w:pos="2160"/>
        </w:tabs>
        <w:ind w:left="2160" w:hanging="360"/>
      </w:pPr>
      <w:rPr>
        <w:rFonts w:ascii="Wingdings" w:hAnsi="Wingdings"/>
      </w:rPr>
    </w:lvl>
    <w:lvl w:ilvl="3" w:tplc="5CEE8FE4">
      <w:start w:val="1"/>
      <w:numFmt w:val="bullet"/>
      <w:lvlText w:val=""/>
      <w:lvlJc w:val="left"/>
      <w:pPr>
        <w:tabs>
          <w:tab w:val="num" w:pos="2880"/>
        </w:tabs>
        <w:ind w:left="2880" w:hanging="360"/>
      </w:pPr>
      <w:rPr>
        <w:rFonts w:ascii="Symbol" w:hAnsi="Symbol"/>
      </w:rPr>
    </w:lvl>
    <w:lvl w:ilvl="4" w:tplc="81D8C184">
      <w:start w:val="1"/>
      <w:numFmt w:val="bullet"/>
      <w:lvlText w:val="o"/>
      <w:lvlJc w:val="left"/>
      <w:pPr>
        <w:tabs>
          <w:tab w:val="num" w:pos="3600"/>
        </w:tabs>
        <w:ind w:left="3600" w:hanging="360"/>
      </w:pPr>
      <w:rPr>
        <w:rFonts w:ascii="Courier New" w:hAnsi="Courier New"/>
      </w:rPr>
    </w:lvl>
    <w:lvl w:ilvl="5" w:tplc="85AEE56C">
      <w:start w:val="1"/>
      <w:numFmt w:val="bullet"/>
      <w:lvlText w:val=""/>
      <w:lvlJc w:val="left"/>
      <w:pPr>
        <w:tabs>
          <w:tab w:val="num" w:pos="4320"/>
        </w:tabs>
        <w:ind w:left="4320" w:hanging="360"/>
      </w:pPr>
      <w:rPr>
        <w:rFonts w:ascii="Wingdings" w:hAnsi="Wingdings"/>
      </w:rPr>
    </w:lvl>
    <w:lvl w:ilvl="6" w:tplc="0C686A12">
      <w:start w:val="1"/>
      <w:numFmt w:val="bullet"/>
      <w:lvlText w:val=""/>
      <w:lvlJc w:val="left"/>
      <w:pPr>
        <w:tabs>
          <w:tab w:val="num" w:pos="5040"/>
        </w:tabs>
        <w:ind w:left="5040" w:hanging="360"/>
      </w:pPr>
      <w:rPr>
        <w:rFonts w:ascii="Symbol" w:hAnsi="Symbol"/>
      </w:rPr>
    </w:lvl>
    <w:lvl w:ilvl="7" w:tplc="B036BD7A">
      <w:start w:val="1"/>
      <w:numFmt w:val="bullet"/>
      <w:lvlText w:val="o"/>
      <w:lvlJc w:val="left"/>
      <w:pPr>
        <w:tabs>
          <w:tab w:val="num" w:pos="5760"/>
        </w:tabs>
        <w:ind w:left="5760" w:hanging="360"/>
      </w:pPr>
      <w:rPr>
        <w:rFonts w:ascii="Courier New" w:hAnsi="Courier New"/>
      </w:rPr>
    </w:lvl>
    <w:lvl w:ilvl="8" w:tplc="A41EC43A">
      <w:start w:val="1"/>
      <w:numFmt w:val="bullet"/>
      <w:lvlText w:val=""/>
      <w:lvlJc w:val="left"/>
      <w:pPr>
        <w:tabs>
          <w:tab w:val="num" w:pos="6480"/>
        </w:tabs>
        <w:ind w:left="6480" w:hanging="360"/>
      </w:pPr>
      <w:rPr>
        <w:rFonts w:ascii="Wingdings" w:hAnsi="Wingdings"/>
      </w:rPr>
    </w:lvl>
  </w:abstractNum>
  <w:abstractNum w:abstractNumId="77" w15:restartNumberingAfterBreak="0">
    <w:nsid w:val="664C4AD0"/>
    <w:multiLevelType w:val="hybridMultilevel"/>
    <w:tmpl w:val="00000018"/>
    <w:lvl w:ilvl="0" w:tplc="8CE6E8EA">
      <w:start w:val="1"/>
      <w:numFmt w:val="bullet"/>
      <w:lvlText w:val=""/>
      <w:lvlJc w:val="left"/>
      <w:pPr>
        <w:tabs>
          <w:tab w:val="num" w:pos="720"/>
        </w:tabs>
        <w:ind w:left="720" w:hanging="360"/>
      </w:pPr>
      <w:rPr>
        <w:rFonts w:ascii="Symbol" w:hAnsi="Symbol"/>
        <w:bdr w:val="nil"/>
      </w:rPr>
    </w:lvl>
    <w:lvl w:ilvl="1" w:tplc="12443220">
      <w:start w:val="1"/>
      <w:numFmt w:val="bullet"/>
      <w:lvlText w:val="o"/>
      <w:lvlJc w:val="left"/>
      <w:pPr>
        <w:tabs>
          <w:tab w:val="num" w:pos="1440"/>
        </w:tabs>
        <w:ind w:left="1440" w:hanging="360"/>
      </w:pPr>
      <w:rPr>
        <w:rFonts w:ascii="Courier New" w:hAnsi="Courier New"/>
      </w:rPr>
    </w:lvl>
    <w:lvl w:ilvl="2" w:tplc="792282B8">
      <w:start w:val="1"/>
      <w:numFmt w:val="bullet"/>
      <w:lvlText w:val=""/>
      <w:lvlJc w:val="left"/>
      <w:pPr>
        <w:tabs>
          <w:tab w:val="num" w:pos="2160"/>
        </w:tabs>
        <w:ind w:left="2160" w:hanging="360"/>
      </w:pPr>
      <w:rPr>
        <w:rFonts w:ascii="Wingdings" w:hAnsi="Wingdings"/>
      </w:rPr>
    </w:lvl>
    <w:lvl w:ilvl="3" w:tplc="350A4D1A">
      <w:start w:val="1"/>
      <w:numFmt w:val="bullet"/>
      <w:lvlText w:val=""/>
      <w:lvlJc w:val="left"/>
      <w:pPr>
        <w:tabs>
          <w:tab w:val="num" w:pos="2880"/>
        </w:tabs>
        <w:ind w:left="2880" w:hanging="360"/>
      </w:pPr>
      <w:rPr>
        <w:rFonts w:ascii="Symbol" w:hAnsi="Symbol"/>
      </w:rPr>
    </w:lvl>
    <w:lvl w:ilvl="4" w:tplc="5E6CB746">
      <w:start w:val="1"/>
      <w:numFmt w:val="bullet"/>
      <w:lvlText w:val="o"/>
      <w:lvlJc w:val="left"/>
      <w:pPr>
        <w:tabs>
          <w:tab w:val="num" w:pos="3600"/>
        </w:tabs>
        <w:ind w:left="3600" w:hanging="360"/>
      </w:pPr>
      <w:rPr>
        <w:rFonts w:ascii="Courier New" w:hAnsi="Courier New"/>
      </w:rPr>
    </w:lvl>
    <w:lvl w:ilvl="5" w:tplc="67209A24">
      <w:start w:val="1"/>
      <w:numFmt w:val="bullet"/>
      <w:lvlText w:val=""/>
      <w:lvlJc w:val="left"/>
      <w:pPr>
        <w:tabs>
          <w:tab w:val="num" w:pos="4320"/>
        </w:tabs>
        <w:ind w:left="4320" w:hanging="360"/>
      </w:pPr>
      <w:rPr>
        <w:rFonts w:ascii="Wingdings" w:hAnsi="Wingdings"/>
      </w:rPr>
    </w:lvl>
    <w:lvl w:ilvl="6" w:tplc="F536A02C">
      <w:start w:val="1"/>
      <w:numFmt w:val="bullet"/>
      <w:lvlText w:val=""/>
      <w:lvlJc w:val="left"/>
      <w:pPr>
        <w:tabs>
          <w:tab w:val="num" w:pos="5040"/>
        </w:tabs>
        <w:ind w:left="5040" w:hanging="360"/>
      </w:pPr>
      <w:rPr>
        <w:rFonts w:ascii="Symbol" w:hAnsi="Symbol"/>
      </w:rPr>
    </w:lvl>
    <w:lvl w:ilvl="7" w:tplc="3EC8CD5A">
      <w:start w:val="1"/>
      <w:numFmt w:val="bullet"/>
      <w:lvlText w:val="o"/>
      <w:lvlJc w:val="left"/>
      <w:pPr>
        <w:tabs>
          <w:tab w:val="num" w:pos="5760"/>
        </w:tabs>
        <w:ind w:left="5760" w:hanging="360"/>
      </w:pPr>
      <w:rPr>
        <w:rFonts w:ascii="Courier New" w:hAnsi="Courier New"/>
      </w:rPr>
    </w:lvl>
    <w:lvl w:ilvl="8" w:tplc="9F2AB44E">
      <w:start w:val="1"/>
      <w:numFmt w:val="bullet"/>
      <w:lvlText w:val=""/>
      <w:lvlJc w:val="left"/>
      <w:pPr>
        <w:tabs>
          <w:tab w:val="num" w:pos="6480"/>
        </w:tabs>
        <w:ind w:left="6480" w:hanging="360"/>
      </w:pPr>
      <w:rPr>
        <w:rFonts w:ascii="Wingdings" w:hAnsi="Wingdings"/>
      </w:rPr>
    </w:lvl>
  </w:abstractNum>
  <w:abstractNum w:abstractNumId="78" w15:restartNumberingAfterBreak="0">
    <w:nsid w:val="664C4AD1"/>
    <w:multiLevelType w:val="hybridMultilevel"/>
    <w:tmpl w:val="00000019"/>
    <w:lvl w:ilvl="0" w:tplc="1C1246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AA6A08">
      <w:start w:val="1"/>
      <w:numFmt w:val="bullet"/>
      <w:lvlText w:val="o"/>
      <w:lvlJc w:val="left"/>
      <w:pPr>
        <w:tabs>
          <w:tab w:val="num" w:pos="1440"/>
        </w:tabs>
        <w:ind w:left="1440" w:hanging="360"/>
      </w:pPr>
      <w:rPr>
        <w:rFonts w:ascii="Courier New" w:hAnsi="Courier New"/>
      </w:rPr>
    </w:lvl>
    <w:lvl w:ilvl="2" w:tplc="0F78C082">
      <w:start w:val="1"/>
      <w:numFmt w:val="bullet"/>
      <w:lvlText w:val=""/>
      <w:lvlJc w:val="left"/>
      <w:pPr>
        <w:tabs>
          <w:tab w:val="num" w:pos="2160"/>
        </w:tabs>
        <w:ind w:left="2160" w:hanging="360"/>
      </w:pPr>
      <w:rPr>
        <w:rFonts w:ascii="Wingdings" w:hAnsi="Wingdings"/>
      </w:rPr>
    </w:lvl>
    <w:lvl w:ilvl="3" w:tplc="BF582452">
      <w:start w:val="1"/>
      <w:numFmt w:val="bullet"/>
      <w:lvlText w:val=""/>
      <w:lvlJc w:val="left"/>
      <w:pPr>
        <w:tabs>
          <w:tab w:val="num" w:pos="2880"/>
        </w:tabs>
        <w:ind w:left="2880" w:hanging="360"/>
      </w:pPr>
      <w:rPr>
        <w:rFonts w:ascii="Symbol" w:hAnsi="Symbol"/>
      </w:rPr>
    </w:lvl>
    <w:lvl w:ilvl="4" w:tplc="CF06B1A6">
      <w:start w:val="1"/>
      <w:numFmt w:val="bullet"/>
      <w:lvlText w:val="o"/>
      <w:lvlJc w:val="left"/>
      <w:pPr>
        <w:tabs>
          <w:tab w:val="num" w:pos="3600"/>
        </w:tabs>
        <w:ind w:left="3600" w:hanging="360"/>
      </w:pPr>
      <w:rPr>
        <w:rFonts w:ascii="Courier New" w:hAnsi="Courier New"/>
      </w:rPr>
    </w:lvl>
    <w:lvl w:ilvl="5" w:tplc="B7221DA2">
      <w:start w:val="1"/>
      <w:numFmt w:val="bullet"/>
      <w:lvlText w:val=""/>
      <w:lvlJc w:val="left"/>
      <w:pPr>
        <w:tabs>
          <w:tab w:val="num" w:pos="4320"/>
        </w:tabs>
        <w:ind w:left="4320" w:hanging="360"/>
      </w:pPr>
      <w:rPr>
        <w:rFonts w:ascii="Wingdings" w:hAnsi="Wingdings"/>
      </w:rPr>
    </w:lvl>
    <w:lvl w:ilvl="6" w:tplc="3DC06898">
      <w:start w:val="1"/>
      <w:numFmt w:val="bullet"/>
      <w:lvlText w:val=""/>
      <w:lvlJc w:val="left"/>
      <w:pPr>
        <w:tabs>
          <w:tab w:val="num" w:pos="5040"/>
        </w:tabs>
        <w:ind w:left="5040" w:hanging="360"/>
      </w:pPr>
      <w:rPr>
        <w:rFonts w:ascii="Symbol" w:hAnsi="Symbol"/>
      </w:rPr>
    </w:lvl>
    <w:lvl w:ilvl="7" w:tplc="278C6936">
      <w:start w:val="1"/>
      <w:numFmt w:val="bullet"/>
      <w:lvlText w:val="o"/>
      <w:lvlJc w:val="left"/>
      <w:pPr>
        <w:tabs>
          <w:tab w:val="num" w:pos="5760"/>
        </w:tabs>
        <w:ind w:left="5760" w:hanging="360"/>
      </w:pPr>
      <w:rPr>
        <w:rFonts w:ascii="Courier New" w:hAnsi="Courier New"/>
      </w:rPr>
    </w:lvl>
    <w:lvl w:ilvl="8" w:tplc="DC3EE584">
      <w:start w:val="1"/>
      <w:numFmt w:val="bullet"/>
      <w:lvlText w:val=""/>
      <w:lvlJc w:val="left"/>
      <w:pPr>
        <w:tabs>
          <w:tab w:val="num" w:pos="6480"/>
        </w:tabs>
        <w:ind w:left="6480" w:hanging="360"/>
      </w:pPr>
      <w:rPr>
        <w:rFonts w:ascii="Wingdings" w:hAnsi="Wingdings"/>
      </w:rPr>
    </w:lvl>
  </w:abstractNum>
  <w:abstractNum w:abstractNumId="79" w15:restartNumberingAfterBreak="0">
    <w:nsid w:val="664C4AD3"/>
    <w:multiLevelType w:val="hybridMultilevel"/>
    <w:tmpl w:val="0000001B"/>
    <w:lvl w:ilvl="0" w:tplc="72C8DDDA">
      <w:start w:val="1"/>
      <w:numFmt w:val="bullet"/>
      <w:lvlText w:val=""/>
      <w:lvlJc w:val="left"/>
      <w:pPr>
        <w:tabs>
          <w:tab w:val="num" w:pos="720"/>
        </w:tabs>
        <w:ind w:left="720" w:hanging="360"/>
      </w:pPr>
      <w:rPr>
        <w:rFonts w:ascii="Symbol" w:hAnsi="Symbol"/>
        <w:bdr w:val="nil"/>
      </w:rPr>
    </w:lvl>
    <w:lvl w:ilvl="1" w:tplc="73E81806">
      <w:start w:val="1"/>
      <w:numFmt w:val="bullet"/>
      <w:lvlText w:val="o"/>
      <w:lvlJc w:val="left"/>
      <w:pPr>
        <w:tabs>
          <w:tab w:val="num" w:pos="1440"/>
        </w:tabs>
        <w:ind w:left="1440" w:hanging="360"/>
      </w:pPr>
      <w:rPr>
        <w:rFonts w:ascii="Courier New" w:hAnsi="Courier New"/>
      </w:rPr>
    </w:lvl>
    <w:lvl w:ilvl="2" w:tplc="EE12BE1E">
      <w:start w:val="1"/>
      <w:numFmt w:val="bullet"/>
      <w:lvlText w:val=""/>
      <w:lvlJc w:val="left"/>
      <w:pPr>
        <w:tabs>
          <w:tab w:val="num" w:pos="2160"/>
        </w:tabs>
        <w:ind w:left="2160" w:hanging="360"/>
      </w:pPr>
      <w:rPr>
        <w:rFonts w:ascii="Wingdings" w:hAnsi="Wingdings"/>
      </w:rPr>
    </w:lvl>
    <w:lvl w:ilvl="3" w:tplc="0DD04992">
      <w:start w:val="1"/>
      <w:numFmt w:val="bullet"/>
      <w:lvlText w:val=""/>
      <w:lvlJc w:val="left"/>
      <w:pPr>
        <w:tabs>
          <w:tab w:val="num" w:pos="2880"/>
        </w:tabs>
        <w:ind w:left="2880" w:hanging="360"/>
      </w:pPr>
      <w:rPr>
        <w:rFonts w:ascii="Symbol" w:hAnsi="Symbol"/>
      </w:rPr>
    </w:lvl>
    <w:lvl w:ilvl="4" w:tplc="D63A2FAA">
      <w:start w:val="1"/>
      <w:numFmt w:val="bullet"/>
      <w:lvlText w:val="o"/>
      <w:lvlJc w:val="left"/>
      <w:pPr>
        <w:tabs>
          <w:tab w:val="num" w:pos="3600"/>
        </w:tabs>
        <w:ind w:left="3600" w:hanging="360"/>
      </w:pPr>
      <w:rPr>
        <w:rFonts w:ascii="Courier New" w:hAnsi="Courier New"/>
      </w:rPr>
    </w:lvl>
    <w:lvl w:ilvl="5" w:tplc="D3E6D22A">
      <w:start w:val="1"/>
      <w:numFmt w:val="bullet"/>
      <w:lvlText w:val=""/>
      <w:lvlJc w:val="left"/>
      <w:pPr>
        <w:tabs>
          <w:tab w:val="num" w:pos="4320"/>
        </w:tabs>
        <w:ind w:left="4320" w:hanging="360"/>
      </w:pPr>
      <w:rPr>
        <w:rFonts w:ascii="Wingdings" w:hAnsi="Wingdings"/>
      </w:rPr>
    </w:lvl>
    <w:lvl w:ilvl="6" w:tplc="3646889C">
      <w:start w:val="1"/>
      <w:numFmt w:val="bullet"/>
      <w:lvlText w:val=""/>
      <w:lvlJc w:val="left"/>
      <w:pPr>
        <w:tabs>
          <w:tab w:val="num" w:pos="5040"/>
        </w:tabs>
        <w:ind w:left="5040" w:hanging="360"/>
      </w:pPr>
      <w:rPr>
        <w:rFonts w:ascii="Symbol" w:hAnsi="Symbol"/>
      </w:rPr>
    </w:lvl>
    <w:lvl w:ilvl="7" w:tplc="421E0B82">
      <w:start w:val="1"/>
      <w:numFmt w:val="bullet"/>
      <w:lvlText w:val="o"/>
      <w:lvlJc w:val="left"/>
      <w:pPr>
        <w:tabs>
          <w:tab w:val="num" w:pos="5760"/>
        </w:tabs>
        <w:ind w:left="5760" w:hanging="360"/>
      </w:pPr>
      <w:rPr>
        <w:rFonts w:ascii="Courier New" w:hAnsi="Courier New"/>
      </w:rPr>
    </w:lvl>
    <w:lvl w:ilvl="8" w:tplc="F95E3AC8">
      <w:start w:val="1"/>
      <w:numFmt w:val="bullet"/>
      <w:lvlText w:val=""/>
      <w:lvlJc w:val="left"/>
      <w:pPr>
        <w:tabs>
          <w:tab w:val="num" w:pos="6480"/>
        </w:tabs>
        <w:ind w:left="6480" w:hanging="360"/>
      </w:pPr>
      <w:rPr>
        <w:rFonts w:ascii="Wingdings" w:hAnsi="Wingdings"/>
      </w:rPr>
    </w:lvl>
  </w:abstractNum>
  <w:abstractNum w:abstractNumId="80" w15:restartNumberingAfterBreak="0">
    <w:nsid w:val="671E3020"/>
    <w:multiLevelType w:val="hybridMultilevel"/>
    <w:tmpl w:val="F676AFAA"/>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76554CF"/>
    <w:multiLevelType w:val="hybridMultilevel"/>
    <w:tmpl w:val="CF5216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2" w15:restartNumberingAfterBreak="0">
    <w:nsid w:val="6C6B0770"/>
    <w:multiLevelType w:val="hybridMultilevel"/>
    <w:tmpl w:val="E46A7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E98121A"/>
    <w:multiLevelType w:val="multilevel"/>
    <w:tmpl w:val="28C8FE4C"/>
    <w:lvl w:ilvl="0">
      <w:start w:val="7"/>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4" w15:restartNumberingAfterBreak="0">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5" w15:restartNumberingAfterBreak="0">
    <w:nsid w:val="704A1C11"/>
    <w:multiLevelType w:val="hybridMultilevel"/>
    <w:tmpl w:val="BD6C7E4A"/>
    <w:lvl w:ilvl="0" w:tplc="04050001">
      <w:start w:val="1"/>
      <w:numFmt w:val="bullet"/>
      <w:lvlText w:val=""/>
      <w:lvlJc w:val="left"/>
      <w:pPr>
        <w:tabs>
          <w:tab w:val="num" w:pos="720"/>
        </w:tabs>
        <w:ind w:left="72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13550DD"/>
    <w:multiLevelType w:val="hybridMultilevel"/>
    <w:tmpl w:val="1CEE59D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35"/>
        </w:tabs>
        <w:ind w:left="735" w:hanging="360"/>
      </w:pPr>
      <w:rPr>
        <w:rFonts w:ascii="Courier New" w:hAnsi="Courier New" w:cs="Courier New" w:hint="default"/>
      </w:rPr>
    </w:lvl>
    <w:lvl w:ilvl="2" w:tplc="FFFFFFFF" w:tentative="1">
      <w:start w:val="1"/>
      <w:numFmt w:val="bullet"/>
      <w:lvlText w:val=""/>
      <w:lvlJc w:val="left"/>
      <w:pPr>
        <w:tabs>
          <w:tab w:val="num" w:pos="1455"/>
        </w:tabs>
        <w:ind w:left="1455" w:hanging="360"/>
      </w:pPr>
      <w:rPr>
        <w:rFonts w:ascii="Wingdings" w:hAnsi="Wingdings" w:hint="default"/>
      </w:rPr>
    </w:lvl>
    <w:lvl w:ilvl="3" w:tplc="FFFFFFFF" w:tentative="1">
      <w:start w:val="1"/>
      <w:numFmt w:val="bullet"/>
      <w:lvlText w:val=""/>
      <w:lvlJc w:val="left"/>
      <w:pPr>
        <w:tabs>
          <w:tab w:val="num" w:pos="2175"/>
        </w:tabs>
        <w:ind w:left="2175" w:hanging="360"/>
      </w:pPr>
      <w:rPr>
        <w:rFonts w:ascii="Symbol" w:hAnsi="Symbol" w:hint="default"/>
      </w:rPr>
    </w:lvl>
    <w:lvl w:ilvl="4" w:tplc="FFFFFFFF" w:tentative="1">
      <w:start w:val="1"/>
      <w:numFmt w:val="bullet"/>
      <w:lvlText w:val="o"/>
      <w:lvlJc w:val="left"/>
      <w:pPr>
        <w:tabs>
          <w:tab w:val="num" w:pos="2895"/>
        </w:tabs>
        <w:ind w:left="2895" w:hanging="360"/>
      </w:pPr>
      <w:rPr>
        <w:rFonts w:ascii="Courier New" w:hAnsi="Courier New" w:cs="Courier New" w:hint="default"/>
      </w:rPr>
    </w:lvl>
    <w:lvl w:ilvl="5" w:tplc="FFFFFFFF" w:tentative="1">
      <w:start w:val="1"/>
      <w:numFmt w:val="bullet"/>
      <w:lvlText w:val=""/>
      <w:lvlJc w:val="left"/>
      <w:pPr>
        <w:tabs>
          <w:tab w:val="num" w:pos="3615"/>
        </w:tabs>
        <w:ind w:left="3615" w:hanging="360"/>
      </w:pPr>
      <w:rPr>
        <w:rFonts w:ascii="Wingdings" w:hAnsi="Wingdings" w:hint="default"/>
      </w:rPr>
    </w:lvl>
    <w:lvl w:ilvl="6" w:tplc="FFFFFFFF" w:tentative="1">
      <w:start w:val="1"/>
      <w:numFmt w:val="bullet"/>
      <w:lvlText w:val=""/>
      <w:lvlJc w:val="left"/>
      <w:pPr>
        <w:tabs>
          <w:tab w:val="num" w:pos="4335"/>
        </w:tabs>
        <w:ind w:left="4335" w:hanging="360"/>
      </w:pPr>
      <w:rPr>
        <w:rFonts w:ascii="Symbol" w:hAnsi="Symbol" w:hint="default"/>
      </w:rPr>
    </w:lvl>
    <w:lvl w:ilvl="7" w:tplc="FFFFFFFF" w:tentative="1">
      <w:start w:val="1"/>
      <w:numFmt w:val="bullet"/>
      <w:lvlText w:val="o"/>
      <w:lvlJc w:val="left"/>
      <w:pPr>
        <w:tabs>
          <w:tab w:val="num" w:pos="5055"/>
        </w:tabs>
        <w:ind w:left="5055" w:hanging="360"/>
      </w:pPr>
      <w:rPr>
        <w:rFonts w:ascii="Courier New" w:hAnsi="Courier New" w:cs="Courier New" w:hint="default"/>
      </w:rPr>
    </w:lvl>
    <w:lvl w:ilvl="8" w:tplc="FFFFFFFF" w:tentative="1">
      <w:start w:val="1"/>
      <w:numFmt w:val="bullet"/>
      <w:lvlText w:val=""/>
      <w:lvlJc w:val="left"/>
      <w:pPr>
        <w:tabs>
          <w:tab w:val="num" w:pos="5775"/>
        </w:tabs>
        <w:ind w:left="5775" w:hanging="360"/>
      </w:pPr>
      <w:rPr>
        <w:rFonts w:ascii="Wingdings" w:hAnsi="Wingdings" w:hint="default"/>
      </w:rPr>
    </w:lvl>
  </w:abstractNum>
  <w:abstractNum w:abstractNumId="87" w15:restartNumberingAfterBreak="0">
    <w:nsid w:val="74146394"/>
    <w:multiLevelType w:val="hybridMultilevel"/>
    <w:tmpl w:val="CFA23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4651F5F"/>
    <w:multiLevelType w:val="hybridMultilevel"/>
    <w:tmpl w:val="6076FD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56B52E9"/>
    <w:multiLevelType w:val="hybridMultilevel"/>
    <w:tmpl w:val="D9EE23CA"/>
    <w:lvl w:ilvl="0" w:tplc="3E50F1A6">
      <w:start w:val="1"/>
      <w:numFmt w:val="decimal"/>
      <w:lvlText w:val="%1."/>
      <w:lvlJc w:val="left"/>
      <w:pPr>
        <w:tabs>
          <w:tab w:val="num" w:pos="360"/>
        </w:tabs>
        <w:ind w:left="360" w:hanging="360"/>
      </w:pPr>
      <w:rPr>
        <w:rFonts w:hint="default"/>
      </w:rPr>
    </w:lvl>
    <w:lvl w:ilvl="1" w:tplc="302A2AEA" w:tentative="1">
      <w:start w:val="1"/>
      <w:numFmt w:val="lowerLetter"/>
      <w:lvlText w:val="%2."/>
      <w:lvlJc w:val="left"/>
      <w:pPr>
        <w:tabs>
          <w:tab w:val="num" w:pos="1080"/>
        </w:tabs>
        <w:ind w:left="1080" w:hanging="360"/>
      </w:pPr>
    </w:lvl>
    <w:lvl w:ilvl="2" w:tplc="D0DE84CE" w:tentative="1">
      <w:start w:val="1"/>
      <w:numFmt w:val="lowerRoman"/>
      <w:lvlText w:val="%3."/>
      <w:lvlJc w:val="right"/>
      <w:pPr>
        <w:tabs>
          <w:tab w:val="num" w:pos="1800"/>
        </w:tabs>
        <w:ind w:left="1800" w:hanging="180"/>
      </w:pPr>
    </w:lvl>
    <w:lvl w:ilvl="3" w:tplc="66ECF05E" w:tentative="1">
      <w:start w:val="1"/>
      <w:numFmt w:val="decimal"/>
      <w:lvlText w:val="%4."/>
      <w:lvlJc w:val="left"/>
      <w:pPr>
        <w:tabs>
          <w:tab w:val="num" w:pos="2520"/>
        </w:tabs>
        <w:ind w:left="2520" w:hanging="360"/>
      </w:pPr>
    </w:lvl>
    <w:lvl w:ilvl="4" w:tplc="EF2060A2" w:tentative="1">
      <w:start w:val="1"/>
      <w:numFmt w:val="lowerLetter"/>
      <w:lvlText w:val="%5."/>
      <w:lvlJc w:val="left"/>
      <w:pPr>
        <w:tabs>
          <w:tab w:val="num" w:pos="3240"/>
        </w:tabs>
        <w:ind w:left="3240" w:hanging="360"/>
      </w:pPr>
    </w:lvl>
    <w:lvl w:ilvl="5" w:tplc="879ACA62" w:tentative="1">
      <w:start w:val="1"/>
      <w:numFmt w:val="lowerRoman"/>
      <w:lvlText w:val="%6."/>
      <w:lvlJc w:val="right"/>
      <w:pPr>
        <w:tabs>
          <w:tab w:val="num" w:pos="3960"/>
        </w:tabs>
        <w:ind w:left="3960" w:hanging="180"/>
      </w:pPr>
    </w:lvl>
    <w:lvl w:ilvl="6" w:tplc="A8BCAA2C" w:tentative="1">
      <w:start w:val="1"/>
      <w:numFmt w:val="decimal"/>
      <w:lvlText w:val="%7."/>
      <w:lvlJc w:val="left"/>
      <w:pPr>
        <w:tabs>
          <w:tab w:val="num" w:pos="4680"/>
        </w:tabs>
        <w:ind w:left="4680" w:hanging="360"/>
      </w:pPr>
    </w:lvl>
    <w:lvl w:ilvl="7" w:tplc="0840DA8C" w:tentative="1">
      <w:start w:val="1"/>
      <w:numFmt w:val="lowerLetter"/>
      <w:lvlText w:val="%8."/>
      <w:lvlJc w:val="left"/>
      <w:pPr>
        <w:tabs>
          <w:tab w:val="num" w:pos="5400"/>
        </w:tabs>
        <w:ind w:left="5400" w:hanging="360"/>
      </w:pPr>
    </w:lvl>
    <w:lvl w:ilvl="8" w:tplc="C23E77B8" w:tentative="1">
      <w:start w:val="1"/>
      <w:numFmt w:val="lowerRoman"/>
      <w:lvlText w:val="%9."/>
      <w:lvlJc w:val="right"/>
      <w:pPr>
        <w:tabs>
          <w:tab w:val="num" w:pos="6120"/>
        </w:tabs>
        <w:ind w:left="6120" w:hanging="180"/>
      </w:pPr>
    </w:lvl>
  </w:abstractNum>
  <w:abstractNum w:abstractNumId="90" w15:restartNumberingAfterBreak="0">
    <w:nsid w:val="762D7170"/>
    <w:multiLevelType w:val="hybridMultilevel"/>
    <w:tmpl w:val="A7086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8116C47"/>
    <w:multiLevelType w:val="hybridMultilevel"/>
    <w:tmpl w:val="58F06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AA14DA2"/>
    <w:multiLevelType w:val="hybridMultilevel"/>
    <w:tmpl w:val="1CFEA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B623244"/>
    <w:multiLevelType w:val="hybridMultilevel"/>
    <w:tmpl w:val="389887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57"/>
  </w:num>
  <w:num w:numId="3">
    <w:abstractNumId w:val="58"/>
  </w:num>
  <w:num w:numId="4">
    <w:abstractNumId w:val="59"/>
  </w:num>
  <w:num w:numId="5">
    <w:abstractNumId w:val="60"/>
  </w:num>
  <w:num w:numId="6">
    <w:abstractNumId w:val="61"/>
  </w:num>
  <w:num w:numId="7">
    <w:abstractNumId w:val="62"/>
  </w:num>
  <w:num w:numId="8">
    <w:abstractNumId w:val="63"/>
  </w:num>
  <w:num w:numId="9">
    <w:abstractNumId w:val="64"/>
  </w:num>
  <w:num w:numId="10">
    <w:abstractNumId w:val="65"/>
  </w:num>
  <w:num w:numId="11">
    <w:abstractNumId w:val="66"/>
  </w:num>
  <w:num w:numId="12">
    <w:abstractNumId w:val="67"/>
  </w:num>
  <w:num w:numId="13">
    <w:abstractNumId w:val="68"/>
  </w:num>
  <w:num w:numId="14">
    <w:abstractNumId w:val="69"/>
  </w:num>
  <w:num w:numId="15">
    <w:abstractNumId w:val="70"/>
  </w:num>
  <w:num w:numId="16">
    <w:abstractNumId w:val="71"/>
  </w:num>
  <w:num w:numId="17">
    <w:abstractNumId w:val="72"/>
  </w:num>
  <w:num w:numId="18">
    <w:abstractNumId w:val="73"/>
  </w:num>
  <w:num w:numId="19">
    <w:abstractNumId w:val="74"/>
  </w:num>
  <w:num w:numId="20">
    <w:abstractNumId w:val="75"/>
  </w:num>
  <w:num w:numId="21">
    <w:abstractNumId w:val="76"/>
  </w:num>
  <w:num w:numId="22">
    <w:abstractNumId w:val="77"/>
  </w:num>
  <w:num w:numId="23">
    <w:abstractNumId w:val="78"/>
  </w:num>
  <w:num w:numId="24">
    <w:abstractNumId w:val="79"/>
  </w:num>
  <w:num w:numId="25">
    <w:abstractNumId w:val="21"/>
  </w:num>
  <w:num w:numId="26">
    <w:abstractNumId w:val="88"/>
  </w:num>
  <w:num w:numId="27">
    <w:abstractNumId w:val="13"/>
  </w:num>
  <w:num w:numId="28">
    <w:abstractNumId w:val="51"/>
  </w:num>
  <w:num w:numId="29">
    <w:abstractNumId w:val="80"/>
  </w:num>
  <w:num w:numId="30">
    <w:abstractNumId w:val="93"/>
  </w:num>
  <w:num w:numId="31">
    <w:abstractNumId w:val="48"/>
  </w:num>
  <w:num w:numId="32">
    <w:abstractNumId w:val="53"/>
  </w:num>
  <w:num w:numId="33">
    <w:abstractNumId w:val="33"/>
  </w:num>
  <w:num w:numId="34">
    <w:abstractNumId w:val="52"/>
  </w:num>
  <w:num w:numId="35">
    <w:abstractNumId w:val="85"/>
  </w:num>
  <w:num w:numId="36">
    <w:abstractNumId w:val="7"/>
  </w:num>
  <w:num w:numId="37">
    <w:abstractNumId w:val="54"/>
  </w:num>
  <w:num w:numId="38">
    <w:abstractNumId w:val="29"/>
  </w:num>
  <w:num w:numId="39">
    <w:abstractNumId w:val="47"/>
  </w:num>
  <w:num w:numId="40">
    <w:abstractNumId w:val="43"/>
  </w:num>
  <w:num w:numId="41">
    <w:abstractNumId w:val="83"/>
  </w:num>
  <w:num w:numId="42">
    <w:abstractNumId w:val="14"/>
  </w:num>
  <w:num w:numId="43">
    <w:abstractNumId w:val="92"/>
  </w:num>
  <w:num w:numId="44">
    <w:abstractNumId w:val="39"/>
  </w:num>
  <w:num w:numId="45">
    <w:abstractNumId w:val="2"/>
  </w:num>
  <w:num w:numId="46">
    <w:abstractNumId w:val="25"/>
  </w:num>
  <w:num w:numId="47">
    <w:abstractNumId w:val="37"/>
  </w:num>
  <w:num w:numId="48">
    <w:abstractNumId w:val="90"/>
  </w:num>
  <w:num w:numId="49">
    <w:abstractNumId w:val="28"/>
  </w:num>
  <w:num w:numId="50">
    <w:abstractNumId w:val="55"/>
  </w:num>
  <w:num w:numId="51">
    <w:abstractNumId w:val="3"/>
  </w:num>
  <w:num w:numId="52">
    <w:abstractNumId w:val="89"/>
  </w:num>
  <w:num w:numId="53">
    <w:abstractNumId w:val="42"/>
  </w:num>
  <w:num w:numId="54">
    <w:abstractNumId w:val="34"/>
  </w:num>
  <w:num w:numId="55">
    <w:abstractNumId w:val="86"/>
  </w:num>
  <w:num w:numId="56">
    <w:abstractNumId w:val="17"/>
  </w:num>
  <w:num w:numId="57">
    <w:abstractNumId w:val="26"/>
  </w:num>
  <w:num w:numId="58">
    <w:abstractNumId w:val="19"/>
  </w:num>
  <w:num w:numId="59">
    <w:abstractNumId w:val="84"/>
  </w:num>
  <w:num w:numId="60">
    <w:abstractNumId w:val="8"/>
  </w:num>
  <w:num w:numId="61">
    <w:abstractNumId w:val="36"/>
  </w:num>
  <w:num w:numId="62">
    <w:abstractNumId w:val="18"/>
  </w:num>
  <w:num w:numId="63">
    <w:abstractNumId w:val="20"/>
  </w:num>
  <w:num w:numId="64">
    <w:abstractNumId w:val="24"/>
  </w:num>
  <w:num w:numId="65">
    <w:abstractNumId w:val="22"/>
  </w:num>
  <w:num w:numId="66">
    <w:abstractNumId w:val="35"/>
  </w:num>
  <w:num w:numId="67">
    <w:abstractNumId w:val="49"/>
  </w:num>
  <w:num w:numId="68">
    <w:abstractNumId w:val="45"/>
  </w:num>
  <w:num w:numId="69">
    <w:abstractNumId w:val="1"/>
  </w:num>
  <w:num w:numId="70">
    <w:abstractNumId w:val="46"/>
  </w:num>
  <w:num w:numId="71">
    <w:abstractNumId w:val="41"/>
  </w:num>
  <w:num w:numId="72">
    <w:abstractNumId w:val="50"/>
  </w:num>
  <w:num w:numId="73">
    <w:abstractNumId w:val="87"/>
  </w:num>
  <w:num w:numId="74">
    <w:abstractNumId w:val="0"/>
  </w:num>
  <w:num w:numId="75">
    <w:abstractNumId w:val="30"/>
  </w:num>
  <w:num w:numId="76">
    <w:abstractNumId w:val="16"/>
  </w:num>
  <w:num w:numId="77">
    <w:abstractNumId w:val="5"/>
  </w:num>
  <w:num w:numId="78">
    <w:abstractNumId w:val="10"/>
  </w:num>
  <w:num w:numId="79">
    <w:abstractNumId w:val="27"/>
  </w:num>
  <w:num w:numId="80">
    <w:abstractNumId w:val="32"/>
  </w:num>
  <w:num w:numId="81">
    <w:abstractNumId w:val="91"/>
  </w:num>
  <w:num w:numId="82">
    <w:abstractNumId w:val="44"/>
  </w:num>
  <w:num w:numId="83">
    <w:abstractNumId w:val="11"/>
  </w:num>
  <w:num w:numId="84">
    <w:abstractNumId w:val="6"/>
  </w:num>
  <w:num w:numId="85">
    <w:abstractNumId w:val="15"/>
  </w:num>
  <w:num w:numId="86">
    <w:abstractNumId w:val="40"/>
  </w:num>
  <w:num w:numId="87">
    <w:abstractNumId w:val="82"/>
  </w:num>
  <w:num w:numId="88">
    <w:abstractNumId w:val="12"/>
  </w:num>
  <w:num w:numId="89">
    <w:abstractNumId w:val="81"/>
  </w:num>
  <w:num w:numId="90">
    <w:abstractNumId w:val="9"/>
  </w:num>
  <w:num w:numId="91">
    <w:abstractNumId w:val="23"/>
  </w:num>
  <w:num w:numId="92">
    <w:abstractNumId w:val="38"/>
  </w:num>
  <w:num w:numId="93">
    <w:abstractNumId w:val="31"/>
  </w:num>
  <w:num w:numId="94">
    <w:abstractNumId w:val="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32D"/>
    <w:rsid w:val="000264BA"/>
    <w:rsid w:val="000332DD"/>
    <w:rsid w:val="00034CC5"/>
    <w:rsid w:val="00044CA1"/>
    <w:rsid w:val="000676ED"/>
    <w:rsid w:val="0007375F"/>
    <w:rsid w:val="000C1B3C"/>
    <w:rsid w:val="000D1D9E"/>
    <w:rsid w:val="000D1F07"/>
    <w:rsid w:val="000E646C"/>
    <w:rsid w:val="00107F2C"/>
    <w:rsid w:val="00111D85"/>
    <w:rsid w:val="00115E96"/>
    <w:rsid w:val="00117170"/>
    <w:rsid w:val="00124FCD"/>
    <w:rsid w:val="00140D1E"/>
    <w:rsid w:val="00143599"/>
    <w:rsid w:val="00151554"/>
    <w:rsid w:val="00194452"/>
    <w:rsid w:val="001949AB"/>
    <w:rsid w:val="00197479"/>
    <w:rsid w:val="001A10CC"/>
    <w:rsid w:val="001A5A42"/>
    <w:rsid w:val="001B1F47"/>
    <w:rsid w:val="001D7F1A"/>
    <w:rsid w:val="001E0019"/>
    <w:rsid w:val="001E325E"/>
    <w:rsid w:val="001F0894"/>
    <w:rsid w:val="002177C8"/>
    <w:rsid w:val="00243B29"/>
    <w:rsid w:val="002B1A1B"/>
    <w:rsid w:val="002B4C22"/>
    <w:rsid w:val="002C7485"/>
    <w:rsid w:val="002F7B58"/>
    <w:rsid w:val="00304945"/>
    <w:rsid w:val="0032366B"/>
    <w:rsid w:val="0035310F"/>
    <w:rsid w:val="00370CEA"/>
    <w:rsid w:val="003741FC"/>
    <w:rsid w:val="00375BD9"/>
    <w:rsid w:val="00386086"/>
    <w:rsid w:val="00386553"/>
    <w:rsid w:val="003D1E24"/>
    <w:rsid w:val="003E2D91"/>
    <w:rsid w:val="003F094E"/>
    <w:rsid w:val="003F2F41"/>
    <w:rsid w:val="00401CDE"/>
    <w:rsid w:val="004144A6"/>
    <w:rsid w:val="00440C8E"/>
    <w:rsid w:val="0044232F"/>
    <w:rsid w:val="004635DC"/>
    <w:rsid w:val="0047016F"/>
    <w:rsid w:val="0047309B"/>
    <w:rsid w:val="00477516"/>
    <w:rsid w:val="00493592"/>
    <w:rsid w:val="0049491D"/>
    <w:rsid w:val="004A076A"/>
    <w:rsid w:val="004A5822"/>
    <w:rsid w:val="004B4ACC"/>
    <w:rsid w:val="004B4AF2"/>
    <w:rsid w:val="004B4E19"/>
    <w:rsid w:val="004B77E2"/>
    <w:rsid w:val="004C4924"/>
    <w:rsid w:val="004F3EEE"/>
    <w:rsid w:val="004F3F47"/>
    <w:rsid w:val="00506BA1"/>
    <w:rsid w:val="00506C28"/>
    <w:rsid w:val="00507F6C"/>
    <w:rsid w:val="00510BA9"/>
    <w:rsid w:val="005536CF"/>
    <w:rsid w:val="0058272D"/>
    <w:rsid w:val="005963D3"/>
    <w:rsid w:val="00597B97"/>
    <w:rsid w:val="005A68D0"/>
    <w:rsid w:val="005B3C90"/>
    <w:rsid w:val="005D3EE0"/>
    <w:rsid w:val="005D60CE"/>
    <w:rsid w:val="00606FEA"/>
    <w:rsid w:val="00607DFC"/>
    <w:rsid w:val="00610929"/>
    <w:rsid w:val="0063010D"/>
    <w:rsid w:val="006322E1"/>
    <w:rsid w:val="006610AB"/>
    <w:rsid w:val="00672216"/>
    <w:rsid w:val="00674D27"/>
    <w:rsid w:val="00677CE5"/>
    <w:rsid w:val="00695DE8"/>
    <w:rsid w:val="006B1170"/>
    <w:rsid w:val="006C7C82"/>
    <w:rsid w:val="006E334B"/>
    <w:rsid w:val="006F2001"/>
    <w:rsid w:val="006F5801"/>
    <w:rsid w:val="007679E4"/>
    <w:rsid w:val="007B1320"/>
    <w:rsid w:val="007B159E"/>
    <w:rsid w:val="007C0A69"/>
    <w:rsid w:val="007D0213"/>
    <w:rsid w:val="0081601F"/>
    <w:rsid w:val="008340D8"/>
    <w:rsid w:val="00897B2E"/>
    <w:rsid w:val="008B5404"/>
    <w:rsid w:val="008B673C"/>
    <w:rsid w:val="008C514B"/>
    <w:rsid w:val="008E5315"/>
    <w:rsid w:val="008F3A54"/>
    <w:rsid w:val="00904CB2"/>
    <w:rsid w:val="00905858"/>
    <w:rsid w:val="00924996"/>
    <w:rsid w:val="00925760"/>
    <w:rsid w:val="00946419"/>
    <w:rsid w:val="009550BB"/>
    <w:rsid w:val="00961CA1"/>
    <w:rsid w:val="009859D2"/>
    <w:rsid w:val="00A03A42"/>
    <w:rsid w:val="00A0657F"/>
    <w:rsid w:val="00A20790"/>
    <w:rsid w:val="00A2784C"/>
    <w:rsid w:val="00A439D0"/>
    <w:rsid w:val="00A45EEC"/>
    <w:rsid w:val="00A72252"/>
    <w:rsid w:val="00A76E52"/>
    <w:rsid w:val="00A839B2"/>
    <w:rsid w:val="00A906F0"/>
    <w:rsid w:val="00A90980"/>
    <w:rsid w:val="00AA73C6"/>
    <w:rsid w:val="00AC691C"/>
    <w:rsid w:val="00AE12C1"/>
    <w:rsid w:val="00AF2AEC"/>
    <w:rsid w:val="00B13CE4"/>
    <w:rsid w:val="00B30BE7"/>
    <w:rsid w:val="00B35C07"/>
    <w:rsid w:val="00B44849"/>
    <w:rsid w:val="00B45BA2"/>
    <w:rsid w:val="00B47818"/>
    <w:rsid w:val="00B522BB"/>
    <w:rsid w:val="00B560C2"/>
    <w:rsid w:val="00B6032D"/>
    <w:rsid w:val="00B923AF"/>
    <w:rsid w:val="00BB76A6"/>
    <w:rsid w:val="00BC43FF"/>
    <w:rsid w:val="00BD102A"/>
    <w:rsid w:val="00BF7044"/>
    <w:rsid w:val="00C04200"/>
    <w:rsid w:val="00C548F3"/>
    <w:rsid w:val="00C74569"/>
    <w:rsid w:val="00C92E62"/>
    <w:rsid w:val="00C93166"/>
    <w:rsid w:val="00C9426E"/>
    <w:rsid w:val="00C94720"/>
    <w:rsid w:val="00CA39F2"/>
    <w:rsid w:val="00CB079A"/>
    <w:rsid w:val="00CC17D3"/>
    <w:rsid w:val="00CD47F4"/>
    <w:rsid w:val="00CE1A76"/>
    <w:rsid w:val="00CE4EC0"/>
    <w:rsid w:val="00D075D3"/>
    <w:rsid w:val="00D37706"/>
    <w:rsid w:val="00D40DD4"/>
    <w:rsid w:val="00D46037"/>
    <w:rsid w:val="00D5700F"/>
    <w:rsid w:val="00D57483"/>
    <w:rsid w:val="00D833E4"/>
    <w:rsid w:val="00D8674E"/>
    <w:rsid w:val="00DB62C2"/>
    <w:rsid w:val="00DD282E"/>
    <w:rsid w:val="00DD2DF0"/>
    <w:rsid w:val="00DE6065"/>
    <w:rsid w:val="00DF6B6C"/>
    <w:rsid w:val="00E116A8"/>
    <w:rsid w:val="00E11B8F"/>
    <w:rsid w:val="00E16153"/>
    <w:rsid w:val="00E31F30"/>
    <w:rsid w:val="00E323CB"/>
    <w:rsid w:val="00E36573"/>
    <w:rsid w:val="00E52BA8"/>
    <w:rsid w:val="00E55137"/>
    <w:rsid w:val="00E6181C"/>
    <w:rsid w:val="00E867DF"/>
    <w:rsid w:val="00E977A5"/>
    <w:rsid w:val="00EA1A34"/>
    <w:rsid w:val="00EB0FF3"/>
    <w:rsid w:val="00EB1A1C"/>
    <w:rsid w:val="00EC13D5"/>
    <w:rsid w:val="00EC28DD"/>
    <w:rsid w:val="00EC53E8"/>
    <w:rsid w:val="00F04912"/>
    <w:rsid w:val="00F06DE8"/>
    <w:rsid w:val="00F24001"/>
    <w:rsid w:val="00F33F5E"/>
    <w:rsid w:val="00F41069"/>
    <w:rsid w:val="00F57F6F"/>
    <w:rsid w:val="00F93ED9"/>
    <w:rsid w:val="00F94CE5"/>
    <w:rsid w:val="00FA5ED7"/>
    <w:rsid w:val="00FB1919"/>
    <w:rsid w:val="00FB6F9E"/>
    <w:rsid w:val="00FC3D86"/>
    <w:rsid w:val="00FE72DE"/>
    <w:rsid w:val="00FF0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E93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styleId="Zdraznn">
    <w:name w:val="Emphasis"/>
    <w:uiPriority w:val="20"/>
    <w:qFormat/>
    <w:rsid w:val="00401CDE"/>
    <w:rPr>
      <w:i/>
      <w:iCs/>
    </w:rPr>
  </w:style>
  <w:style w:type="paragraph" w:styleId="Zkladntext3">
    <w:name w:val="Body Text 3"/>
    <w:basedOn w:val="Normln"/>
    <w:link w:val="Zkladntext3Char"/>
    <w:rsid w:val="00401CDE"/>
    <w:pPr>
      <w:spacing w:after="120" w:line="276" w:lineRule="auto"/>
      <w:jc w:val="left"/>
    </w:pPr>
    <w:rPr>
      <w:rFonts w:ascii="Calibri" w:eastAsia="Calibri" w:hAnsi="Calibri"/>
      <w:sz w:val="16"/>
      <w:szCs w:val="16"/>
      <w:lang w:eastAsia="en-US"/>
    </w:rPr>
  </w:style>
  <w:style w:type="character" w:customStyle="1" w:styleId="Zkladntext3Char">
    <w:name w:val="Základní text 3 Char"/>
    <w:basedOn w:val="Standardnpsmoodstavce"/>
    <w:link w:val="Zkladntext3"/>
    <w:rsid w:val="00401CDE"/>
    <w:rPr>
      <w:rFonts w:ascii="Calibri" w:eastAsia="Calibri" w:hAnsi="Calibri"/>
      <w:sz w:val="16"/>
      <w:szCs w:val="16"/>
      <w:lang w:eastAsia="en-US"/>
    </w:rPr>
  </w:style>
  <w:style w:type="paragraph" w:customStyle="1" w:styleId="Default">
    <w:name w:val="Default"/>
    <w:rsid w:val="00672216"/>
    <w:pPr>
      <w:autoSpaceDE w:val="0"/>
      <w:autoSpaceDN w:val="0"/>
      <w:adjustRightInd w:val="0"/>
    </w:pPr>
    <w:rPr>
      <w:rFonts w:ascii="Calibri" w:hAnsi="Calibri" w:cs="Calibri"/>
      <w:color w:val="000000"/>
      <w:sz w:val="24"/>
      <w:szCs w:val="24"/>
    </w:rPr>
  </w:style>
  <w:style w:type="paragraph" w:styleId="Zkladntextodsazen3">
    <w:name w:val="Body Text Indent 3"/>
    <w:basedOn w:val="Normln"/>
    <w:link w:val="Zkladntextodsazen3Char"/>
    <w:uiPriority w:val="99"/>
    <w:semiHidden/>
    <w:unhideWhenUsed/>
    <w:rsid w:val="00DB62C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B62C2"/>
    <w:rPr>
      <w:rFonts w:asciiTheme="minorHAnsi" w:eastAsiaTheme="minorEastAsia" w:hAnsiTheme="minorHAnsi"/>
      <w:sz w:val="16"/>
      <w:szCs w:val="16"/>
    </w:rPr>
  </w:style>
  <w:style w:type="paragraph" w:styleId="Textpoznpodarou">
    <w:name w:val="footnote text"/>
    <w:basedOn w:val="Normln"/>
    <w:link w:val="TextpoznpodarouChar"/>
    <w:uiPriority w:val="99"/>
    <w:unhideWhenUsed/>
    <w:rsid w:val="00DB62C2"/>
    <w:pPr>
      <w:spacing w:line="240" w:lineRule="auto"/>
      <w:jc w:val="left"/>
    </w:pPr>
    <w:rPr>
      <w:rFonts w:ascii="Times New Roman" w:eastAsia="Times New Roman" w:hAnsi="Times New Roman"/>
      <w:sz w:val="20"/>
      <w:szCs w:val="20"/>
    </w:rPr>
  </w:style>
  <w:style w:type="character" w:customStyle="1" w:styleId="TextpoznpodarouChar">
    <w:name w:val="Text pozn. pod čarou Char"/>
    <w:basedOn w:val="Standardnpsmoodstavce"/>
    <w:link w:val="Textpoznpodarou"/>
    <w:uiPriority w:val="99"/>
    <w:rsid w:val="00DB62C2"/>
  </w:style>
  <w:style w:type="character" w:styleId="Znakapoznpodarou">
    <w:name w:val="footnote reference"/>
    <w:uiPriority w:val="99"/>
    <w:unhideWhenUsed/>
    <w:rsid w:val="00DB62C2"/>
    <w:rPr>
      <w:vertAlign w:val="superscript"/>
    </w:rPr>
  </w:style>
  <w:style w:type="paragraph" w:styleId="Zkladntextodsazen">
    <w:name w:val="Body Text Indent"/>
    <w:basedOn w:val="Normln"/>
    <w:link w:val="ZkladntextodsazenChar"/>
    <w:uiPriority w:val="99"/>
    <w:semiHidden/>
    <w:unhideWhenUsed/>
    <w:rsid w:val="004B4E19"/>
    <w:pPr>
      <w:spacing w:after="120"/>
      <w:ind w:left="283"/>
    </w:pPr>
  </w:style>
  <w:style w:type="character" w:customStyle="1" w:styleId="ZkladntextodsazenChar">
    <w:name w:val="Základní text odsazený Char"/>
    <w:basedOn w:val="Standardnpsmoodstavce"/>
    <w:link w:val="Zkladntextodsazen"/>
    <w:uiPriority w:val="99"/>
    <w:semiHidden/>
    <w:rsid w:val="004B4E19"/>
    <w:rPr>
      <w:rFonts w:asciiTheme="minorHAnsi" w:eastAsiaTheme="minorEastAsia" w:hAnsiTheme="minorHAnsi"/>
      <w:sz w:val="22"/>
      <w:szCs w:val="24"/>
    </w:rPr>
  </w:style>
  <w:style w:type="paragraph" w:styleId="Zkladntext">
    <w:name w:val="Body Text"/>
    <w:basedOn w:val="Normln"/>
    <w:link w:val="ZkladntextChar"/>
    <w:uiPriority w:val="99"/>
    <w:semiHidden/>
    <w:unhideWhenUsed/>
    <w:rsid w:val="00243B29"/>
    <w:pPr>
      <w:spacing w:after="120"/>
    </w:pPr>
  </w:style>
  <w:style w:type="character" w:customStyle="1" w:styleId="ZkladntextChar">
    <w:name w:val="Základní text Char"/>
    <w:basedOn w:val="Standardnpsmoodstavce"/>
    <w:link w:val="Zkladntext"/>
    <w:uiPriority w:val="99"/>
    <w:semiHidden/>
    <w:rsid w:val="00243B29"/>
    <w:rPr>
      <w:rFonts w:asciiTheme="minorHAnsi" w:eastAsiaTheme="minorEastAsia" w:hAnsiTheme="minorHAnsi"/>
      <w:sz w:val="22"/>
      <w:szCs w:val="24"/>
    </w:rPr>
  </w:style>
  <w:style w:type="paragraph" w:customStyle="1" w:styleId="Import0">
    <w:name w:val="Import 0"/>
    <w:basedOn w:val="Normln"/>
    <w:rsid w:val="00243B29"/>
    <w:pPr>
      <w:widowControl w:val="0"/>
      <w:spacing w:line="288" w:lineRule="auto"/>
      <w:jc w:val="left"/>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67021">
      <w:bodyDiv w:val="1"/>
      <w:marLeft w:val="0"/>
      <w:marRight w:val="0"/>
      <w:marTop w:val="0"/>
      <w:marBottom w:val="0"/>
      <w:divBdr>
        <w:top w:val="none" w:sz="0" w:space="0" w:color="auto"/>
        <w:left w:val="none" w:sz="0" w:space="0" w:color="auto"/>
        <w:bottom w:val="none" w:sz="0" w:space="0" w:color="auto"/>
        <w:right w:val="none" w:sz="0" w:space="0" w:color="auto"/>
      </w:divBdr>
    </w:div>
    <w:div w:id="551575536">
      <w:bodyDiv w:val="1"/>
      <w:marLeft w:val="0"/>
      <w:marRight w:val="0"/>
      <w:marTop w:val="0"/>
      <w:marBottom w:val="0"/>
      <w:divBdr>
        <w:top w:val="none" w:sz="0" w:space="0" w:color="auto"/>
        <w:left w:val="none" w:sz="0" w:space="0" w:color="auto"/>
        <w:bottom w:val="none" w:sz="0" w:space="0" w:color="auto"/>
        <w:right w:val="none" w:sz="0" w:space="0" w:color="auto"/>
      </w:divBdr>
    </w:div>
    <w:div w:id="589582387">
      <w:bodyDiv w:val="1"/>
      <w:marLeft w:val="0"/>
      <w:marRight w:val="0"/>
      <w:marTop w:val="0"/>
      <w:marBottom w:val="0"/>
      <w:divBdr>
        <w:top w:val="none" w:sz="0" w:space="0" w:color="auto"/>
        <w:left w:val="none" w:sz="0" w:space="0" w:color="auto"/>
        <w:bottom w:val="none" w:sz="0" w:space="0" w:color="auto"/>
        <w:right w:val="none" w:sz="0" w:space="0" w:color="auto"/>
      </w:divBdr>
      <w:divsChild>
        <w:div w:id="553741284">
          <w:marLeft w:val="0"/>
          <w:marRight w:val="0"/>
          <w:marTop w:val="0"/>
          <w:marBottom w:val="0"/>
          <w:divBdr>
            <w:top w:val="none" w:sz="0" w:space="0" w:color="auto"/>
            <w:left w:val="none" w:sz="0" w:space="0" w:color="auto"/>
            <w:bottom w:val="none" w:sz="0" w:space="0" w:color="auto"/>
            <w:right w:val="none" w:sz="0" w:space="0" w:color="auto"/>
          </w:divBdr>
          <w:divsChild>
            <w:div w:id="1214539594">
              <w:marLeft w:val="0"/>
              <w:marRight w:val="0"/>
              <w:marTop w:val="0"/>
              <w:marBottom w:val="0"/>
              <w:divBdr>
                <w:top w:val="none" w:sz="0" w:space="0" w:color="auto"/>
                <w:left w:val="none" w:sz="0" w:space="0" w:color="auto"/>
                <w:bottom w:val="none" w:sz="0" w:space="0" w:color="auto"/>
                <w:right w:val="none" w:sz="0" w:space="0" w:color="auto"/>
              </w:divBdr>
              <w:divsChild>
                <w:div w:id="1172527696">
                  <w:marLeft w:val="0"/>
                  <w:marRight w:val="0"/>
                  <w:marTop w:val="0"/>
                  <w:marBottom w:val="0"/>
                  <w:divBdr>
                    <w:top w:val="none" w:sz="0" w:space="0" w:color="auto"/>
                    <w:left w:val="none" w:sz="0" w:space="0" w:color="auto"/>
                    <w:bottom w:val="none" w:sz="0" w:space="0" w:color="auto"/>
                    <w:right w:val="none" w:sz="0" w:space="0" w:color="auto"/>
                  </w:divBdr>
                  <w:divsChild>
                    <w:div w:id="915213525">
                      <w:marLeft w:val="180"/>
                      <w:marRight w:val="165"/>
                      <w:marTop w:val="2850"/>
                      <w:marBottom w:val="0"/>
                      <w:divBdr>
                        <w:top w:val="none" w:sz="0" w:space="0" w:color="auto"/>
                        <w:left w:val="none" w:sz="0" w:space="0" w:color="auto"/>
                        <w:bottom w:val="none" w:sz="0" w:space="0" w:color="auto"/>
                        <w:right w:val="none" w:sz="0" w:space="0" w:color="auto"/>
                      </w:divBdr>
                      <w:divsChild>
                        <w:div w:id="1169104035">
                          <w:marLeft w:val="0"/>
                          <w:marRight w:val="0"/>
                          <w:marTop w:val="0"/>
                          <w:marBottom w:val="0"/>
                          <w:divBdr>
                            <w:top w:val="none" w:sz="0" w:space="0" w:color="auto"/>
                            <w:left w:val="none" w:sz="0" w:space="0" w:color="auto"/>
                            <w:bottom w:val="none" w:sz="0" w:space="0" w:color="auto"/>
                            <w:right w:val="none" w:sz="0" w:space="0" w:color="auto"/>
                          </w:divBdr>
                          <w:divsChild>
                            <w:div w:id="404187545">
                              <w:marLeft w:val="0"/>
                              <w:marRight w:val="0"/>
                              <w:marTop w:val="0"/>
                              <w:marBottom w:val="0"/>
                              <w:divBdr>
                                <w:top w:val="none" w:sz="0" w:space="0" w:color="auto"/>
                                <w:left w:val="none" w:sz="0" w:space="0" w:color="auto"/>
                                <w:bottom w:val="none" w:sz="0" w:space="0" w:color="auto"/>
                                <w:right w:val="none" w:sz="0" w:space="0" w:color="auto"/>
                              </w:divBdr>
                              <w:divsChild>
                                <w:div w:id="165748905">
                                  <w:marLeft w:val="0"/>
                                  <w:marRight w:val="75"/>
                                  <w:marTop w:val="0"/>
                                  <w:marBottom w:val="150"/>
                                  <w:divBdr>
                                    <w:top w:val="none" w:sz="0" w:space="0" w:color="auto"/>
                                    <w:left w:val="none" w:sz="0" w:space="0" w:color="auto"/>
                                    <w:bottom w:val="none" w:sz="0" w:space="0" w:color="auto"/>
                                    <w:right w:val="none" w:sz="0" w:space="0" w:color="auto"/>
                                  </w:divBdr>
                                  <w:divsChild>
                                    <w:div w:id="344984809">
                                      <w:marLeft w:val="0"/>
                                      <w:marRight w:val="0"/>
                                      <w:marTop w:val="0"/>
                                      <w:marBottom w:val="200"/>
                                      <w:divBdr>
                                        <w:top w:val="none" w:sz="0" w:space="0" w:color="auto"/>
                                        <w:left w:val="none" w:sz="0" w:space="0" w:color="auto"/>
                                        <w:bottom w:val="none" w:sz="0" w:space="0" w:color="auto"/>
                                        <w:right w:val="none" w:sz="0" w:space="0" w:color="auto"/>
                                      </w:divBdr>
                                    </w:div>
                                    <w:div w:id="1151941569">
                                      <w:marLeft w:val="0"/>
                                      <w:marRight w:val="0"/>
                                      <w:marTop w:val="0"/>
                                      <w:marBottom w:val="200"/>
                                      <w:divBdr>
                                        <w:top w:val="none" w:sz="0" w:space="0" w:color="auto"/>
                                        <w:left w:val="none" w:sz="0" w:space="0" w:color="auto"/>
                                        <w:bottom w:val="none" w:sz="0" w:space="0" w:color="auto"/>
                                        <w:right w:val="none" w:sz="0" w:space="0" w:color="auto"/>
                                      </w:divBdr>
                                    </w:div>
                                    <w:div w:id="2093382876">
                                      <w:marLeft w:val="0"/>
                                      <w:marRight w:val="0"/>
                                      <w:marTop w:val="0"/>
                                      <w:marBottom w:val="200"/>
                                      <w:divBdr>
                                        <w:top w:val="none" w:sz="0" w:space="0" w:color="auto"/>
                                        <w:left w:val="none" w:sz="0" w:space="0" w:color="auto"/>
                                        <w:bottom w:val="none" w:sz="0" w:space="0" w:color="auto"/>
                                        <w:right w:val="none" w:sz="0" w:space="0" w:color="auto"/>
                                      </w:divBdr>
                                    </w:div>
                                    <w:div w:id="821848012">
                                      <w:marLeft w:val="0"/>
                                      <w:marRight w:val="0"/>
                                      <w:marTop w:val="0"/>
                                      <w:marBottom w:val="200"/>
                                      <w:divBdr>
                                        <w:top w:val="none" w:sz="0" w:space="0" w:color="auto"/>
                                        <w:left w:val="none" w:sz="0" w:space="0" w:color="auto"/>
                                        <w:bottom w:val="none" w:sz="0" w:space="0" w:color="auto"/>
                                        <w:right w:val="none" w:sz="0" w:space="0" w:color="auto"/>
                                      </w:divBdr>
                                    </w:div>
                                    <w:div w:id="833229934">
                                      <w:marLeft w:val="0"/>
                                      <w:marRight w:val="0"/>
                                      <w:marTop w:val="0"/>
                                      <w:marBottom w:val="200"/>
                                      <w:divBdr>
                                        <w:top w:val="none" w:sz="0" w:space="0" w:color="auto"/>
                                        <w:left w:val="none" w:sz="0" w:space="0" w:color="auto"/>
                                        <w:bottom w:val="none" w:sz="0" w:space="0" w:color="auto"/>
                                        <w:right w:val="none" w:sz="0" w:space="0" w:color="auto"/>
                                      </w:divBdr>
                                    </w:div>
                                    <w:div w:id="1003702535">
                                      <w:marLeft w:val="0"/>
                                      <w:marRight w:val="0"/>
                                      <w:marTop w:val="0"/>
                                      <w:marBottom w:val="200"/>
                                      <w:divBdr>
                                        <w:top w:val="none" w:sz="0" w:space="0" w:color="auto"/>
                                        <w:left w:val="none" w:sz="0" w:space="0" w:color="auto"/>
                                        <w:bottom w:val="none" w:sz="0" w:space="0" w:color="auto"/>
                                        <w:right w:val="none" w:sz="0" w:space="0" w:color="auto"/>
                                      </w:divBdr>
                                    </w:div>
                                    <w:div w:id="831944386">
                                      <w:marLeft w:val="0"/>
                                      <w:marRight w:val="0"/>
                                      <w:marTop w:val="0"/>
                                      <w:marBottom w:val="200"/>
                                      <w:divBdr>
                                        <w:top w:val="none" w:sz="0" w:space="0" w:color="auto"/>
                                        <w:left w:val="none" w:sz="0" w:space="0" w:color="auto"/>
                                        <w:bottom w:val="none" w:sz="0" w:space="0" w:color="auto"/>
                                        <w:right w:val="none" w:sz="0" w:space="0" w:color="auto"/>
                                      </w:divBdr>
                                    </w:div>
                                    <w:div w:id="358358581">
                                      <w:marLeft w:val="0"/>
                                      <w:marRight w:val="0"/>
                                      <w:marTop w:val="0"/>
                                      <w:marBottom w:val="200"/>
                                      <w:divBdr>
                                        <w:top w:val="none" w:sz="0" w:space="0" w:color="auto"/>
                                        <w:left w:val="none" w:sz="0" w:space="0" w:color="auto"/>
                                        <w:bottom w:val="none" w:sz="0" w:space="0" w:color="auto"/>
                                        <w:right w:val="none" w:sz="0" w:space="0" w:color="auto"/>
                                      </w:divBdr>
                                    </w:div>
                                    <w:div w:id="146430196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306955">
      <w:bodyDiv w:val="1"/>
      <w:marLeft w:val="0"/>
      <w:marRight w:val="0"/>
      <w:marTop w:val="0"/>
      <w:marBottom w:val="0"/>
      <w:divBdr>
        <w:top w:val="none" w:sz="0" w:space="0" w:color="auto"/>
        <w:left w:val="none" w:sz="0" w:space="0" w:color="auto"/>
        <w:bottom w:val="none" w:sz="0" w:space="0" w:color="auto"/>
        <w:right w:val="none" w:sz="0" w:space="0" w:color="auto"/>
      </w:divBdr>
    </w:div>
    <w:div w:id="759372507">
      <w:bodyDiv w:val="1"/>
      <w:marLeft w:val="0"/>
      <w:marRight w:val="0"/>
      <w:marTop w:val="0"/>
      <w:marBottom w:val="0"/>
      <w:divBdr>
        <w:top w:val="none" w:sz="0" w:space="0" w:color="auto"/>
        <w:left w:val="none" w:sz="0" w:space="0" w:color="auto"/>
        <w:bottom w:val="none" w:sz="0" w:space="0" w:color="auto"/>
        <w:right w:val="none" w:sz="0" w:space="0" w:color="auto"/>
      </w:divBdr>
    </w:div>
    <w:div w:id="1083064100">
      <w:bodyDiv w:val="1"/>
      <w:marLeft w:val="0"/>
      <w:marRight w:val="0"/>
      <w:marTop w:val="0"/>
      <w:marBottom w:val="0"/>
      <w:divBdr>
        <w:top w:val="none" w:sz="0" w:space="0" w:color="auto"/>
        <w:left w:val="none" w:sz="0" w:space="0" w:color="auto"/>
        <w:bottom w:val="none" w:sz="0" w:space="0" w:color="auto"/>
        <w:right w:val="none" w:sz="0" w:space="0" w:color="auto"/>
      </w:divBdr>
    </w:div>
    <w:div w:id="1235774561">
      <w:bodyDiv w:val="1"/>
      <w:marLeft w:val="0"/>
      <w:marRight w:val="0"/>
      <w:marTop w:val="0"/>
      <w:marBottom w:val="0"/>
      <w:divBdr>
        <w:top w:val="none" w:sz="0" w:space="0" w:color="auto"/>
        <w:left w:val="none" w:sz="0" w:space="0" w:color="auto"/>
        <w:bottom w:val="none" w:sz="0" w:space="0" w:color="auto"/>
        <w:right w:val="none" w:sz="0" w:space="0" w:color="auto"/>
      </w:divBdr>
    </w:div>
    <w:div w:id="1687512984">
      <w:bodyDiv w:val="1"/>
      <w:marLeft w:val="0"/>
      <w:marRight w:val="0"/>
      <w:marTop w:val="0"/>
      <w:marBottom w:val="0"/>
      <w:divBdr>
        <w:top w:val="none" w:sz="0" w:space="0" w:color="auto"/>
        <w:left w:val="none" w:sz="0" w:space="0" w:color="auto"/>
        <w:bottom w:val="none" w:sz="0" w:space="0" w:color="auto"/>
        <w:right w:val="none" w:sz="0" w:space="0" w:color="auto"/>
      </w:divBdr>
      <w:divsChild>
        <w:div w:id="1087726251">
          <w:marLeft w:val="0"/>
          <w:marRight w:val="0"/>
          <w:marTop w:val="0"/>
          <w:marBottom w:val="0"/>
          <w:divBdr>
            <w:top w:val="none" w:sz="0" w:space="0" w:color="auto"/>
            <w:left w:val="none" w:sz="0" w:space="0" w:color="auto"/>
            <w:bottom w:val="none" w:sz="0" w:space="0" w:color="auto"/>
            <w:right w:val="none" w:sz="0" w:space="0" w:color="auto"/>
          </w:divBdr>
          <w:divsChild>
            <w:div w:id="886532689">
              <w:marLeft w:val="0"/>
              <w:marRight w:val="0"/>
              <w:marTop w:val="0"/>
              <w:marBottom w:val="0"/>
              <w:divBdr>
                <w:top w:val="none" w:sz="0" w:space="0" w:color="auto"/>
                <w:left w:val="none" w:sz="0" w:space="0" w:color="auto"/>
                <w:bottom w:val="none" w:sz="0" w:space="0" w:color="auto"/>
                <w:right w:val="none" w:sz="0" w:space="0" w:color="auto"/>
              </w:divBdr>
              <w:divsChild>
                <w:div w:id="1237321900">
                  <w:marLeft w:val="0"/>
                  <w:marRight w:val="0"/>
                  <w:marTop w:val="0"/>
                  <w:marBottom w:val="0"/>
                  <w:divBdr>
                    <w:top w:val="none" w:sz="0" w:space="0" w:color="auto"/>
                    <w:left w:val="none" w:sz="0" w:space="0" w:color="auto"/>
                    <w:bottom w:val="none" w:sz="0" w:space="0" w:color="auto"/>
                    <w:right w:val="none" w:sz="0" w:space="0" w:color="auto"/>
                  </w:divBdr>
                  <w:divsChild>
                    <w:div w:id="1766805461">
                      <w:marLeft w:val="0"/>
                      <w:marRight w:val="0"/>
                      <w:marTop w:val="0"/>
                      <w:marBottom w:val="0"/>
                      <w:divBdr>
                        <w:top w:val="none" w:sz="0" w:space="0" w:color="auto"/>
                        <w:left w:val="none" w:sz="0" w:space="0" w:color="auto"/>
                        <w:bottom w:val="none" w:sz="0" w:space="0" w:color="auto"/>
                        <w:right w:val="none" w:sz="0" w:space="0" w:color="auto"/>
                      </w:divBdr>
                      <w:divsChild>
                        <w:div w:id="117914180">
                          <w:marLeft w:val="0"/>
                          <w:marRight w:val="0"/>
                          <w:marTop w:val="0"/>
                          <w:marBottom w:val="0"/>
                          <w:divBdr>
                            <w:top w:val="none" w:sz="0" w:space="0" w:color="auto"/>
                            <w:left w:val="none" w:sz="0" w:space="0" w:color="auto"/>
                            <w:bottom w:val="none" w:sz="0" w:space="0" w:color="auto"/>
                            <w:right w:val="none" w:sz="0" w:space="0" w:color="auto"/>
                          </w:divBdr>
                          <w:divsChild>
                            <w:div w:id="1686397799">
                              <w:marLeft w:val="0"/>
                              <w:marRight w:val="0"/>
                              <w:marTop w:val="0"/>
                              <w:marBottom w:val="0"/>
                              <w:divBdr>
                                <w:top w:val="none" w:sz="0" w:space="0" w:color="auto"/>
                                <w:left w:val="single" w:sz="6" w:space="0" w:color="E5E3E3"/>
                                <w:bottom w:val="none" w:sz="0" w:space="0" w:color="auto"/>
                                <w:right w:val="none" w:sz="0" w:space="0" w:color="auto"/>
                              </w:divBdr>
                              <w:divsChild>
                                <w:div w:id="1231647434">
                                  <w:marLeft w:val="0"/>
                                  <w:marRight w:val="0"/>
                                  <w:marTop w:val="0"/>
                                  <w:marBottom w:val="0"/>
                                  <w:divBdr>
                                    <w:top w:val="none" w:sz="0" w:space="0" w:color="auto"/>
                                    <w:left w:val="none" w:sz="0" w:space="0" w:color="auto"/>
                                    <w:bottom w:val="none" w:sz="0" w:space="0" w:color="auto"/>
                                    <w:right w:val="none" w:sz="0" w:space="0" w:color="auto"/>
                                  </w:divBdr>
                                  <w:divsChild>
                                    <w:div w:id="572467498">
                                      <w:marLeft w:val="0"/>
                                      <w:marRight w:val="0"/>
                                      <w:marTop w:val="0"/>
                                      <w:marBottom w:val="0"/>
                                      <w:divBdr>
                                        <w:top w:val="none" w:sz="0" w:space="0" w:color="auto"/>
                                        <w:left w:val="none" w:sz="0" w:space="0" w:color="auto"/>
                                        <w:bottom w:val="none" w:sz="0" w:space="0" w:color="auto"/>
                                        <w:right w:val="none" w:sz="0" w:space="0" w:color="auto"/>
                                      </w:divBdr>
                                      <w:divsChild>
                                        <w:div w:id="1307970945">
                                          <w:marLeft w:val="0"/>
                                          <w:marRight w:val="0"/>
                                          <w:marTop w:val="0"/>
                                          <w:marBottom w:val="0"/>
                                          <w:divBdr>
                                            <w:top w:val="none" w:sz="0" w:space="0" w:color="auto"/>
                                            <w:left w:val="none" w:sz="0" w:space="0" w:color="auto"/>
                                            <w:bottom w:val="none" w:sz="0" w:space="0" w:color="auto"/>
                                            <w:right w:val="none" w:sz="0" w:space="0" w:color="auto"/>
                                          </w:divBdr>
                                          <w:divsChild>
                                            <w:div w:id="1884824227">
                                              <w:marLeft w:val="0"/>
                                              <w:marRight w:val="0"/>
                                              <w:marTop w:val="0"/>
                                              <w:marBottom w:val="0"/>
                                              <w:divBdr>
                                                <w:top w:val="none" w:sz="0" w:space="0" w:color="auto"/>
                                                <w:left w:val="none" w:sz="0" w:space="0" w:color="auto"/>
                                                <w:bottom w:val="none" w:sz="0" w:space="0" w:color="auto"/>
                                                <w:right w:val="none" w:sz="0" w:space="0" w:color="auto"/>
                                              </w:divBdr>
                                              <w:divsChild>
                                                <w:div w:id="203098589">
                                                  <w:marLeft w:val="0"/>
                                                  <w:marRight w:val="0"/>
                                                  <w:marTop w:val="0"/>
                                                  <w:marBottom w:val="0"/>
                                                  <w:divBdr>
                                                    <w:top w:val="none" w:sz="0" w:space="0" w:color="auto"/>
                                                    <w:left w:val="none" w:sz="0" w:space="0" w:color="auto"/>
                                                    <w:bottom w:val="none" w:sz="0" w:space="0" w:color="auto"/>
                                                    <w:right w:val="none" w:sz="0" w:space="0" w:color="auto"/>
                                                  </w:divBdr>
                                                  <w:divsChild>
                                                    <w:div w:id="1748528409">
                                                      <w:marLeft w:val="0"/>
                                                      <w:marRight w:val="0"/>
                                                      <w:marTop w:val="0"/>
                                                      <w:marBottom w:val="0"/>
                                                      <w:divBdr>
                                                        <w:top w:val="none" w:sz="0" w:space="0" w:color="auto"/>
                                                        <w:left w:val="none" w:sz="0" w:space="0" w:color="auto"/>
                                                        <w:bottom w:val="none" w:sz="0" w:space="0" w:color="auto"/>
                                                        <w:right w:val="none" w:sz="0" w:space="0" w:color="auto"/>
                                                      </w:divBdr>
                                                      <w:divsChild>
                                                        <w:div w:id="1890610410">
                                                          <w:marLeft w:val="480"/>
                                                          <w:marRight w:val="0"/>
                                                          <w:marTop w:val="0"/>
                                                          <w:marBottom w:val="0"/>
                                                          <w:divBdr>
                                                            <w:top w:val="none" w:sz="0" w:space="0" w:color="auto"/>
                                                            <w:left w:val="none" w:sz="0" w:space="0" w:color="auto"/>
                                                            <w:bottom w:val="none" w:sz="0" w:space="0" w:color="auto"/>
                                                            <w:right w:val="none" w:sz="0" w:space="0" w:color="auto"/>
                                                          </w:divBdr>
                                                          <w:divsChild>
                                                            <w:div w:id="880439343">
                                                              <w:marLeft w:val="0"/>
                                                              <w:marRight w:val="0"/>
                                                              <w:marTop w:val="0"/>
                                                              <w:marBottom w:val="0"/>
                                                              <w:divBdr>
                                                                <w:top w:val="none" w:sz="0" w:space="0" w:color="auto"/>
                                                                <w:left w:val="none" w:sz="0" w:space="0" w:color="auto"/>
                                                                <w:bottom w:val="none" w:sz="0" w:space="0" w:color="auto"/>
                                                                <w:right w:val="none" w:sz="0" w:space="0" w:color="auto"/>
                                                              </w:divBdr>
                                                              <w:divsChild>
                                                                <w:div w:id="583416307">
                                                                  <w:marLeft w:val="0"/>
                                                                  <w:marRight w:val="0"/>
                                                                  <w:marTop w:val="0"/>
                                                                  <w:marBottom w:val="0"/>
                                                                  <w:divBdr>
                                                                    <w:top w:val="none" w:sz="0" w:space="0" w:color="auto"/>
                                                                    <w:left w:val="none" w:sz="0" w:space="0" w:color="auto"/>
                                                                    <w:bottom w:val="none" w:sz="0" w:space="0" w:color="auto"/>
                                                                    <w:right w:val="none" w:sz="0" w:space="0" w:color="auto"/>
                                                                  </w:divBdr>
                                                                  <w:divsChild>
                                                                    <w:div w:id="1697390989">
                                                                      <w:marLeft w:val="0"/>
                                                                      <w:marRight w:val="0"/>
                                                                      <w:marTop w:val="0"/>
                                                                      <w:marBottom w:val="0"/>
                                                                      <w:divBdr>
                                                                        <w:top w:val="none" w:sz="0" w:space="0" w:color="auto"/>
                                                                        <w:left w:val="none" w:sz="0" w:space="0" w:color="auto"/>
                                                                        <w:bottom w:val="none" w:sz="0" w:space="0" w:color="auto"/>
                                                                        <w:right w:val="none" w:sz="0" w:space="0" w:color="auto"/>
                                                                      </w:divBdr>
                                                                      <w:divsChild>
                                                                        <w:div w:id="845904944">
                                                                          <w:marLeft w:val="0"/>
                                                                          <w:marRight w:val="0"/>
                                                                          <w:marTop w:val="0"/>
                                                                          <w:marBottom w:val="0"/>
                                                                          <w:divBdr>
                                                                            <w:top w:val="none" w:sz="0" w:space="0" w:color="auto"/>
                                                                            <w:left w:val="none" w:sz="0" w:space="0" w:color="auto"/>
                                                                            <w:bottom w:val="none" w:sz="0" w:space="0" w:color="auto"/>
                                                                            <w:right w:val="none" w:sz="0" w:space="0" w:color="auto"/>
                                                                          </w:divBdr>
                                                                          <w:divsChild>
                                                                            <w:div w:id="1201896104">
                                                                              <w:marLeft w:val="0"/>
                                                                              <w:marRight w:val="0"/>
                                                                              <w:marTop w:val="0"/>
                                                                              <w:marBottom w:val="0"/>
                                                                              <w:divBdr>
                                                                                <w:top w:val="none" w:sz="0" w:space="0" w:color="auto"/>
                                                                                <w:left w:val="none" w:sz="0" w:space="0" w:color="auto"/>
                                                                                <w:bottom w:val="none" w:sz="0" w:space="0" w:color="auto"/>
                                                                                <w:right w:val="none" w:sz="0" w:space="0" w:color="auto"/>
                                                                              </w:divBdr>
                                                                              <w:divsChild>
                                                                                <w:div w:id="1872956539">
                                                                                  <w:marLeft w:val="0"/>
                                                                                  <w:marRight w:val="0"/>
                                                                                  <w:marTop w:val="0"/>
                                                                                  <w:marBottom w:val="0"/>
                                                                                  <w:divBdr>
                                                                                    <w:top w:val="none" w:sz="0" w:space="0" w:color="auto"/>
                                                                                    <w:left w:val="none" w:sz="0" w:space="0" w:color="auto"/>
                                                                                    <w:bottom w:val="single" w:sz="6" w:space="23" w:color="auto"/>
                                                                                    <w:right w:val="none" w:sz="0" w:space="0" w:color="auto"/>
                                                                                  </w:divBdr>
                                                                                  <w:divsChild>
                                                                                    <w:div w:id="2088767699">
                                                                                      <w:marLeft w:val="0"/>
                                                                                      <w:marRight w:val="0"/>
                                                                                      <w:marTop w:val="0"/>
                                                                                      <w:marBottom w:val="0"/>
                                                                                      <w:divBdr>
                                                                                        <w:top w:val="none" w:sz="0" w:space="0" w:color="auto"/>
                                                                                        <w:left w:val="none" w:sz="0" w:space="0" w:color="auto"/>
                                                                                        <w:bottom w:val="none" w:sz="0" w:space="0" w:color="auto"/>
                                                                                        <w:right w:val="none" w:sz="0" w:space="0" w:color="auto"/>
                                                                                      </w:divBdr>
                                                                                      <w:divsChild>
                                                                                        <w:div w:id="257105095">
                                                                                          <w:marLeft w:val="0"/>
                                                                                          <w:marRight w:val="0"/>
                                                                                          <w:marTop w:val="0"/>
                                                                                          <w:marBottom w:val="0"/>
                                                                                          <w:divBdr>
                                                                                            <w:top w:val="none" w:sz="0" w:space="0" w:color="auto"/>
                                                                                            <w:left w:val="none" w:sz="0" w:space="0" w:color="auto"/>
                                                                                            <w:bottom w:val="none" w:sz="0" w:space="0" w:color="auto"/>
                                                                                            <w:right w:val="none" w:sz="0" w:space="0" w:color="auto"/>
                                                                                          </w:divBdr>
                                                                                          <w:divsChild>
                                                                                            <w:div w:id="1199852046">
                                                                                              <w:marLeft w:val="0"/>
                                                                                              <w:marRight w:val="0"/>
                                                                                              <w:marTop w:val="0"/>
                                                                                              <w:marBottom w:val="0"/>
                                                                                              <w:divBdr>
                                                                                                <w:top w:val="none" w:sz="0" w:space="0" w:color="auto"/>
                                                                                                <w:left w:val="none" w:sz="0" w:space="0" w:color="auto"/>
                                                                                                <w:bottom w:val="none" w:sz="0" w:space="0" w:color="auto"/>
                                                                                                <w:right w:val="none" w:sz="0" w:space="0" w:color="auto"/>
                                                                                              </w:divBdr>
                                                                                              <w:divsChild>
                                                                                                <w:div w:id="1363288709">
                                                                                                  <w:marLeft w:val="0"/>
                                                                                                  <w:marRight w:val="0"/>
                                                                                                  <w:marTop w:val="0"/>
                                                                                                  <w:marBottom w:val="0"/>
                                                                                                  <w:divBdr>
                                                                                                    <w:top w:val="none" w:sz="0" w:space="0" w:color="auto"/>
                                                                                                    <w:left w:val="none" w:sz="0" w:space="0" w:color="auto"/>
                                                                                                    <w:bottom w:val="none" w:sz="0" w:space="0" w:color="auto"/>
                                                                                                    <w:right w:val="none" w:sz="0" w:space="0" w:color="auto"/>
                                                                                                  </w:divBdr>
                                                                                                  <w:divsChild>
                                                                                                    <w:div w:id="1541362102">
                                                                                                      <w:marLeft w:val="0"/>
                                                                                                      <w:marRight w:val="0"/>
                                                                                                      <w:marTop w:val="0"/>
                                                                                                      <w:marBottom w:val="0"/>
                                                                                                      <w:divBdr>
                                                                                                        <w:top w:val="none" w:sz="0" w:space="0" w:color="auto"/>
                                                                                                        <w:left w:val="none" w:sz="0" w:space="0" w:color="auto"/>
                                                                                                        <w:bottom w:val="none" w:sz="0" w:space="0" w:color="auto"/>
                                                                                                        <w:right w:val="none" w:sz="0" w:space="0" w:color="auto"/>
                                                                                                      </w:divBdr>
                                                                                                      <w:divsChild>
                                                                                                        <w:div w:id="2060201547">
                                                                                                          <w:marLeft w:val="0"/>
                                                                                                          <w:marRight w:val="0"/>
                                                                                                          <w:marTop w:val="0"/>
                                                                                                          <w:marBottom w:val="0"/>
                                                                                                          <w:divBdr>
                                                                                                            <w:top w:val="none" w:sz="0" w:space="0" w:color="auto"/>
                                                                                                            <w:left w:val="none" w:sz="0" w:space="0" w:color="auto"/>
                                                                                                            <w:bottom w:val="none" w:sz="0" w:space="0" w:color="auto"/>
                                                                                                            <w:right w:val="none" w:sz="0" w:space="0" w:color="auto"/>
                                                                                                          </w:divBdr>
                                                                                                        </w:div>
                                                                                                        <w:div w:id="345836358">
                                                                                                          <w:marLeft w:val="0"/>
                                                                                                          <w:marRight w:val="0"/>
                                                                                                          <w:marTop w:val="0"/>
                                                                                                          <w:marBottom w:val="0"/>
                                                                                                          <w:divBdr>
                                                                                                            <w:top w:val="none" w:sz="0" w:space="0" w:color="auto"/>
                                                                                                            <w:left w:val="none" w:sz="0" w:space="0" w:color="auto"/>
                                                                                                            <w:bottom w:val="none" w:sz="0" w:space="0" w:color="auto"/>
                                                                                                            <w:right w:val="none" w:sz="0" w:space="0" w:color="auto"/>
                                                                                                          </w:divBdr>
                                                                                                        </w:div>
                                                                                                        <w:div w:id="397364357">
                                                                                                          <w:marLeft w:val="0"/>
                                                                                                          <w:marRight w:val="0"/>
                                                                                                          <w:marTop w:val="0"/>
                                                                                                          <w:marBottom w:val="0"/>
                                                                                                          <w:divBdr>
                                                                                                            <w:top w:val="none" w:sz="0" w:space="0" w:color="auto"/>
                                                                                                            <w:left w:val="none" w:sz="0" w:space="0" w:color="auto"/>
                                                                                                            <w:bottom w:val="none" w:sz="0" w:space="0" w:color="auto"/>
                                                                                                            <w:right w:val="none" w:sz="0" w:space="0" w:color="auto"/>
                                                                                                          </w:divBdr>
                                                                                                        </w:div>
                                                                                                        <w:div w:id="8270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311992">
      <w:bodyDiv w:val="1"/>
      <w:marLeft w:val="0"/>
      <w:marRight w:val="0"/>
      <w:marTop w:val="0"/>
      <w:marBottom w:val="0"/>
      <w:divBdr>
        <w:top w:val="none" w:sz="0" w:space="0" w:color="auto"/>
        <w:left w:val="none" w:sz="0" w:space="0" w:color="auto"/>
        <w:bottom w:val="none" w:sz="0" w:space="0" w:color="auto"/>
        <w:right w:val="none" w:sz="0" w:space="0" w:color="auto"/>
      </w:divBdr>
    </w:div>
    <w:div w:id="1810047309">
      <w:bodyDiv w:val="1"/>
      <w:marLeft w:val="0"/>
      <w:marRight w:val="0"/>
      <w:marTop w:val="0"/>
      <w:marBottom w:val="0"/>
      <w:divBdr>
        <w:top w:val="none" w:sz="0" w:space="0" w:color="auto"/>
        <w:left w:val="none" w:sz="0" w:space="0" w:color="auto"/>
        <w:bottom w:val="none" w:sz="0" w:space="0" w:color="auto"/>
        <w:right w:val="none" w:sz="0" w:space="0" w:color="auto"/>
      </w:divBdr>
    </w:div>
    <w:div w:id="1875538821">
      <w:bodyDiv w:val="1"/>
      <w:marLeft w:val="0"/>
      <w:marRight w:val="0"/>
      <w:marTop w:val="0"/>
      <w:marBottom w:val="0"/>
      <w:divBdr>
        <w:top w:val="none" w:sz="0" w:space="0" w:color="auto"/>
        <w:left w:val="none" w:sz="0" w:space="0" w:color="auto"/>
        <w:bottom w:val="none" w:sz="0" w:space="0" w:color="auto"/>
        <w:right w:val="none" w:sz="0" w:space="0" w:color="auto"/>
      </w:divBdr>
    </w:div>
    <w:div w:id="2083990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a@plzen.eu"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190B-229B-43F6-8FDA-5BAB1B736C5D}">
  <ds:schemaRefs>
    <ds:schemaRef ds:uri="http://schemas.openxmlformats.org/officeDocument/2006/bibliography"/>
  </ds:schemaRefs>
</ds:datastoreItem>
</file>

<file path=customXml/itemProps2.xml><?xml version="1.0" encoding="utf-8"?>
<ds:datastoreItem xmlns:ds="http://schemas.openxmlformats.org/officeDocument/2006/customXml" ds:itemID="{8A37578D-DB9A-4739-9731-7D2FB0CD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25941</Words>
  <Characters>153055</Characters>
  <Application>Microsoft Office Word</Application>
  <DocSecurity>0</DocSecurity>
  <Lines>1275</Lines>
  <Paragraphs>357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2016-01-24T15:43:00Z</dcterms:created>
  <dcterms:modified xsi:type="dcterms:W3CDTF">2022-09-23T10:35:00Z</dcterms:modified>
</cp:coreProperties>
</file>