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0B6" w:rsidRDefault="007B60B6" w:rsidP="007B60B6">
      <w:pPr>
        <w:pStyle w:val="Nadpis1"/>
        <w:ind w:left="1416" w:firstLine="708"/>
        <w:rPr>
          <w:iCs/>
          <w:sz w:val="28"/>
          <w:szCs w:val="28"/>
        </w:rPr>
      </w:pPr>
      <w:r>
        <w:rPr>
          <w:iCs/>
          <w:sz w:val="28"/>
          <w:szCs w:val="28"/>
        </w:rPr>
        <w:t>Zákl</w:t>
      </w:r>
      <w:r w:rsidR="00A47CD0">
        <w:rPr>
          <w:iCs/>
          <w:sz w:val="28"/>
          <w:szCs w:val="28"/>
        </w:rPr>
        <w:t>adní škola Uničov Šternberská 456</w:t>
      </w:r>
    </w:p>
    <w:p w:rsidR="007B60B6" w:rsidRDefault="00A47CD0" w:rsidP="007B60B6">
      <w:pPr>
        <w:pStyle w:val="Nadpis1"/>
        <w:ind w:left="2124" w:firstLine="708"/>
        <w:rPr>
          <w:bCs/>
        </w:rPr>
      </w:pPr>
      <w:r>
        <w:rPr>
          <w:bCs/>
        </w:rPr>
        <w:t>Šternberská 456</w:t>
      </w:r>
      <w:r w:rsidR="007B60B6">
        <w:rPr>
          <w:bCs/>
        </w:rPr>
        <w:t>, 783 91 UNIČOV</w:t>
      </w:r>
    </w:p>
    <w:p w:rsidR="007B60B6" w:rsidRDefault="007B60B6" w:rsidP="007B60B6">
      <w:pPr>
        <w:rPr>
          <w:b/>
        </w:rPr>
      </w:pPr>
      <w:r>
        <w:tab/>
      </w:r>
      <w:r>
        <w:tab/>
      </w:r>
      <w:r>
        <w:tab/>
      </w:r>
      <w:r>
        <w:tab/>
      </w:r>
      <w:r>
        <w:rPr>
          <w:b/>
        </w:rPr>
        <w:t>Fakultní škola FTK UP Olomouc</w:t>
      </w:r>
    </w:p>
    <w:p w:rsidR="007B60B6" w:rsidRDefault="007B60B6" w:rsidP="007B60B6">
      <w:r>
        <w:rPr>
          <w:rFonts w:ascii="Wingdings" w:hAnsi="Wingdings"/>
        </w:rPr>
        <w:t></w:t>
      </w:r>
      <w:r>
        <w:rPr>
          <w:rFonts w:ascii="Wingdings" w:hAnsi="Wingdings"/>
        </w:rPr>
        <w:t></w:t>
      </w:r>
      <w:r>
        <w:rPr>
          <w:rFonts w:ascii="Wingdings" w:hAnsi="Wingdings"/>
        </w:rPr>
        <w:t></w:t>
      </w:r>
      <w:r>
        <w:rPr>
          <w:rFonts w:ascii="Wingdings" w:hAnsi="Wingdings"/>
        </w:rPr>
        <w:t></w:t>
      </w:r>
      <w:r>
        <w:rPr>
          <w:rFonts w:ascii="Wingdings" w:hAnsi="Wingdings"/>
        </w:rPr>
        <w:t></w:t>
      </w:r>
      <w:r>
        <w:rPr>
          <w:rFonts w:ascii="Wingdings" w:hAnsi="Wingdings"/>
        </w:rPr>
        <w:t></w:t>
      </w:r>
      <w:r>
        <w:rPr>
          <w:rFonts w:ascii="Wingdings" w:hAnsi="Wingdings"/>
        </w:rPr>
        <w:t></w:t>
      </w:r>
      <w:r>
        <w:rPr>
          <w:rFonts w:ascii="Wingdings" w:hAnsi="Wingdings"/>
        </w:rPr>
        <w:t></w:t>
      </w:r>
      <w:r>
        <w:rPr>
          <w:rFonts w:ascii="Wingdings" w:hAnsi="Wingdings"/>
        </w:rPr>
        <w:t></w:t>
      </w:r>
      <w:r>
        <w:t>607810804, 728344335, 727979026 IČO 61989762</w:t>
      </w:r>
    </w:p>
    <w:p w:rsidR="007B60B6" w:rsidRDefault="007B60B6" w:rsidP="007B60B6">
      <w:pPr>
        <w:jc w:val="center"/>
      </w:pPr>
      <w:r>
        <w:t>e-mail: zvsunicov@zvsunicov.cz</w:t>
      </w:r>
    </w:p>
    <w:p w:rsidR="007B60B6" w:rsidRDefault="007B60B6" w:rsidP="007B60B6"/>
    <w:p w:rsidR="00C75DD9" w:rsidRDefault="00C75DD9" w:rsidP="00C75DD9">
      <w:pPr>
        <w:jc w:val="center"/>
      </w:pPr>
    </w:p>
    <w:p w:rsidR="00D20FB2" w:rsidRDefault="00D20FB2"/>
    <w:p w:rsidR="00C75DD9" w:rsidRDefault="00C75DD9"/>
    <w:p w:rsidR="00C75DD9" w:rsidRDefault="00C75DD9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C75DD9">
        <w:rPr>
          <w:b/>
          <w:sz w:val="32"/>
          <w:szCs w:val="32"/>
        </w:rPr>
        <w:t xml:space="preserve">Dodatek </w:t>
      </w:r>
      <w:r w:rsidR="00D110FF">
        <w:rPr>
          <w:b/>
          <w:sz w:val="32"/>
          <w:szCs w:val="32"/>
        </w:rPr>
        <w:t>č. 1 ke Školnímu řádu čj. 115/2020</w:t>
      </w:r>
    </w:p>
    <w:p w:rsidR="003623A1" w:rsidRDefault="003623A1">
      <w:pPr>
        <w:rPr>
          <w:b/>
          <w:sz w:val="32"/>
          <w:szCs w:val="32"/>
        </w:rPr>
      </w:pPr>
    </w:p>
    <w:p w:rsidR="003623A1" w:rsidRDefault="000663A4">
      <w:pPr>
        <w:rPr>
          <w:b/>
          <w:sz w:val="28"/>
          <w:szCs w:val="28"/>
        </w:rPr>
      </w:pPr>
      <w:r>
        <w:rPr>
          <w:b/>
          <w:sz w:val="28"/>
          <w:szCs w:val="28"/>
        </w:rPr>
        <w:t>Pravidla</w:t>
      </w:r>
      <w:r w:rsidR="003623A1">
        <w:rPr>
          <w:b/>
          <w:sz w:val="28"/>
          <w:szCs w:val="28"/>
        </w:rPr>
        <w:t xml:space="preserve"> hodnocení a klasifikace žáků, kritéria pro udělení důtky nebo snížené známky z chování za neomluvené</w:t>
      </w:r>
      <w:r w:rsidR="009C77EA">
        <w:rPr>
          <w:b/>
          <w:sz w:val="28"/>
          <w:szCs w:val="28"/>
        </w:rPr>
        <w:t xml:space="preserve"> hodiny.</w:t>
      </w:r>
    </w:p>
    <w:p w:rsidR="009C77EA" w:rsidRDefault="009C77EA">
      <w:pPr>
        <w:rPr>
          <w:b/>
          <w:sz w:val="28"/>
          <w:szCs w:val="28"/>
        </w:rPr>
      </w:pPr>
    </w:p>
    <w:p w:rsidR="009C77EA" w:rsidRDefault="009C77EA"/>
    <w:p w:rsidR="000663A4" w:rsidRDefault="000663A4"/>
    <w:p w:rsidR="000663A4" w:rsidRDefault="009114E2" w:rsidP="000663A4">
      <w:pPr>
        <w:pStyle w:val="Nadpis1"/>
        <w:rPr>
          <w:rFonts w:ascii="Arial" w:hAnsi="Arial" w:cs="Arial"/>
        </w:rPr>
      </w:pPr>
      <w:r>
        <w:rPr>
          <w:rFonts w:ascii="Arial" w:hAnsi="Arial" w:cs="Arial"/>
        </w:rPr>
        <w:t xml:space="preserve">PRAVIDLA  HODNOCENÍ  A  </w:t>
      </w:r>
      <w:r w:rsidR="000663A4">
        <w:rPr>
          <w:rFonts w:ascii="Arial" w:hAnsi="Arial" w:cs="Arial"/>
        </w:rPr>
        <w:t xml:space="preserve">KLASIFIKACE žáků Základní školy </w:t>
      </w:r>
    </w:p>
    <w:p w:rsidR="000663A4" w:rsidRDefault="000663A4" w:rsidP="000663A4"/>
    <w:p w:rsidR="00382539" w:rsidRPr="006D6F3F" w:rsidRDefault="000663A4" w:rsidP="000663A4">
      <w:pPr>
        <w:rPr>
          <w:b/>
          <w:strike/>
        </w:rPr>
      </w:pPr>
      <w:r>
        <w:rPr>
          <w:bCs/>
        </w:rPr>
        <w:t xml:space="preserve">          </w:t>
      </w:r>
      <w:r w:rsidRPr="006D6F3F">
        <w:rPr>
          <w:bCs/>
        </w:rPr>
        <w:t xml:space="preserve">Pravidla pro hodnocení žáků jsou zpracována na základě </w:t>
      </w:r>
      <w:r w:rsidRPr="006D6F3F">
        <w:rPr>
          <w:b/>
        </w:rPr>
        <w:t>vyhlášky MŠMT č. 48/2005 Sb.</w:t>
      </w:r>
      <w:r w:rsidR="00382539" w:rsidRPr="006D6F3F">
        <w:rPr>
          <w:b/>
        </w:rPr>
        <w:t>,</w:t>
      </w:r>
      <w:r w:rsidRPr="006D6F3F">
        <w:rPr>
          <w:b/>
        </w:rPr>
        <w:t xml:space="preserve"> o základním vzdělávání a</w:t>
      </w:r>
      <w:r w:rsidR="006D6F3F">
        <w:rPr>
          <w:b/>
        </w:rPr>
        <w:t xml:space="preserve"> </w:t>
      </w:r>
      <w:r w:rsidRPr="006D6F3F">
        <w:rPr>
          <w:b/>
        </w:rPr>
        <w:t>některých nálež</w:t>
      </w:r>
      <w:r w:rsidR="00382539" w:rsidRPr="006D6F3F">
        <w:rPr>
          <w:b/>
        </w:rPr>
        <w:t>itostech plnění školní docházky, v platném znění</w:t>
      </w:r>
    </w:p>
    <w:p w:rsidR="000663A4" w:rsidRDefault="000663A4" w:rsidP="000663A4">
      <w:pPr>
        <w:pStyle w:val="Zkladntext"/>
      </w:pPr>
    </w:p>
    <w:p w:rsidR="000663A4" w:rsidRDefault="000663A4" w:rsidP="000663A4">
      <w:pPr>
        <w:jc w:val="both"/>
        <w:rPr>
          <w:bCs/>
        </w:rPr>
      </w:pPr>
      <w:r>
        <w:rPr>
          <w:b/>
        </w:rPr>
        <w:t>Obecné zásady:</w:t>
      </w:r>
    </w:p>
    <w:p w:rsidR="000663A4" w:rsidRDefault="000663A4" w:rsidP="000663A4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>při hodnocení, průběžné i celkové klasifikaci učitel uplatňuje přiměřenou náročnost a pedagogický takt vůči žákovi</w:t>
      </w:r>
    </w:p>
    <w:p w:rsidR="000663A4" w:rsidRDefault="000663A4" w:rsidP="000663A4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>při celkové klasifikaci přihlíží učitel k věkovým zvláštnostem žáka, k tomu, že žák mohl v průběhu klasifikačního období zakolísat v učebních výkonech pro určitou indispozici</w:t>
      </w:r>
    </w:p>
    <w:p w:rsidR="000663A4" w:rsidRDefault="000663A4" w:rsidP="000663A4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 xml:space="preserve">podklady pro klasifikaci učitel získává soustavným sledováním žáka, jeho připravenosti na vyučování, zkouškami písemnými, ústními, event. praktickými, pohybovými, didaktickými </w:t>
      </w:r>
      <w:r w:rsidR="003C05E6">
        <w:rPr>
          <w:bCs/>
        </w:rPr>
        <w:t>testy…</w:t>
      </w:r>
    </w:p>
    <w:p w:rsidR="000663A4" w:rsidRDefault="000663A4" w:rsidP="000663A4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>pololetní písemnou práci (z M, JČ</w:t>
      </w:r>
      <w:r w:rsidR="00027AAE">
        <w:rPr>
          <w:bCs/>
        </w:rPr>
        <w:t>L</w:t>
      </w:r>
      <w:r>
        <w:rPr>
          <w:bCs/>
        </w:rPr>
        <w:t>) mohou žáci psát v jednom dni pouze jednu a učitel je o tom informuje předem</w:t>
      </w:r>
    </w:p>
    <w:p w:rsidR="000663A4" w:rsidRDefault="000663A4" w:rsidP="000663A4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>na konci klasifikačního období se hodnotí kvalita práce a učební výsledky, které žák dosáhl za celé klasifikační období, přihlíží se k systematičnosti v práci žáka, výsledná známka se neurčuje pouze na základě průměru známek získaných</w:t>
      </w:r>
    </w:p>
    <w:p w:rsidR="000663A4" w:rsidRDefault="000663A4" w:rsidP="000663A4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>v předmětu, ve kterém vyučuje více učitelů, určí známku příslušní učitelé po vzájemné dohodě</w:t>
      </w:r>
    </w:p>
    <w:p w:rsidR="000663A4" w:rsidRDefault="000663A4" w:rsidP="000663A4">
      <w:pPr>
        <w:rPr>
          <w:bCs/>
        </w:rPr>
      </w:pPr>
    </w:p>
    <w:p w:rsidR="000663A4" w:rsidRDefault="000663A4" w:rsidP="000663A4">
      <w:pPr>
        <w:rPr>
          <w:bCs/>
        </w:rPr>
      </w:pPr>
    </w:p>
    <w:p w:rsidR="000663A4" w:rsidRDefault="000663A4" w:rsidP="000663A4">
      <w:pPr>
        <w:pStyle w:val="Nadpis1"/>
        <w:jc w:val="both"/>
      </w:pPr>
      <w:r>
        <w:t xml:space="preserve">Způsob získávání podkladů pro hodnocení                           </w:t>
      </w:r>
    </w:p>
    <w:p w:rsidR="000663A4" w:rsidRDefault="000663A4" w:rsidP="000663A4">
      <w:pPr>
        <w:jc w:val="both"/>
      </w:pPr>
    </w:p>
    <w:p w:rsidR="000663A4" w:rsidRDefault="000663A4" w:rsidP="000663A4">
      <w:pPr>
        <w:pStyle w:val="Zkladntext"/>
      </w:pPr>
      <w:r>
        <w:t xml:space="preserve">        Podklady pro hodnocení a klasifikaci získávají vyučující zejména soustavným diagnostickým p</w:t>
      </w:r>
      <w:r w:rsidR="00027AAE">
        <w:t>ozorováním žáků, sledováním jejich</w:t>
      </w:r>
      <w:r>
        <w:t xml:space="preserve"> výkonů a připravenosti na vyučování, různými druhy zkoušek (písemné, ústní, grafické, praktické, pohybové</w:t>
      </w:r>
      <w:r w:rsidR="003C05E6">
        <w:t>…), kontrolními</w:t>
      </w:r>
      <w:r>
        <w:t xml:space="preserve"> písemnými pracemi, analýzou různých činností žáka, konzultacemi s jinými vyučujícími a podle potřeby i s psychologickými a zdravotnickými pracovníky.</w:t>
      </w:r>
    </w:p>
    <w:p w:rsidR="000663A4" w:rsidRDefault="000663A4" w:rsidP="000663A4">
      <w:pPr>
        <w:jc w:val="both"/>
        <w:rPr>
          <w:bCs/>
        </w:rPr>
      </w:pPr>
      <w:r>
        <w:rPr>
          <w:bCs/>
        </w:rPr>
        <w:lastRenderedPageBreak/>
        <w:t xml:space="preserve">           Učitel oznamuje žákovi výsledek každé klasifikace, klasifikaci zdůvodňuje a poukazuje na klady i zápory hodno</w:t>
      </w:r>
      <w:r w:rsidR="00027AAE">
        <w:rPr>
          <w:bCs/>
        </w:rPr>
        <w:t>cených projevů a výkonů</w:t>
      </w:r>
      <w:r>
        <w:rPr>
          <w:bCs/>
        </w:rPr>
        <w:t xml:space="preserve">. Kontrolní písemné práce </w:t>
      </w:r>
      <w:r w:rsidR="003C05E6">
        <w:rPr>
          <w:bCs/>
        </w:rPr>
        <w:t>rozvrhne rovnoměrně</w:t>
      </w:r>
      <w:r>
        <w:rPr>
          <w:bCs/>
        </w:rPr>
        <w:t xml:space="preserve"> na celé vyučovací období, aby se zbytečně nehromadily.</w:t>
      </w:r>
    </w:p>
    <w:p w:rsidR="000663A4" w:rsidRDefault="000663A4" w:rsidP="000663A4">
      <w:pPr>
        <w:jc w:val="both"/>
        <w:rPr>
          <w:bCs/>
        </w:rPr>
      </w:pPr>
      <w:r>
        <w:rPr>
          <w:bCs/>
        </w:rPr>
        <w:t xml:space="preserve">           Známku na vysvědčení určí učitel, který příslušný předmět vyučuje. Při dlouhodobějším pobytu žáka mimo školu (lázně, léčebny, dočasné umístění v  ústavech…) učitel bere na vědomí známky, které sdělí škola při instituci, kde byl žák umístěn. Žák se znova nepřezkušuje.</w:t>
      </w:r>
    </w:p>
    <w:p w:rsidR="000663A4" w:rsidRDefault="000663A4" w:rsidP="000663A4">
      <w:pPr>
        <w:jc w:val="both"/>
        <w:rPr>
          <w:bCs/>
        </w:rPr>
      </w:pPr>
      <w:r>
        <w:rPr>
          <w:bCs/>
        </w:rPr>
        <w:t xml:space="preserve">          Případy zaostávání žáků v učení a nedostatky v jejich chování se projednají</w:t>
      </w:r>
      <w:r w:rsidR="000A2C88">
        <w:rPr>
          <w:bCs/>
        </w:rPr>
        <w:t xml:space="preserve"> na pedagogické radě. Z</w:t>
      </w:r>
      <w:r>
        <w:rPr>
          <w:bCs/>
        </w:rPr>
        <w:t>ákonní zástupci jsou o chování a prospěchu informováni vždy na čtvrtletí na třídních schůzkách nebo zasláním klasifikačních archů domů (proti podpisu). Třídní učitelé jsou povinni seznamovat ostatní učitele s doporučením psychologických vyšetření nebo se zdravotním omezením, které mají vliv na výchovný a vzdělávací proces, na klasifikaci a získávání podkladů k ní.</w:t>
      </w:r>
    </w:p>
    <w:p w:rsidR="000663A4" w:rsidRDefault="003C05E6" w:rsidP="000663A4">
      <w:pPr>
        <w:jc w:val="both"/>
        <w:rPr>
          <w:bCs/>
        </w:rPr>
      </w:pPr>
      <w:r w:rsidRPr="003C05E6">
        <w:rPr>
          <w:bCs/>
          <w:color w:val="FF0000"/>
        </w:rPr>
        <w:t xml:space="preserve">         </w:t>
      </w:r>
      <w:r>
        <w:rPr>
          <w:bCs/>
        </w:rPr>
        <w:t xml:space="preserve"> </w:t>
      </w:r>
      <w:r w:rsidR="000663A4" w:rsidRPr="000A4E18">
        <w:rPr>
          <w:bCs/>
        </w:rPr>
        <w:t xml:space="preserve">Žák se prostřednictvím učitele učí i </w:t>
      </w:r>
      <w:r w:rsidR="000663A4" w:rsidRPr="000A4E18">
        <w:rPr>
          <w:b/>
        </w:rPr>
        <w:t>sebehodnocení.</w:t>
      </w:r>
      <w:r w:rsidR="000663A4" w:rsidRPr="000A4E18">
        <w:rPr>
          <w:bCs/>
        </w:rPr>
        <w:t xml:space="preserve"> Postupně se snaží chápat, jaké jsou jeho meze a perspektiva, v čem je úspěšný a v jaké oblasti by se mohl uplatnit. Měl by poučeně a hlavně objektivně hodnotit sebe sama. Tato činnost by ho měla pozitivně motivovat, nevzbuzovat nereálné perspektivy, ale povzbudit zdravé sebevědomí.</w:t>
      </w:r>
    </w:p>
    <w:p w:rsidR="000663A4" w:rsidRDefault="000663A4" w:rsidP="000663A4">
      <w:pPr>
        <w:rPr>
          <w:bCs/>
        </w:rPr>
      </w:pPr>
    </w:p>
    <w:p w:rsidR="000663A4" w:rsidRDefault="000663A4" w:rsidP="000663A4">
      <w:pPr>
        <w:rPr>
          <w:bCs/>
        </w:rPr>
      </w:pPr>
    </w:p>
    <w:p w:rsidR="000663A4" w:rsidRDefault="000663A4" w:rsidP="000663A4">
      <w:pPr>
        <w:rPr>
          <w:bCs/>
        </w:rPr>
      </w:pPr>
      <w:r>
        <w:rPr>
          <w:b/>
        </w:rPr>
        <w:t>Hodnocení průběhu a výsledků vzdělávání a chování je:</w:t>
      </w:r>
    </w:p>
    <w:p w:rsidR="000663A4" w:rsidRDefault="000663A4" w:rsidP="000663A4">
      <w:pPr>
        <w:rPr>
          <w:bCs/>
        </w:rPr>
      </w:pPr>
    </w:p>
    <w:p w:rsidR="000663A4" w:rsidRDefault="000663A4" w:rsidP="000663A4">
      <w:pPr>
        <w:numPr>
          <w:ilvl w:val="0"/>
          <w:numId w:val="1"/>
        </w:numPr>
        <w:rPr>
          <w:bCs/>
        </w:rPr>
      </w:pPr>
      <w:r>
        <w:rPr>
          <w:bCs/>
        </w:rPr>
        <w:t>jednoznačné</w:t>
      </w:r>
    </w:p>
    <w:p w:rsidR="000663A4" w:rsidRDefault="000663A4" w:rsidP="000663A4">
      <w:pPr>
        <w:numPr>
          <w:ilvl w:val="0"/>
          <w:numId w:val="1"/>
        </w:numPr>
        <w:rPr>
          <w:bCs/>
        </w:rPr>
      </w:pPr>
      <w:r>
        <w:rPr>
          <w:bCs/>
        </w:rPr>
        <w:t>srozumitelné</w:t>
      </w:r>
    </w:p>
    <w:p w:rsidR="000663A4" w:rsidRDefault="000663A4" w:rsidP="000663A4">
      <w:pPr>
        <w:numPr>
          <w:ilvl w:val="0"/>
          <w:numId w:val="1"/>
        </w:numPr>
        <w:rPr>
          <w:bCs/>
        </w:rPr>
      </w:pPr>
      <w:r>
        <w:rPr>
          <w:bCs/>
        </w:rPr>
        <w:t>srovnatelné s předem stanovenými kriterii</w:t>
      </w:r>
    </w:p>
    <w:p w:rsidR="000663A4" w:rsidRDefault="000663A4" w:rsidP="000663A4">
      <w:pPr>
        <w:numPr>
          <w:ilvl w:val="0"/>
          <w:numId w:val="1"/>
        </w:numPr>
        <w:rPr>
          <w:bCs/>
        </w:rPr>
      </w:pPr>
      <w:r>
        <w:rPr>
          <w:bCs/>
        </w:rPr>
        <w:t>věcné</w:t>
      </w:r>
    </w:p>
    <w:p w:rsidR="000663A4" w:rsidRDefault="00027AAE" w:rsidP="000663A4">
      <w:pPr>
        <w:numPr>
          <w:ilvl w:val="0"/>
          <w:numId w:val="1"/>
        </w:numPr>
        <w:rPr>
          <w:bCs/>
        </w:rPr>
      </w:pPr>
      <w:r>
        <w:rPr>
          <w:bCs/>
        </w:rPr>
        <w:t>všestranné</w:t>
      </w:r>
    </w:p>
    <w:p w:rsidR="000663A4" w:rsidRDefault="000663A4" w:rsidP="000663A4">
      <w:pPr>
        <w:rPr>
          <w:bCs/>
        </w:rPr>
      </w:pPr>
    </w:p>
    <w:p w:rsidR="000663A4" w:rsidRDefault="001B6052" w:rsidP="001B6052">
      <w:pPr>
        <w:rPr>
          <w:bCs/>
        </w:rPr>
      </w:pPr>
      <w:r>
        <w:rPr>
          <w:bCs/>
        </w:rPr>
        <w:t>Hodnocení výsledků vzdělávání žáků v</w:t>
      </w:r>
      <w:r w:rsidR="00027AAE">
        <w:rPr>
          <w:bCs/>
        </w:rPr>
        <w:t>ychází z posouzení míry dosažených</w:t>
      </w:r>
      <w:r>
        <w:rPr>
          <w:bCs/>
        </w:rPr>
        <w:t xml:space="preserve"> výstupů pro jednotlivé předměty školního vzdělávacího programu. Hodnocení je pedagogicky zdůvodněné, odborně správné a doložitelné a respektuje individuální vzdělávací potřeby žáků a doporučení školského poradenského zařízení. </w:t>
      </w:r>
    </w:p>
    <w:p w:rsidR="000663A4" w:rsidRDefault="000663A4" w:rsidP="000663A4">
      <w:pPr>
        <w:jc w:val="both"/>
        <w:rPr>
          <w:bCs/>
        </w:rPr>
      </w:pPr>
    </w:p>
    <w:p w:rsidR="003C05E6" w:rsidRDefault="003C05E6" w:rsidP="000663A4">
      <w:pPr>
        <w:pStyle w:val="Nadpis1"/>
        <w:jc w:val="both"/>
        <w:rPr>
          <w:b w:val="0"/>
          <w:bCs/>
        </w:rPr>
      </w:pPr>
    </w:p>
    <w:p w:rsidR="000663A4" w:rsidRDefault="000663A4" w:rsidP="000663A4">
      <w:pPr>
        <w:pStyle w:val="Nadpis1"/>
        <w:jc w:val="both"/>
      </w:pPr>
      <w:r>
        <w:t>Hodnocení a klasifikace chování</w:t>
      </w:r>
    </w:p>
    <w:p w:rsidR="00D42D13" w:rsidRDefault="00D42D13" w:rsidP="00D42D13"/>
    <w:p w:rsidR="00D42D13" w:rsidRPr="00D42D13" w:rsidRDefault="00D42D13" w:rsidP="00D42D13">
      <w:r>
        <w:t>Při použití klas</w:t>
      </w:r>
      <w:r w:rsidR="00027AAE">
        <w:t>ifikace se chování žáka ve škole</w:t>
      </w:r>
      <w:r>
        <w:t xml:space="preserve"> a na akcích pořádaných školou hodnotí na vysvědčení stupni:</w:t>
      </w:r>
    </w:p>
    <w:p w:rsidR="000663A4" w:rsidRDefault="000663A4" w:rsidP="000663A4">
      <w:pPr>
        <w:jc w:val="both"/>
        <w:rPr>
          <w:b/>
        </w:rPr>
      </w:pPr>
    </w:p>
    <w:p w:rsidR="000663A4" w:rsidRDefault="000663A4" w:rsidP="000663A4">
      <w:pPr>
        <w:jc w:val="both"/>
        <w:rPr>
          <w:bCs/>
        </w:rPr>
      </w:pPr>
      <w:r>
        <w:rPr>
          <w:b/>
        </w:rPr>
        <w:t xml:space="preserve">Stupeň 1 (velmi dobré) </w:t>
      </w:r>
      <w:r>
        <w:rPr>
          <w:bCs/>
        </w:rPr>
        <w:t>– žák respektuje ustanovení školního řádu a osvojil si základní pravidla společenského chování, která dodržuje.  Projevuje dobrý vztah k učitelům i ke spolužákům.</w:t>
      </w:r>
    </w:p>
    <w:p w:rsidR="000663A4" w:rsidRDefault="000663A4" w:rsidP="000663A4">
      <w:pPr>
        <w:jc w:val="both"/>
        <w:rPr>
          <w:bCs/>
        </w:rPr>
      </w:pPr>
    </w:p>
    <w:p w:rsidR="000663A4" w:rsidRDefault="000663A4" w:rsidP="000663A4">
      <w:pPr>
        <w:jc w:val="both"/>
        <w:rPr>
          <w:b/>
        </w:rPr>
      </w:pPr>
      <w:r>
        <w:rPr>
          <w:b/>
        </w:rPr>
        <w:t xml:space="preserve">Stupeň 2 (uspokojivé) – </w:t>
      </w:r>
      <w:r>
        <w:rPr>
          <w:bCs/>
        </w:rPr>
        <w:t>žák se dopustil závažnějšího přestupku nebo se opakovaně dopouští méně závažných přestupků proti ustanovení školního řádu a pravidlům společenského soužití. Žák je přístupný výchovnému působení a snaží se své chyby napravit</w:t>
      </w:r>
      <w:r>
        <w:rPr>
          <w:b/>
        </w:rPr>
        <w:t>.</w:t>
      </w:r>
    </w:p>
    <w:p w:rsidR="000663A4" w:rsidRDefault="000663A4" w:rsidP="000663A4">
      <w:pPr>
        <w:jc w:val="both"/>
        <w:rPr>
          <w:b/>
        </w:rPr>
      </w:pPr>
    </w:p>
    <w:p w:rsidR="000663A4" w:rsidRDefault="000663A4" w:rsidP="000663A4">
      <w:pPr>
        <w:jc w:val="both"/>
        <w:rPr>
          <w:bCs/>
        </w:rPr>
      </w:pPr>
      <w:r>
        <w:rPr>
          <w:b/>
        </w:rPr>
        <w:t xml:space="preserve">Stupeň 3 (neuspokojivé) – </w:t>
      </w:r>
      <w:r>
        <w:rPr>
          <w:bCs/>
        </w:rPr>
        <w:t>žák se dopouští závažných přestupků proti školnímu řádu, nerespektuje pravidla společenského soužití a porušuje právní normy. Přes udělení opatření k posílení kázně pokračuje v asociálním chování a nemá snahu své chyby napravit.</w:t>
      </w:r>
    </w:p>
    <w:p w:rsidR="000663A4" w:rsidRDefault="000663A4" w:rsidP="000663A4">
      <w:pPr>
        <w:rPr>
          <w:bCs/>
        </w:rPr>
      </w:pPr>
    </w:p>
    <w:p w:rsidR="000663A4" w:rsidRDefault="000663A4" w:rsidP="000663A4">
      <w:pPr>
        <w:rPr>
          <w:bCs/>
        </w:rPr>
      </w:pPr>
    </w:p>
    <w:p w:rsidR="00D42D13" w:rsidRDefault="00D42D13" w:rsidP="000663A4">
      <w:pPr>
        <w:pStyle w:val="Nadpis1"/>
        <w:jc w:val="both"/>
      </w:pPr>
    </w:p>
    <w:p w:rsidR="00D42D13" w:rsidRPr="00446DE5" w:rsidRDefault="00D42D13" w:rsidP="000663A4">
      <w:pPr>
        <w:pStyle w:val="Nadpis1"/>
        <w:jc w:val="both"/>
        <w:rPr>
          <w:b w:val="0"/>
        </w:rPr>
      </w:pPr>
      <w:r w:rsidRPr="00446DE5">
        <w:rPr>
          <w:b w:val="0"/>
        </w:rPr>
        <w:t>Při použití slovního hodnocení se výsledky vzdělávání žáka v jednotlivých povinných a nepovinných předmětech stanovených školním vzdělávacím programem hodnotí tak, aby byl</w:t>
      </w:r>
      <w:r w:rsidR="00027AAE">
        <w:rPr>
          <w:b w:val="0"/>
        </w:rPr>
        <w:t>a</w:t>
      </w:r>
      <w:r w:rsidRPr="00446DE5">
        <w:rPr>
          <w:b w:val="0"/>
        </w:rPr>
        <w:t xml:space="preserve"> zřejmá úroveň vzdělání žáka, které dosáhl zejména ve vztahu k </w:t>
      </w:r>
      <w:r w:rsidR="00446DE5" w:rsidRPr="00446DE5">
        <w:rPr>
          <w:b w:val="0"/>
        </w:rPr>
        <w:t>očekávaným</w:t>
      </w:r>
      <w:r w:rsidRPr="00446DE5">
        <w:rPr>
          <w:b w:val="0"/>
        </w:rPr>
        <w:t xml:space="preserve"> výstupům jednotlivých předmětů školního vzdělávacího programu, ke svým vzdělávacím a osobnostním předpokladům a věku. Slovní hodnocení zahrnuje posouzení výsledků vzdělávání žáka v jejich vývoji, ohodnocení přístupu žáka ke vzdělávání i v souvislostech, které ovlivňují jeho výkon a naznačení dalšího rozvoje žáka: obsahuje také zdůvodnění a doporučení, jak předcházet případným neúspěchům žáka a jak je překonávat. Výsledky vzdělávání žáka na konci prvního po</w:t>
      </w:r>
      <w:r w:rsidR="00446DE5" w:rsidRPr="00446DE5">
        <w:rPr>
          <w:b w:val="0"/>
        </w:rPr>
        <w:t>loletí lze hodnotit souhrnně za všechny předměty. Slovní hodnocení lze použít i pro hodnocení chování žáka.</w:t>
      </w:r>
    </w:p>
    <w:p w:rsidR="00D42D13" w:rsidRPr="00446DE5" w:rsidRDefault="00D42D13" w:rsidP="000663A4">
      <w:pPr>
        <w:pStyle w:val="Nadpis1"/>
        <w:jc w:val="both"/>
        <w:rPr>
          <w:b w:val="0"/>
        </w:rPr>
      </w:pPr>
    </w:p>
    <w:p w:rsidR="00D42D13" w:rsidRDefault="00D42D13" w:rsidP="000663A4">
      <w:pPr>
        <w:pStyle w:val="Nadpis1"/>
        <w:jc w:val="both"/>
      </w:pPr>
    </w:p>
    <w:p w:rsidR="00446DE5" w:rsidRDefault="000663A4" w:rsidP="000663A4">
      <w:pPr>
        <w:pStyle w:val="Nadpis1"/>
        <w:jc w:val="both"/>
      </w:pPr>
      <w:r>
        <w:t>Výchovná opatření</w:t>
      </w:r>
    </w:p>
    <w:p w:rsidR="00446DE5" w:rsidRDefault="00446DE5" w:rsidP="000663A4">
      <w:pPr>
        <w:pStyle w:val="Nadpis1"/>
        <w:jc w:val="both"/>
      </w:pPr>
    </w:p>
    <w:p w:rsidR="000663A4" w:rsidRDefault="003C05E6" w:rsidP="000663A4">
      <w:pPr>
        <w:pStyle w:val="Nadpis1"/>
        <w:jc w:val="both"/>
        <w:rPr>
          <w:b w:val="0"/>
        </w:rPr>
      </w:pPr>
      <w:r>
        <w:rPr>
          <w:b w:val="0"/>
        </w:rPr>
        <w:t xml:space="preserve">1/ </w:t>
      </w:r>
      <w:r w:rsidR="00446DE5" w:rsidRPr="00446DE5">
        <w:rPr>
          <w:b w:val="0"/>
        </w:rPr>
        <w:t xml:space="preserve">Ředitel školy může na základě vlastního rozhodnutí nebo na základě podnětu jiné právnické či fyzické osoby žákovi po projednání v pedagogické radě udělit </w:t>
      </w:r>
      <w:r w:rsidR="00446DE5" w:rsidRPr="00446DE5">
        <w:t>pochvalu</w:t>
      </w:r>
      <w:r w:rsidR="00446DE5" w:rsidRPr="00446DE5">
        <w:rPr>
          <w:b w:val="0"/>
        </w:rPr>
        <w:t xml:space="preserve"> nebo jiné ocenění za mimořádný projev lidskosti, občanské nebo školní iniciativy, záslužný nebo statečný čin nebo za mimořádně úspěšnou práci.</w:t>
      </w:r>
    </w:p>
    <w:p w:rsidR="00446DE5" w:rsidRDefault="00446DE5" w:rsidP="00446DE5"/>
    <w:p w:rsidR="00446DE5" w:rsidRDefault="00446DE5" w:rsidP="00446DE5">
      <w:r>
        <w:t xml:space="preserve">2/ Třídní učitel může na základě vlastního rozhodnutí nebo na základě podnětu ostatních vyučujících žákovi po projednání s ředitelem školy udělit </w:t>
      </w:r>
      <w:r w:rsidRPr="00446DE5">
        <w:rPr>
          <w:b/>
        </w:rPr>
        <w:t>pochvalu</w:t>
      </w:r>
      <w:r>
        <w:t xml:space="preserve"> nebo jiné ocenění za výrazný projev školní iniciativy nebo za déletrvající úspěšnou práci.</w:t>
      </w:r>
    </w:p>
    <w:p w:rsidR="00446DE5" w:rsidRDefault="00446DE5" w:rsidP="00446DE5"/>
    <w:p w:rsidR="00446DE5" w:rsidRDefault="00446DE5" w:rsidP="00446DE5">
      <w:r>
        <w:t xml:space="preserve">3/ </w:t>
      </w:r>
      <w:r w:rsidR="00F77DA2">
        <w:t>Při porušení povinností stanovených školním řádem lze podle závažnosti tohoto porušení žákovi uložit:</w:t>
      </w:r>
    </w:p>
    <w:p w:rsidR="00F77DA2" w:rsidRDefault="00F77DA2" w:rsidP="00446DE5"/>
    <w:p w:rsidR="00F77DA2" w:rsidRPr="007F088E" w:rsidRDefault="007F088E" w:rsidP="007F088E">
      <w:pPr>
        <w:numPr>
          <w:ilvl w:val="0"/>
          <w:numId w:val="1"/>
        </w:numPr>
        <w:rPr>
          <w:b/>
        </w:rPr>
      </w:pPr>
      <w:r>
        <w:rPr>
          <w:b/>
        </w:rPr>
        <w:t xml:space="preserve"> napomenutí třídního učitele</w:t>
      </w:r>
    </w:p>
    <w:p w:rsidR="00F77DA2" w:rsidRPr="007F088E" w:rsidRDefault="007F088E" w:rsidP="007F088E">
      <w:pPr>
        <w:numPr>
          <w:ilvl w:val="0"/>
          <w:numId w:val="1"/>
        </w:numPr>
        <w:rPr>
          <w:b/>
        </w:rPr>
      </w:pPr>
      <w:r>
        <w:rPr>
          <w:b/>
        </w:rPr>
        <w:t xml:space="preserve"> důtku třídního učitele</w:t>
      </w:r>
    </w:p>
    <w:p w:rsidR="00F77DA2" w:rsidRDefault="007F088E" w:rsidP="007F088E">
      <w:pPr>
        <w:numPr>
          <w:ilvl w:val="0"/>
          <w:numId w:val="1"/>
        </w:numPr>
        <w:rPr>
          <w:b/>
        </w:rPr>
      </w:pPr>
      <w:r>
        <w:rPr>
          <w:b/>
        </w:rPr>
        <w:t>důtku ředitele školy</w:t>
      </w:r>
    </w:p>
    <w:p w:rsidR="00027AAE" w:rsidRPr="007F088E" w:rsidRDefault="00027AAE" w:rsidP="007F088E">
      <w:pPr>
        <w:numPr>
          <w:ilvl w:val="0"/>
          <w:numId w:val="1"/>
        </w:numPr>
        <w:rPr>
          <w:b/>
        </w:rPr>
      </w:pPr>
      <w:r>
        <w:rPr>
          <w:b/>
        </w:rPr>
        <w:t>snížený stupeň z chování</w:t>
      </w:r>
    </w:p>
    <w:p w:rsidR="00F77DA2" w:rsidRPr="007F088E" w:rsidRDefault="00F77DA2" w:rsidP="00446DE5">
      <w:pPr>
        <w:rPr>
          <w:b/>
        </w:rPr>
      </w:pPr>
    </w:p>
    <w:p w:rsidR="00F77DA2" w:rsidRDefault="00F77DA2" w:rsidP="00446DE5">
      <w:r>
        <w:t>4/ Pravidla pro udělování pochval a jiných ocenění a ukládání napomenutí a důtek jsou součástí školního řádu.</w:t>
      </w:r>
    </w:p>
    <w:p w:rsidR="00F77DA2" w:rsidRDefault="00F77DA2" w:rsidP="00446DE5"/>
    <w:p w:rsidR="00F77DA2" w:rsidRDefault="00F77DA2" w:rsidP="00446DE5">
      <w:r>
        <w:t>5/ Třídní učitel neprodleně oznámí řediteli školy uložení důtky třídního učitele. Důtku ředitele školy lze žákovi uložit pouze po projednání v pedagogické radě.</w:t>
      </w:r>
    </w:p>
    <w:p w:rsidR="00F77DA2" w:rsidRDefault="00F77DA2" w:rsidP="00446DE5"/>
    <w:p w:rsidR="00F77DA2" w:rsidRDefault="00F77DA2" w:rsidP="00446DE5">
      <w:r>
        <w:t>6/ Ředitel školy nebo třídní učitel neprodleně oznámí udělení pochvaly a jiného ocenění nebo uložení napomenutí nebo důtky a jeho důvody prokazatelným způsobem žákovi a jeho zákonnému zástupci.</w:t>
      </w:r>
    </w:p>
    <w:p w:rsidR="00F77DA2" w:rsidRDefault="00F77DA2" w:rsidP="00446DE5"/>
    <w:p w:rsidR="00F77DA2" w:rsidRPr="00446DE5" w:rsidRDefault="00F77DA2" w:rsidP="00446DE5">
      <w:r>
        <w:t xml:space="preserve">7/ Udělení pochvaly ředitele </w:t>
      </w:r>
      <w:r w:rsidR="00447FAF">
        <w:t xml:space="preserve">školy a uložení </w:t>
      </w:r>
      <w:r>
        <w:t>důtky</w:t>
      </w:r>
      <w:r w:rsidR="00447FAF">
        <w:t xml:space="preserve"> ředitele školy</w:t>
      </w:r>
      <w:r>
        <w:t xml:space="preserve"> se zaznamenává do dokumentace školy. Udělení pochvaly ředitele školy se zaznamená na vysvědčení za pololetí, v němž bylo uděleno.</w:t>
      </w:r>
    </w:p>
    <w:p w:rsidR="000663A4" w:rsidRDefault="000663A4" w:rsidP="000663A4">
      <w:pPr>
        <w:pStyle w:val="Nadpis1"/>
        <w:jc w:val="both"/>
        <w:rPr>
          <w:b w:val="0"/>
          <w:bCs/>
        </w:rPr>
      </w:pPr>
    </w:p>
    <w:p w:rsidR="000663A4" w:rsidRDefault="000663A4" w:rsidP="000663A4">
      <w:pPr>
        <w:rPr>
          <w:bCs/>
        </w:rPr>
      </w:pPr>
    </w:p>
    <w:p w:rsidR="00F77DA2" w:rsidRDefault="00F77DA2" w:rsidP="000663A4">
      <w:pPr>
        <w:pStyle w:val="Nadpis1"/>
      </w:pPr>
    </w:p>
    <w:p w:rsidR="00316D87" w:rsidRDefault="00316D87" w:rsidP="00316D87"/>
    <w:p w:rsidR="00316D87" w:rsidRDefault="00316D87" w:rsidP="00316D87"/>
    <w:p w:rsidR="00316D87" w:rsidRPr="00316D87" w:rsidRDefault="00316D87" w:rsidP="00316D87"/>
    <w:p w:rsidR="000663A4" w:rsidRDefault="000663A4" w:rsidP="000663A4">
      <w:pPr>
        <w:pStyle w:val="Nadpis1"/>
      </w:pPr>
      <w:r>
        <w:t>Hodnocení a klasifikace v jednotlivých předmětech</w:t>
      </w:r>
    </w:p>
    <w:p w:rsidR="00F77DA2" w:rsidRDefault="00F77DA2" w:rsidP="00F77DA2"/>
    <w:p w:rsidR="00F77DA2" w:rsidRPr="00F77DA2" w:rsidRDefault="00F77DA2" w:rsidP="00F77DA2">
      <w:r>
        <w:t>Při použití klasifikace s výsledky vzdělávání žáka v jednotlivých povinných a nepovinných předmětech stanovených školním vzdělávacím programem hodnotí na vysvědčení stupni prospěchu:</w:t>
      </w:r>
    </w:p>
    <w:p w:rsidR="000663A4" w:rsidRDefault="000663A4" w:rsidP="000663A4">
      <w:pPr>
        <w:rPr>
          <w:b/>
        </w:rPr>
      </w:pPr>
    </w:p>
    <w:p w:rsidR="000663A4" w:rsidRDefault="000663A4" w:rsidP="000663A4">
      <w:pPr>
        <w:jc w:val="both"/>
        <w:rPr>
          <w:bCs/>
        </w:rPr>
      </w:pPr>
      <w:r>
        <w:rPr>
          <w:b/>
        </w:rPr>
        <w:t xml:space="preserve">Stupeň 1 (výborný) </w:t>
      </w:r>
      <w:r>
        <w:rPr>
          <w:bCs/>
        </w:rPr>
        <w:t>– žák osvojené poznatky a dovednosti aplikuje při řešení teoretických a praktických úkolů správně nebo s menšími chybami. Ústní i písemný projev je zpravidla správný a výstižný. Žák je schopen samostatně pracovat po předběžném návodu učitele.</w:t>
      </w:r>
    </w:p>
    <w:p w:rsidR="000663A4" w:rsidRDefault="000663A4" w:rsidP="000663A4">
      <w:pPr>
        <w:rPr>
          <w:bCs/>
        </w:rPr>
      </w:pPr>
    </w:p>
    <w:p w:rsidR="000663A4" w:rsidRDefault="000663A4" w:rsidP="000663A4">
      <w:pPr>
        <w:jc w:val="both"/>
        <w:rPr>
          <w:b/>
        </w:rPr>
      </w:pPr>
      <w:r>
        <w:rPr>
          <w:b/>
        </w:rPr>
        <w:t xml:space="preserve">Stupeň 2 (chvalitebný) </w:t>
      </w:r>
      <w:r>
        <w:rPr>
          <w:bCs/>
        </w:rPr>
        <w:t>– žák osvojené poznatky a dovednosti aplikuje při řešení teoretických a praktických úkolů s menšími chybami. Ústní a písemný projev má drobné nedostatky ve správnosti a přesnosti. Žák je schopen pracovat s menšími obtížemi po předběžném návodu učitele</w:t>
      </w:r>
      <w:r>
        <w:rPr>
          <w:b/>
        </w:rPr>
        <w:t>.</w:t>
      </w:r>
    </w:p>
    <w:p w:rsidR="000663A4" w:rsidRDefault="000663A4" w:rsidP="000663A4">
      <w:pPr>
        <w:rPr>
          <w:b/>
        </w:rPr>
      </w:pPr>
    </w:p>
    <w:p w:rsidR="000663A4" w:rsidRDefault="000663A4" w:rsidP="000663A4">
      <w:pPr>
        <w:jc w:val="both"/>
        <w:rPr>
          <w:bCs/>
        </w:rPr>
      </w:pPr>
      <w:r>
        <w:rPr>
          <w:b/>
        </w:rPr>
        <w:t xml:space="preserve">Stupeň 3 (dobrý) – </w:t>
      </w:r>
      <w:r>
        <w:rPr>
          <w:bCs/>
        </w:rPr>
        <w:t xml:space="preserve">žák má v přesnosti a úplnosti požadovaných poznatků závažné mezery. Své vědomosti dokáže uplatnit jen za pomoci </w:t>
      </w:r>
      <w:r w:rsidR="003C05E6">
        <w:rPr>
          <w:bCs/>
        </w:rPr>
        <w:t>učitele, jeho</w:t>
      </w:r>
      <w:r>
        <w:rPr>
          <w:bCs/>
        </w:rPr>
        <w:t xml:space="preserve"> ústní a písemný projev je málo rozvinutý. Žák je schopen plnit úkoly pod dohledem učitele.</w:t>
      </w:r>
    </w:p>
    <w:p w:rsidR="000663A4" w:rsidRDefault="000663A4" w:rsidP="000663A4">
      <w:pPr>
        <w:rPr>
          <w:bCs/>
        </w:rPr>
      </w:pPr>
    </w:p>
    <w:p w:rsidR="000663A4" w:rsidRDefault="000663A4" w:rsidP="000663A4">
      <w:pPr>
        <w:jc w:val="both"/>
        <w:rPr>
          <w:bCs/>
        </w:rPr>
      </w:pPr>
      <w:r>
        <w:rPr>
          <w:b/>
        </w:rPr>
        <w:t xml:space="preserve">Stupeň 4 (dostatečný) – </w:t>
      </w:r>
      <w:r>
        <w:rPr>
          <w:bCs/>
        </w:rPr>
        <w:t xml:space="preserve">žák má v přesnosti a úplnosti požadovaných poznatků četné a závažné mezery. Své vědomosti dokáže uplatnit velmi omezeně a jen za stálé pomoci učitele. Jeho ústní a písemný projev je nerozvinutý. Žák je schopen pracovat pouze pod trvalým vedením učitele. </w:t>
      </w:r>
    </w:p>
    <w:p w:rsidR="000663A4" w:rsidRDefault="000663A4" w:rsidP="000663A4">
      <w:pPr>
        <w:rPr>
          <w:bCs/>
        </w:rPr>
      </w:pPr>
    </w:p>
    <w:p w:rsidR="000663A4" w:rsidRDefault="000663A4" w:rsidP="000663A4">
      <w:pPr>
        <w:jc w:val="both"/>
        <w:rPr>
          <w:bCs/>
        </w:rPr>
      </w:pPr>
      <w:r>
        <w:rPr>
          <w:b/>
        </w:rPr>
        <w:t xml:space="preserve">Stupeň 5 (nedostatečný) – </w:t>
      </w:r>
      <w:r>
        <w:rPr>
          <w:bCs/>
        </w:rPr>
        <w:t>žák si předepsané učivo neosvojil. Jeho písemný i ústní projev je nevyhovující. Žák není schopen pracovat ani se stálou pomocí učitele.</w:t>
      </w:r>
    </w:p>
    <w:p w:rsidR="00B702C0" w:rsidRDefault="00B702C0" w:rsidP="000663A4">
      <w:pPr>
        <w:jc w:val="both"/>
        <w:rPr>
          <w:bCs/>
        </w:rPr>
      </w:pPr>
    </w:p>
    <w:p w:rsidR="00B702C0" w:rsidRDefault="00B702C0" w:rsidP="000663A4">
      <w:pPr>
        <w:jc w:val="both"/>
        <w:rPr>
          <w:bCs/>
        </w:rPr>
      </w:pPr>
      <w:r>
        <w:rPr>
          <w:bCs/>
        </w:rPr>
        <w:t>Při hodnocení jsou výsledky vzdělávání žáka hodnoceny tak, aby byla zřejmá úroveň vzdělání žáka, které dosáhl zejména ve vztahu k očekávaným výstupům jednotlivých předmětů školního vzdělávacího programu, ke svým vzdělávacím a osobnostním předpokladům a věku. Klasifikace zahrnuje ohodnocení přístupu žáka ke vzdělávání i v souvislostech, které ovlivňují jeho výkon.</w:t>
      </w:r>
    </w:p>
    <w:p w:rsidR="00B702C0" w:rsidRDefault="00B702C0" w:rsidP="000663A4">
      <w:pPr>
        <w:jc w:val="both"/>
        <w:rPr>
          <w:bCs/>
        </w:rPr>
      </w:pPr>
    </w:p>
    <w:p w:rsidR="00B702C0" w:rsidRDefault="00B702C0" w:rsidP="000663A4">
      <w:pPr>
        <w:jc w:val="both"/>
        <w:rPr>
          <w:bCs/>
        </w:rPr>
      </w:pPr>
    </w:p>
    <w:p w:rsidR="00B702C0" w:rsidRPr="00B702C0" w:rsidRDefault="00803137" w:rsidP="000663A4">
      <w:pPr>
        <w:jc w:val="both"/>
        <w:rPr>
          <w:b/>
          <w:bCs/>
        </w:rPr>
      </w:pPr>
      <w:r>
        <w:rPr>
          <w:bCs/>
        </w:rPr>
        <w:t>Jestliže je žák</w:t>
      </w:r>
      <w:r w:rsidR="00B702C0">
        <w:rPr>
          <w:bCs/>
        </w:rPr>
        <w:t xml:space="preserve"> z výuky některého předmětu v prvním nebo ve druhém pololetí uvolněn, uvádí se na vysvědčení místo hodnocení slovo </w:t>
      </w:r>
      <w:r w:rsidR="00B702C0" w:rsidRPr="00B702C0">
        <w:rPr>
          <w:b/>
          <w:bCs/>
        </w:rPr>
        <w:t>„uvolněn/a/</w:t>
      </w:r>
      <w:r w:rsidR="00B702C0">
        <w:rPr>
          <w:b/>
          <w:bCs/>
        </w:rPr>
        <w:t>“</w:t>
      </w:r>
      <w:r w:rsidR="00B702C0" w:rsidRPr="00B702C0">
        <w:rPr>
          <w:b/>
          <w:bCs/>
        </w:rPr>
        <w:t>.</w:t>
      </w:r>
    </w:p>
    <w:p w:rsidR="000663A4" w:rsidRDefault="000663A4" w:rsidP="000663A4">
      <w:pPr>
        <w:rPr>
          <w:b/>
        </w:rPr>
      </w:pPr>
    </w:p>
    <w:p w:rsidR="00B702C0" w:rsidRPr="00B702C0" w:rsidRDefault="00B702C0" w:rsidP="000663A4">
      <w:pPr>
        <w:rPr>
          <w:b/>
        </w:rPr>
      </w:pPr>
      <w:r>
        <w:t xml:space="preserve">Nelze-li žáka z některého nebo ze všech předmětů v prvním nebo ve druhém pololetí hodnotit ani v náhradním termínu, uvádí se na vysvědčení místo hodnocení slovo </w:t>
      </w:r>
      <w:r w:rsidRPr="00B702C0">
        <w:rPr>
          <w:b/>
        </w:rPr>
        <w:t>„nehodnocen/a/“.</w:t>
      </w:r>
    </w:p>
    <w:p w:rsidR="000663A4" w:rsidRDefault="000663A4" w:rsidP="000663A4">
      <w:pPr>
        <w:rPr>
          <w:b/>
        </w:rPr>
      </w:pPr>
    </w:p>
    <w:p w:rsidR="000663A4" w:rsidRDefault="000663A4" w:rsidP="000663A4">
      <w:pPr>
        <w:rPr>
          <w:bCs/>
        </w:rPr>
      </w:pPr>
      <w:r>
        <w:rPr>
          <w:b/>
        </w:rPr>
        <w:t xml:space="preserve">Celkové hodnocení </w:t>
      </w:r>
      <w:r>
        <w:rPr>
          <w:bCs/>
        </w:rPr>
        <w:t>se na vysvědčení vyjadřuje stupni:</w:t>
      </w:r>
    </w:p>
    <w:p w:rsidR="000663A4" w:rsidRDefault="000663A4" w:rsidP="000663A4">
      <w:pPr>
        <w:rPr>
          <w:bCs/>
        </w:rPr>
      </w:pPr>
    </w:p>
    <w:p w:rsidR="00B702C0" w:rsidRPr="00B702C0" w:rsidRDefault="000663A4" w:rsidP="000663A4">
      <w:pPr>
        <w:numPr>
          <w:ilvl w:val="0"/>
          <w:numId w:val="1"/>
        </w:numPr>
        <w:jc w:val="both"/>
        <w:rPr>
          <w:bCs/>
        </w:rPr>
      </w:pPr>
      <w:r w:rsidRPr="00B702C0">
        <w:rPr>
          <w:b/>
        </w:rPr>
        <w:t>prospěl(a) s vyznamenáním</w:t>
      </w:r>
    </w:p>
    <w:p w:rsidR="00B702C0" w:rsidRPr="00B702C0" w:rsidRDefault="000663A4" w:rsidP="000663A4">
      <w:pPr>
        <w:numPr>
          <w:ilvl w:val="0"/>
          <w:numId w:val="1"/>
        </w:numPr>
        <w:jc w:val="both"/>
        <w:rPr>
          <w:bCs/>
        </w:rPr>
      </w:pPr>
      <w:r w:rsidRPr="00B702C0">
        <w:rPr>
          <w:b/>
        </w:rPr>
        <w:t>prospěl(a)</w:t>
      </w:r>
    </w:p>
    <w:p w:rsidR="00B702C0" w:rsidRPr="00B702C0" w:rsidRDefault="000663A4" w:rsidP="000663A4">
      <w:pPr>
        <w:numPr>
          <w:ilvl w:val="0"/>
          <w:numId w:val="1"/>
        </w:numPr>
        <w:jc w:val="both"/>
        <w:rPr>
          <w:bCs/>
        </w:rPr>
      </w:pPr>
      <w:r w:rsidRPr="00B702C0">
        <w:rPr>
          <w:b/>
          <w:bCs/>
        </w:rPr>
        <w:t>ne</w:t>
      </w:r>
      <w:r w:rsidRPr="00B702C0">
        <w:rPr>
          <w:b/>
        </w:rPr>
        <w:t>prospěl(a)</w:t>
      </w:r>
    </w:p>
    <w:p w:rsidR="00B702C0" w:rsidRPr="00B702C0" w:rsidRDefault="000663A4" w:rsidP="00B702C0">
      <w:pPr>
        <w:numPr>
          <w:ilvl w:val="0"/>
          <w:numId w:val="1"/>
        </w:numPr>
        <w:jc w:val="both"/>
        <w:rPr>
          <w:bCs/>
        </w:rPr>
      </w:pPr>
      <w:r w:rsidRPr="00B702C0">
        <w:rPr>
          <w:b/>
          <w:bCs/>
        </w:rPr>
        <w:t>ne</w:t>
      </w:r>
      <w:r w:rsidR="00B702C0">
        <w:rPr>
          <w:b/>
        </w:rPr>
        <w:t>hodnocen(a)</w:t>
      </w:r>
    </w:p>
    <w:p w:rsidR="00B702C0" w:rsidRDefault="00B702C0" w:rsidP="00B702C0">
      <w:pPr>
        <w:jc w:val="both"/>
        <w:rPr>
          <w:b/>
        </w:rPr>
      </w:pPr>
    </w:p>
    <w:p w:rsidR="00316D87" w:rsidRDefault="00316D87" w:rsidP="00B702C0">
      <w:pPr>
        <w:jc w:val="both"/>
        <w:rPr>
          <w:b/>
        </w:rPr>
      </w:pPr>
    </w:p>
    <w:p w:rsidR="00316D87" w:rsidRDefault="00316D87" w:rsidP="00B702C0">
      <w:pPr>
        <w:jc w:val="both"/>
        <w:rPr>
          <w:b/>
        </w:rPr>
      </w:pPr>
    </w:p>
    <w:p w:rsidR="00316D87" w:rsidRDefault="00316D87" w:rsidP="00B702C0">
      <w:pPr>
        <w:jc w:val="both"/>
        <w:rPr>
          <w:b/>
        </w:rPr>
      </w:pPr>
    </w:p>
    <w:p w:rsidR="00B702C0" w:rsidRDefault="00B702C0" w:rsidP="00B702C0">
      <w:pPr>
        <w:jc w:val="both"/>
        <w:rPr>
          <w:b/>
        </w:rPr>
      </w:pPr>
      <w:r>
        <w:rPr>
          <w:b/>
        </w:rPr>
        <w:t>Žák je hodnocen stupněm</w:t>
      </w:r>
    </w:p>
    <w:p w:rsidR="000663A4" w:rsidRDefault="000663A4" w:rsidP="00B702C0">
      <w:pPr>
        <w:jc w:val="both"/>
        <w:rPr>
          <w:bCs/>
        </w:rPr>
      </w:pPr>
    </w:p>
    <w:p w:rsidR="00B702C0" w:rsidRDefault="00B702C0" w:rsidP="00B702C0">
      <w:pPr>
        <w:numPr>
          <w:ilvl w:val="0"/>
          <w:numId w:val="1"/>
        </w:numPr>
        <w:jc w:val="both"/>
        <w:rPr>
          <w:bCs/>
        </w:rPr>
      </w:pPr>
      <w:r w:rsidRPr="00B702C0">
        <w:rPr>
          <w:b/>
          <w:bCs/>
        </w:rPr>
        <w:t>žák prospěl</w:t>
      </w:r>
      <w:r>
        <w:rPr>
          <w:b/>
          <w:bCs/>
        </w:rPr>
        <w:t>(a)</w:t>
      </w:r>
      <w:r w:rsidRPr="00B702C0">
        <w:rPr>
          <w:b/>
          <w:bCs/>
        </w:rPr>
        <w:t xml:space="preserve"> s vyznamenáním</w:t>
      </w:r>
      <w:r w:rsidR="00803137">
        <w:rPr>
          <w:bCs/>
        </w:rPr>
        <w:t>, není-li v žádném z</w:t>
      </w:r>
      <w:r>
        <w:rPr>
          <w:bCs/>
        </w:rPr>
        <w:t xml:space="preserve"> povinných předmětů stanovených školním vzdělávacím programem hodnocen na vysvědčení stupněm horším než 2 – chvalitebný, průměr známek není vyšší než 1,5 a jeho chování je hodnoceno stupněm velmi dobré. V případě použití slovního hodnocení postupuje škola podle pravidel </w:t>
      </w:r>
      <w:r w:rsidR="007F088E">
        <w:rPr>
          <w:bCs/>
        </w:rPr>
        <w:t>hodnocení žáků podle §14 odst. 2.</w:t>
      </w:r>
    </w:p>
    <w:p w:rsidR="00B702C0" w:rsidRPr="00B702C0" w:rsidRDefault="00B702C0" w:rsidP="00B702C0">
      <w:pPr>
        <w:numPr>
          <w:ilvl w:val="0"/>
          <w:numId w:val="1"/>
        </w:numPr>
        <w:jc w:val="both"/>
        <w:rPr>
          <w:bCs/>
        </w:rPr>
      </w:pPr>
      <w:r w:rsidRPr="00B702C0">
        <w:rPr>
          <w:b/>
          <w:bCs/>
        </w:rPr>
        <w:t>prospěl</w:t>
      </w:r>
      <w:r>
        <w:rPr>
          <w:b/>
          <w:bCs/>
        </w:rPr>
        <w:t>(a)</w:t>
      </w:r>
      <w:r w:rsidRPr="00B702C0">
        <w:rPr>
          <w:bCs/>
        </w:rPr>
        <w:t>, není-li v žádném z povinných předmětů stanovených školním vzdělávacím programem hodnocen na vysvědčení známkou 5 – nedostatečný nebo odpovídajícím slovním hodnocením</w:t>
      </w:r>
      <w:r w:rsidR="007F088E">
        <w:rPr>
          <w:bCs/>
        </w:rPr>
        <w:t>.</w:t>
      </w:r>
    </w:p>
    <w:p w:rsidR="00B702C0" w:rsidRPr="00B702C0" w:rsidRDefault="00B702C0" w:rsidP="00B702C0">
      <w:pPr>
        <w:numPr>
          <w:ilvl w:val="0"/>
          <w:numId w:val="1"/>
        </w:numPr>
        <w:jc w:val="both"/>
        <w:rPr>
          <w:bCs/>
        </w:rPr>
      </w:pPr>
      <w:r w:rsidRPr="00B702C0">
        <w:rPr>
          <w:b/>
          <w:bCs/>
        </w:rPr>
        <w:t>neprospěl</w:t>
      </w:r>
      <w:r>
        <w:rPr>
          <w:b/>
          <w:bCs/>
        </w:rPr>
        <w:t>(a)</w:t>
      </w:r>
      <w:r w:rsidRPr="00B702C0">
        <w:rPr>
          <w:bCs/>
        </w:rPr>
        <w:t>, je-li v některém z povinných předmětů stanovených školním vzdělávacím programem hodnocen na vysvědčení známkou 5- nedostatečný nebo odpovídajícím slovním hodnocením nebo není – li z něho hodnocen na konci 2. pololetí.</w:t>
      </w:r>
    </w:p>
    <w:p w:rsidR="00B702C0" w:rsidRPr="00B702C0" w:rsidRDefault="00B702C0" w:rsidP="00B702C0">
      <w:pPr>
        <w:numPr>
          <w:ilvl w:val="0"/>
          <w:numId w:val="1"/>
        </w:numPr>
        <w:jc w:val="both"/>
        <w:rPr>
          <w:bCs/>
        </w:rPr>
      </w:pPr>
      <w:r w:rsidRPr="00B702C0">
        <w:rPr>
          <w:b/>
          <w:bCs/>
        </w:rPr>
        <w:t>nehodnocen(a),</w:t>
      </w:r>
      <w:r w:rsidR="004C0D52">
        <w:rPr>
          <w:b/>
          <w:bCs/>
        </w:rPr>
        <w:t xml:space="preserve"> </w:t>
      </w:r>
      <w:r w:rsidRPr="00B702C0">
        <w:rPr>
          <w:bCs/>
        </w:rPr>
        <w:t>není – li možné žáka hodnotit z některého z povinných předmětů</w:t>
      </w:r>
    </w:p>
    <w:p w:rsidR="00B702C0" w:rsidRDefault="00B702C0" w:rsidP="00B702C0">
      <w:pPr>
        <w:ind w:left="720"/>
        <w:jc w:val="both"/>
        <w:rPr>
          <w:bCs/>
        </w:rPr>
      </w:pPr>
      <w:r w:rsidRPr="00B702C0">
        <w:rPr>
          <w:bCs/>
        </w:rPr>
        <w:t>s</w:t>
      </w:r>
      <w:r>
        <w:rPr>
          <w:bCs/>
        </w:rPr>
        <w:t>tanovených Školním vzdělávacím programem na konci prvního pololetí.</w:t>
      </w:r>
    </w:p>
    <w:p w:rsidR="000663A4" w:rsidRDefault="000663A4" w:rsidP="000663A4">
      <w:pPr>
        <w:rPr>
          <w:bCs/>
        </w:rPr>
      </w:pPr>
    </w:p>
    <w:p w:rsidR="00051BBD" w:rsidRDefault="004C0D52" w:rsidP="000663A4">
      <w:pPr>
        <w:rPr>
          <w:bCs/>
        </w:rPr>
      </w:pPr>
      <w:r>
        <w:rPr>
          <w:bCs/>
        </w:rPr>
        <w:t>V pololetí se žákům vydává výpis vysvědčení. Žákům, kteří jsou na vysvědčení hodnoceni slovně, se v pololetí vydává vysvědčení.</w:t>
      </w:r>
    </w:p>
    <w:p w:rsidR="000663A4" w:rsidRDefault="000663A4" w:rsidP="000663A4">
      <w:pPr>
        <w:rPr>
          <w:bCs/>
        </w:rPr>
      </w:pPr>
    </w:p>
    <w:p w:rsidR="000663A4" w:rsidRDefault="000663A4" w:rsidP="000663A4">
      <w:pPr>
        <w:pStyle w:val="Nadpis1"/>
      </w:pPr>
      <w:r>
        <w:t>Komisionální přezkoušení</w:t>
      </w:r>
    </w:p>
    <w:p w:rsidR="000663A4" w:rsidRDefault="000663A4" w:rsidP="000663A4"/>
    <w:p w:rsidR="005328FD" w:rsidRDefault="005328FD" w:rsidP="000663A4">
      <w:pPr>
        <w:pStyle w:val="Zkladntext"/>
        <w:rPr>
          <w:bCs w:val="0"/>
        </w:rPr>
      </w:pPr>
      <w:r>
        <w:rPr>
          <w:bCs w:val="0"/>
        </w:rPr>
        <w:t xml:space="preserve">1/ </w:t>
      </w:r>
      <w:r w:rsidR="000663A4">
        <w:rPr>
          <w:bCs w:val="0"/>
        </w:rPr>
        <w:t xml:space="preserve">Komisi pro komisionální přezkoušení jmenuje ředitel školy a v případě, že je vyučujícím daného předmětu tento ředitel, jmenuje komisi krajský úřad. </w:t>
      </w:r>
    </w:p>
    <w:p w:rsidR="009C7068" w:rsidRDefault="009C7068" w:rsidP="000663A4">
      <w:pPr>
        <w:pStyle w:val="Zkladntext"/>
        <w:rPr>
          <w:bCs w:val="0"/>
        </w:rPr>
      </w:pPr>
    </w:p>
    <w:p w:rsidR="005328FD" w:rsidRDefault="005328FD" w:rsidP="000663A4">
      <w:pPr>
        <w:pStyle w:val="Zkladntext"/>
        <w:rPr>
          <w:bCs w:val="0"/>
        </w:rPr>
      </w:pPr>
      <w:r>
        <w:rPr>
          <w:bCs w:val="0"/>
        </w:rPr>
        <w:t xml:space="preserve">2/  </w:t>
      </w:r>
      <w:r w:rsidR="000663A4">
        <w:rPr>
          <w:bCs w:val="0"/>
        </w:rPr>
        <w:t>Komise je tříčlenná a tvoří ji</w:t>
      </w:r>
      <w:r>
        <w:rPr>
          <w:bCs w:val="0"/>
        </w:rPr>
        <w:t>:</w:t>
      </w:r>
    </w:p>
    <w:p w:rsidR="005328FD" w:rsidRDefault="005328FD" w:rsidP="000663A4">
      <w:pPr>
        <w:pStyle w:val="Zkladntext"/>
        <w:rPr>
          <w:bCs w:val="0"/>
        </w:rPr>
      </w:pPr>
      <w:r>
        <w:rPr>
          <w:bCs w:val="0"/>
        </w:rPr>
        <w:t>a/</w:t>
      </w:r>
      <w:r w:rsidR="000663A4">
        <w:rPr>
          <w:bCs w:val="0"/>
        </w:rPr>
        <w:t xml:space="preserve"> předseda,</w:t>
      </w:r>
      <w:r>
        <w:rPr>
          <w:bCs w:val="0"/>
        </w:rPr>
        <w:t xml:space="preserve"> kterým je ředitel školy, popřípadě jím pověřený </w:t>
      </w:r>
      <w:r w:rsidR="00B41FBF">
        <w:rPr>
          <w:bCs w:val="0"/>
        </w:rPr>
        <w:t>u</w:t>
      </w:r>
      <w:r>
        <w:rPr>
          <w:bCs w:val="0"/>
        </w:rPr>
        <w:t>čitel, nebo v případě, že vyučujícím dané</w:t>
      </w:r>
      <w:r w:rsidR="00027AAE">
        <w:rPr>
          <w:bCs w:val="0"/>
        </w:rPr>
        <w:t>ho předmětu je ředitel školy, kra</w:t>
      </w:r>
      <w:r>
        <w:rPr>
          <w:bCs w:val="0"/>
        </w:rPr>
        <w:t>jským úřadem jmenovaný jiný pedagogický pracovník školy,</w:t>
      </w:r>
    </w:p>
    <w:p w:rsidR="005328FD" w:rsidRDefault="005328FD" w:rsidP="000663A4">
      <w:pPr>
        <w:pStyle w:val="Zkladntext"/>
        <w:rPr>
          <w:bCs w:val="0"/>
        </w:rPr>
      </w:pPr>
      <w:r>
        <w:rPr>
          <w:bCs w:val="0"/>
        </w:rPr>
        <w:t>c/</w:t>
      </w:r>
      <w:r w:rsidR="000663A4">
        <w:rPr>
          <w:bCs w:val="0"/>
        </w:rPr>
        <w:t xml:space="preserve"> zkoušející učitel</w:t>
      </w:r>
      <w:r>
        <w:rPr>
          <w:bCs w:val="0"/>
        </w:rPr>
        <w:t xml:space="preserve">, jímž je vyučující daného předmětu ve třídě, v níž je žák zařazen, popřípadě jiný vyučující daného předmětu, </w:t>
      </w:r>
    </w:p>
    <w:p w:rsidR="005328FD" w:rsidRDefault="005328FD" w:rsidP="000663A4">
      <w:pPr>
        <w:pStyle w:val="Zkladntext"/>
        <w:rPr>
          <w:bCs w:val="0"/>
        </w:rPr>
      </w:pPr>
      <w:r>
        <w:rPr>
          <w:bCs w:val="0"/>
        </w:rPr>
        <w:t>d/ přísedící, kterým je jiný vyučující daného předmětu nebo předmětu stejné vzdělávací oblasti stanovené Rámcovým vzdělávacím programem pro základní vzdělávání.</w:t>
      </w:r>
    </w:p>
    <w:p w:rsidR="009C7068" w:rsidRDefault="009C7068" w:rsidP="000663A4">
      <w:pPr>
        <w:pStyle w:val="Zkladntext"/>
        <w:rPr>
          <w:bCs w:val="0"/>
        </w:rPr>
      </w:pPr>
    </w:p>
    <w:p w:rsidR="000663A4" w:rsidRDefault="005328FD" w:rsidP="000663A4">
      <w:pPr>
        <w:pStyle w:val="Zkladntext"/>
        <w:rPr>
          <w:bCs w:val="0"/>
        </w:rPr>
      </w:pPr>
      <w:r>
        <w:rPr>
          <w:bCs w:val="0"/>
        </w:rPr>
        <w:t xml:space="preserve">3/ </w:t>
      </w:r>
      <w:r w:rsidR="000663A4">
        <w:rPr>
          <w:bCs w:val="0"/>
        </w:rPr>
        <w:t>Výsledek přezkoušení již nejde napadnout novou žádostí o přezkoušení. Výsledek přezkoušení stanoví komise hlasováním.</w:t>
      </w:r>
      <w:r w:rsidR="00B41FBF">
        <w:rPr>
          <w:bCs w:val="0"/>
        </w:rPr>
        <w:t xml:space="preserve"> Výsledek přezkoušení se vyjádří slovním hodnocením nebo stupněm prospěchu.</w:t>
      </w:r>
      <w:r w:rsidR="000663A4">
        <w:rPr>
          <w:bCs w:val="0"/>
        </w:rPr>
        <w:t xml:space="preserve"> O přezkoušení se pořizuje protokol a ředitel školy sdělí výsledek přezkoušení prokazatelným způsobem žákovi a zákonnému zástupci žáka. Obsah a rozsah přezkoušení stanoví ředitel v souladu se Školním vzdělávacím programem. V případě změny hodnocení</w:t>
      </w:r>
      <w:r w:rsidR="00B41FBF">
        <w:rPr>
          <w:bCs w:val="0"/>
        </w:rPr>
        <w:t xml:space="preserve"> na konci prvního nebo druhého </w:t>
      </w:r>
      <w:r w:rsidR="003C05E6">
        <w:rPr>
          <w:bCs w:val="0"/>
        </w:rPr>
        <w:t>pololetí se</w:t>
      </w:r>
      <w:r w:rsidR="000663A4">
        <w:rPr>
          <w:bCs w:val="0"/>
        </w:rPr>
        <w:t xml:space="preserve"> žákovi vydá nové vysvědčení.</w:t>
      </w:r>
    </w:p>
    <w:p w:rsidR="009C7068" w:rsidRDefault="009C7068" w:rsidP="000663A4">
      <w:pPr>
        <w:pStyle w:val="Zkladntext"/>
        <w:rPr>
          <w:bCs w:val="0"/>
        </w:rPr>
      </w:pPr>
    </w:p>
    <w:p w:rsidR="005328FD" w:rsidRDefault="005328FD" w:rsidP="000663A4">
      <w:pPr>
        <w:pStyle w:val="Zkladntext"/>
        <w:rPr>
          <w:bCs w:val="0"/>
        </w:rPr>
      </w:pPr>
      <w:r>
        <w:rPr>
          <w:bCs w:val="0"/>
        </w:rPr>
        <w:t xml:space="preserve">4/ O přezkoušení se pořizuje protokol, který se stává součástí </w:t>
      </w:r>
      <w:r w:rsidR="009C7068">
        <w:rPr>
          <w:bCs w:val="0"/>
        </w:rPr>
        <w:t>dokumentace školy.</w:t>
      </w:r>
    </w:p>
    <w:p w:rsidR="009C7068" w:rsidRDefault="009C7068" w:rsidP="000663A4">
      <w:pPr>
        <w:pStyle w:val="Zkladntext"/>
        <w:rPr>
          <w:bCs w:val="0"/>
        </w:rPr>
      </w:pPr>
    </w:p>
    <w:p w:rsidR="009C7068" w:rsidRDefault="009C7068" w:rsidP="000663A4">
      <w:pPr>
        <w:pStyle w:val="Zkladntext"/>
        <w:rPr>
          <w:bCs w:val="0"/>
        </w:rPr>
      </w:pPr>
      <w:r>
        <w:rPr>
          <w:bCs w:val="0"/>
        </w:rPr>
        <w:t>5/ Žák může v jednom dni vykonat přezkoušení pouze z jednoho předmětu. Není-li možné žáka ze závažných důvodů ve stanoveném termínu přezkoušet, stanoví orgán jmenující komisi náhradní termín přezkoušení.</w:t>
      </w:r>
    </w:p>
    <w:p w:rsidR="009C7068" w:rsidRDefault="009C7068" w:rsidP="000663A4">
      <w:pPr>
        <w:pStyle w:val="Zkladntext"/>
        <w:rPr>
          <w:bCs w:val="0"/>
        </w:rPr>
      </w:pPr>
    </w:p>
    <w:p w:rsidR="009C7068" w:rsidRDefault="009C7068" w:rsidP="000663A4">
      <w:pPr>
        <w:pStyle w:val="Zkladntext"/>
        <w:rPr>
          <w:bCs w:val="0"/>
        </w:rPr>
      </w:pPr>
      <w:r>
        <w:rPr>
          <w:bCs w:val="0"/>
        </w:rPr>
        <w:lastRenderedPageBreak/>
        <w:t>6/ Konkrétní obsah a rozsah přezkoušení stanoví ředitel školy v souladu se školním vzdělávacím programem.</w:t>
      </w:r>
    </w:p>
    <w:p w:rsidR="009C7068" w:rsidRDefault="009C7068" w:rsidP="000663A4">
      <w:pPr>
        <w:pStyle w:val="Zkladntext"/>
        <w:rPr>
          <w:bCs w:val="0"/>
        </w:rPr>
      </w:pPr>
    </w:p>
    <w:p w:rsidR="009C7068" w:rsidRDefault="009C7068" w:rsidP="000663A4">
      <w:pPr>
        <w:pStyle w:val="Zkladntext"/>
        <w:rPr>
          <w:bCs w:val="0"/>
        </w:rPr>
      </w:pPr>
      <w:r>
        <w:rPr>
          <w:bCs w:val="0"/>
        </w:rPr>
        <w:t>7/ Vykonáním přezkoušení není dotčena možnost vykonat opravnou zkoušku.</w:t>
      </w:r>
    </w:p>
    <w:p w:rsidR="005328FD" w:rsidRDefault="005328FD" w:rsidP="000663A4">
      <w:pPr>
        <w:pStyle w:val="Zkladntext"/>
        <w:rPr>
          <w:bCs w:val="0"/>
        </w:rPr>
      </w:pPr>
    </w:p>
    <w:p w:rsidR="000663A4" w:rsidRDefault="000663A4" w:rsidP="000663A4">
      <w:pPr>
        <w:rPr>
          <w:b/>
        </w:rPr>
      </w:pPr>
      <w:r>
        <w:rPr>
          <w:b/>
        </w:rPr>
        <w:t>Opravná zkouška</w:t>
      </w:r>
    </w:p>
    <w:p w:rsidR="000663A4" w:rsidRDefault="000663A4" w:rsidP="000663A4">
      <w:pPr>
        <w:rPr>
          <w:bCs/>
        </w:rPr>
      </w:pPr>
    </w:p>
    <w:p w:rsidR="009C7068" w:rsidRDefault="009C7068" w:rsidP="000663A4">
      <w:pPr>
        <w:pStyle w:val="Zkladntext"/>
      </w:pPr>
      <w:r>
        <w:t xml:space="preserve">1/ </w:t>
      </w:r>
      <w:r w:rsidR="000663A4">
        <w:t>Komisi pro opravnou zkoušku jmenuj</w:t>
      </w:r>
      <w:r>
        <w:t>e</w:t>
      </w:r>
      <w:r w:rsidR="000663A4">
        <w:t xml:space="preserve"> ředitel školy</w:t>
      </w:r>
      <w:r>
        <w:t xml:space="preserve">, v případě že je vyučujícím daného předmětu ředitel školy, jmenuje komisi </w:t>
      </w:r>
      <w:r w:rsidR="000663A4">
        <w:t xml:space="preserve">krajský úřad. </w:t>
      </w:r>
    </w:p>
    <w:p w:rsidR="009C7068" w:rsidRDefault="009C7068" w:rsidP="000663A4">
      <w:pPr>
        <w:pStyle w:val="Zkladntext"/>
      </w:pPr>
    </w:p>
    <w:p w:rsidR="000663A4" w:rsidRDefault="009C7068" w:rsidP="000663A4">
      <w:pPr>
        <w:pStyle w:val="Zkladntext"/>
      </w:pPr>
      <w:r>
        <w:t xml:space="preserve">2/ </w:t>
      </w:r>
      <w:r w:rsidR="000663A4">
        <w:t>Pro složení komise a její činnost platí obdobná ustanovení, uvedená pro komisionální přezkoušení.</w:t>
      </w:r>
    </w:p>
    <w:p w:rsidR="009C7068" w:rsidRDefault="009C7068" w:rsidP="000663A4">
      <w:pPr>
        <w:pStyle w:val="Zkladntext"/>
      </w:pPr>
    </w:p>
    <w:p w:rsidR="009C7068" w:rsidRDefault="009C7068" w:rsidP="000663A4">
      <w:pPr>
        <w:pStyle w:val="Zkladntext"/>
      </w:pPr>
    </w:p>
    <w:p w:rsidR="009C7068" w:rsidRDefault="001C0432" w:rsidP="000663A4">
      <w:pPr>
        <w:pStyle w:val="Zkladntext"/>
        <w:rPr>
          <w:b/>
        </w:rPr>
      </w:pPr>
      <w:r>
        <w:rPr>
          <w:b/>
        </w:rPr>
        <w:t>Pravidla sebehodnocení</w:t>
      </w:r>
    </w:p>
    <w:p w:rsidR="001C0432" w:rsidRDefault="001C0432" w:rsidP="000663A4">
      <w:pPr>
        <w:pStyle w:val="Zkladntext"/>
        <w:rPr>
          <w:b/>
        </w:rPr>
      </w:pPr>
    </w:p>
    <w:p w:rsidR="001C0432" w:rsidRDefault="009936E5" w:rsidP="000663A4">
      <w:pPr>
        <w:pStyle w:val="Zkladntext"/>
      </w:pPr>
      <w:r>
        <w:t xml:space="preserve">Získávání podkladů pro sebehodnocení prospěchu žáka </w:t>
      </w:r>
    </w:p>
    <w:p w:rsidR="009936E5" w:rsidRDefault="009936E5" w:rsidP="009936E5">
      <w:pPr>
        <w:pStyle w:val="Zkladntext"/>
        <w:numPr>
          <w:ilvl w:val="0"/>
          <w:numId w:val="1"/>
        </w:numPr>
      </w:pPr>
      <w:r>
        <w:t>individuální nezávazný rozhovor s žákem</w:t>
      </w:r>
    </w:p>
    <w:p w:rsidR="009936E5" w:rsidRDefault="009936E5" w:rsidP="009936E5">
      <w:pPr>
        <w:pStyle w:val="Zkladntext"/>
        <w:numPr>
          <w:ilvl w:val="0"/>
          <w:numId w:val="1"/>
        </w:numPr>
      </w:pPr>
      <w:r>
        <w:t>nezávazný rozhovor v menším kolektivu /skupině/</w:t>
      </w:r>
    </w:p>
    <w:p w:rsidR="009936E5" w:rsidRDefault="009936E5" w:rsidP="009936E5">
      <w:pPr>
        <w:pStyle w:val="Zkladntext"/>
        <w:numPr>
          <w:ilvl w:val="0"/>
          <w:numId w:val="1"/>
        </w:numPr>
      </w:pPr>
      <w:r>
        <w:t>neformální rozhovor v kolektivu třídy</w:t>
      </w:r>
    </w:p>
    <w:p w:rsidR="009936E5" w:rsidRDefault="009936E5" w:rsidP="009936E5">
      <w:pPr>
        <w:pStyle w:val="Zkladntext"/>
        <w:numPr>
          <w:ilvl w:val="0"/>
          <w:numId w:val="1"/>
        </w:numPr>
      </w:pPr>
      <w:r>
        <w:t>individuální rozbor příčiny neúspěchu žáků</w:t>
      </w:r>
    </w:p>
    <w:p w:rsidR="009936E5" w:rsidRDefault="009936E5" w:rsidP="009936E5">
      <w:pPr>
        <w:pStyle w:val="Zkladntext"/>
        <w:numPr>
          <w:ilvl w:val="0"/>
          <w:numId w:val="1"/>
        </w:numPr>
      </w:pPr>
      <w:r>
        <w:t>individuální rozbor úspěchů žáka</w:t>
      </w:r>
    </w:p>
    <w:p w:rsidR="009936E5" w:rsidRDefault="009936E5" w:rsidP="009936E5">
      <w:pPr>
        <w:pStyle w:val="Zkladntext"/>
        <w:numPr>
          <w:ilvl w:val="0"/>
          <w:numId w:val="1"/>
        </w:numPr>
      </w:pPr>
      <w:r>
        <w:t>rozbor úspěchů celé skupiny</w:t>
      </w:r>
    </w:p>
    <w:p w:rsidR="009936E5" w:rsidRDefault="009936E5" w:rsidP="009936E5">
      <w:pPr>
        <w:pStyle w:val="Zkladntext"/>
        <w:numPr>
          <w:ilvl w:val="0"/>
          <w:numId w:val="1"/>
        </w:numPr>
      </w:pPr>
      <w:r>
        <w:t>analýza činností, které vedou k úspěchu žáka</w:t>
      </w:r>
    </w:p>
    <w:p w:rsidR="009936E5" w:rsidRDefault="009936E5" w:rsidP="009936E5">
      <w:pPr>
        <w:pStyle w:val="Zkladntext"/>
        <w:numPr>
          <w:ilvl w:val="0"/>
          <w:numId w:val="1"/>
        </w:numPr>
      </w:pPr>
      <w:r>
        <w:t>analýza situací a činností, které vedou k neúspěchu žáka</w:t>
      </w:r>
    </w:p>
    <w:p w:rsidR="009936E5" w:rsidRDefault="009936E5" w:rsidP="009936E5">
      <w:pPr>
        <w:pStyle w:val="Zkladntext"/>
        <w:numPr>
          <w:ilvl w:val="0"/>
          <w:numId w:val="1"/>
        </w:numPr>
      </w:pPr>
      <w:r>
        <w:t>konkrétní příčiny neúspěchu žáka</w:t>
      </w:r>
    </w:p>
    <w:p w:rsidR="009936E5" w:rsidRDefault="009936E5" w:rsidP="009936E5">
      <w:pPr>
        <w:pStyle w:val="Zkladntext"/>
        <w:numPr>
          <w:ilvl w:val="0"/>
          <w:numId w:val="1"/>
        </w:numPr>
      </w:pPr>
      <w:r>
        <w:t>analýza domácí přípravy žáka</w:t>
      </w:r>
    </w:p>
    <w:p w:rsidR="009936E5" w:rsidRDefault="009936E5" w:rsidP="009936E5">
      <w:pPr>
        <w:pStyle w:val="Zkladntext"/>
        <w:numPr>
          <w:ilvl w:val="0"/>
          <w:numId w:val="1"/>
        </w:numPr>
      </w:pPr>
      <w:r>
        <w:t>rozbor momentů selhávání i v případě pečlivé přípravy žáka</w:t>
      </w:r>
    </w:p>
    <w:p w:rsidR="009936E5" w:rsidRDefault="009936E5" w:rsidP="009936E5">
      <w:pPr>
        <w:pStyle w:val="Zkladntext"/>
      </w:pPr>
    </w:p>
    <w:p w:rsidR="009936E5" w:rsidRDefault="009936E5" w:rsidP="009936E5">
      <w:pPr>
        <w:pStyle w:val="Zkladntext"/>
      </w:pPr>
      <w:r>
        <w:t>Zásady sebehodnocení prospěchu žáka</w:t>
      </w:r>
    </w:p>
    <w:p w:rsidR="009936E5" w:rsidRDefault="009936E5" w:rsidP="009936E5">
      <w:pPr>
        <w:pStyle w:val="Zkladntext"/>
        <w:numPr>
          <w:ilvl w:val="0"/>
          <w:numId w:val="1"/>
        </w:numPr>
      </w:pPr>
      <w:r>
        <w:t>vhodná náročnost</w:t>
      </w:r>
    </w:p>
    <w:p w:rsidR="009936E5" w:rsidRDefault="009936E5" w:rsidP="009936E5">
      <w:pPr>
        <w:pStyle w:val="Zkladntext"/>
        <w:numPr>
          <w:ilvl w:val="0"/>
          <w:numId w:val="1"/>
        </w:numPr>
      </w:pPr>
      <w:r>
        <w:t>schopnost posoudit se objektivně</w:t>
      </w:r>
    </w:p>
    <w:p w:rsidR="009936E5" w:rsidRDefault="009936E5" w:rsidP="009936E5">
      <w:pPr>
        <w:pStyle w:val="Zkladntext"/>
        <w:numPr>
          <w:ilvl w:val="0"/>
          <w:numId w:val="1"/>
        </w:numPr>
      </w:pPr>
      <w:r>
        <w:t>ohledy vůči věku</w:t>
      </w:r>
    </w:p>
    <w:p w:rsidR="009936E5" w:rsidRDefault="009936E5" w:rsidP="009936E5">
      <w:pPr>
        <w:pStyle w:val="Zkladntext"/>
        <w:numPr>
          <w:ilvl w:val="0"/>
          <w:numId w:val="1"/>
        </w:numPr>
      </w:pPr>
      <w:r>
        <w:t>možnost indispozice</w:t>
      </w:r>
    </w:p>
    <w:p w:rsidR="009936E5" w:rsidRDefault="009936E5" w:rsidP="009936E5">
      <w:pPr>
        <w:pStyle w:val="Zkladntext"/>
        <w:numPr>
          <w:ilvl w:val="0"/>
          <w:numId w:val="1"/>
        </w:numPr>
      </w:pPr>
      <w:r>
        <w:t>uplatňování sebekritiky</w:t>
      </w:r>
    </w:p>
    <w:p w:rsidR="009936E5" w:rsidRDefault="009936E5" w:rsidP="009936E5">
      <w:pPr>
        <w:pStyle w:val="Zkladntext"/>
        <w:numPr>
          <w:ilvl w:val="0"/>
          <w:numId w:val="1"/>
        </w:numPr>
      </w:pPr>
      <w:r>
        <w:t>pozitivní sebekritika</w:t>
      </w:r>
    </w:p>
    <w:p w:rsidR="009936E5" w:rsidRDefault="009936E5" w:rsidP="009936E5">
      <w:pPr>
        <w:pStyle w:val="Zkladntext"/>
        <w:numPr>
          <w:ilvl w:val="0"/>
          <w:numId w:val="1"/>
        </w:numPr>
      </w:pPr>
      <w:r>
        <w:t>ocenění sama sebe</w:t>
      </w:r>
    </w:p>
    <w:p w:rsidR="009936E5" w:rsidRPr="001C0432" w:rsidRDefault="009936E5" w:rsidP="009936E5">
      <w:pPr>
        <w:pStyle w:val="Zkladntext"/>
        <w:numPr>
          <w:ilvl w:val="0"/>
          <w:numId w:val="1"/>
        </w:numPr>
      </w:pPr>
      <w:r>
        <w:t>schopnost přiznat si chybu</w:t>
      </w:r>
    </w:p>
    <w:p w:rsidR="009C7068" w:rsidRDefault="009C7068" w:rsidP="000663A4">
      <w:pPr>
        <w:pStyle w:val="Zkladntext"/>
      </w:pPr>
    </w:p>
    <w:p w:rsidR="009C7068" w:rsidRDefault="009C7068" w:rsidP="000663A4">
      <w:pPr>
        <w:pStyle w:val="Zkladntext"/>
      </w:pPr>
    </w:p>
    <w:p w:rsidR="009C7068" w:rsidRDefault="009C7068" w:rsidP="000663A4">
      <w:pPr>
        <w:pStyle w:val="Zkladntext"/>
      </w:pPr>
    </w:p>
    <w:p w:rsidR="009C7068" w:rsidRDefault="009C7068" w:rsidP="000663A4">
      <w:pPr>
        <w:pStyle w:val="Zkladntext"/>
      </w:pPr>
    </w:p>
    <w:p w:rsidR="009C7068" w:rsidRDefault="009C7068" w:rsidP="000663A4">
      <w:pPr>
        <w:pStyle w:val="Zkladntext"/>
      </w:pPr>
    </w:p>
    <w:p w:rsidR="009C7068" w:rsidRDefault="009C7068" w:rsidP="000663A4">
      <w:pPr>
        <w:pStyle w:val="Zkladntext"/>
      </w:pPr>
    </w:p>
    <w:p w:rsidR="009C7068" w:rsidRDefault="009C7068" w:rsidP="000663A4">
      <w:pPr>
        <w:pStyle w:val="Zkladntext"/>
      </w:pPr>
    </w:p>
    <w:p w:rsidR="009C7068" w:rsidRDefault="009C7068" w:rsidP="000663A4">
      <w:pPr>
        <w:pStyle w:val="Zkladntext"/>
      </w:pPr>
    </w:p>
    <w:p w:rsidR="009C7068" w:rsidRDefault="009C7068" w:rsidP="000663A4">
      <w:pPr>
        <w:pStyle w:val="Zkladntext"/>
      </w:pPr>
    </w:p>
    <w:p w:rsidR="009C7068" w:rsidRDefault="009C7068" w:rsidP="000663A4">
      <w:pPr>
        <w:pStyle w:val="Zkladntext"/>
      </w:pPr>
    </w:p>
    <w:p w:rsidR="009C7068" w:rsidRDefault="009C7068" w:rsidP="000663A4">
      <w:pPr>
        <w:pStyle w:val="Zkladntext"/>
      </w:pPr>
    </w:p>
    <w:p w:rsidR="009C7068" w:rsidRDefault="009C7068" w:rsidP="000663A4">
      <w:pPr>
        <w:pStyle w:val="Zkladntext"/>
      </w:pPr>
    </w:p>
    <w:p w:rsidR="009C7068" w:rsidRDefault="009C7068" w:rsidP="000663A4">
      <w:pPr>
        <w:pStyle w:val="Zkladntext"/>
      </w:pPr>
    </w:p>
    <w:p w:rsidR="009C7068" w:rsidRDefault="009C7068" w:rsidP="000663A4">
      <w:pPr>
        <w:pStyle w:val="Zkladntext"/>
      </w:pPr>
    </w:p>
    <w:p w:rsidR="00567C96" w:rsidRDefault="00567C96" w:rsidP="00567C96">
      <w:pPr>
        <w:rPr>
          <w:b/>
          <w:sz w:val="28"/>
          <w:szCs w:val="28"/>
        </w:rPr>
      </w:pPr>
      <w:r>
        <w:rPr>
          <w:b/>
          <w:sz w:val="28"/>
          <w:szCs w:val="28"/>
        </w:rPr>
        <w:t>Kritéria pro</w:t>
      </w:r>
      <w:r w:rsidR="006D6F3F">
        <w:rPr>
          <w:b/>
          <w:sz w:val="28"/>
          <w:szCs w:val="28"/>
        </w:rPr>
        <w:t xml:space="preserve"> </w:t>
      </w:r>
      <w:r w:rsidR="00382539" w:rsidRPr="006D6F3F">
        <w:rPr>
          <w:b/>
          <w:sz w:val="28"/>
          <w:szCs w:val="28"/>
        </w:rPr>
        <w:t>uložení</w:t>
      </w:r>
      <w:r w:rsidR="006D6F3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důtky nebo snížené známky z chování za neomluvené hodiny.</w:t>
      </w:r>
    </w:p>
    <w:p w:rsidR="00567C96" w:rsidRDefault="00567C96" w:rsidP="00567C96">
      <w:pPr>
        <w:pStyle w:val="Zkladntext"/>
      </w:pPr>
    </w:p>
    <w:p w:rsidR="00567C96" w:rsidRDefault="00567C96" w:rsidP="00567C96">
      <w:pPr>
        <w:pStyle w:val="Zkladntext"/>
      </w:pPr>
    </w:p>
    <w:p w:rsidR="00567C96" w:rsidRDefault="00567C96" w:rsidP="00567C96">
      <w:r w:rsidRPr="000663A4">
        <w:rPr>
          <w:b/>
        </w:rPr>
        <w:t>1. – 5. ročník</w:t>
      </w:r>
      <w:r>
        <w:tab/>
        <w:t>důtka třídního učitele</w:t>
      </w:r>
      <w:r>
        <w:tab/>
      </w:r>
      <w:r>
        <w:tab/>
        <w:t xml:space="preserve">  5 neomluvených hodin</w:t>
      </w:r>
    </w:p>
    <w:p w:rsidR="00567C96" w:rsidRDefault="00567C96" w:rsidP="00567C96">
      <w:r>
        <w:tab/>
      </w:r>
      <w:r>
        <w:tab/>
        <w:t>důtka ředitele školy</w:t>
      </w:r>
      <w:r>
        <w:tab/>
      </w:r>
      <w:r>
        <w:tab/>
        <w:t>10 neomluvených hodin</w:t>
      </w:r>
    </w:p>
    <w:p w:rsidR="00567C96" w:rsidRDefault="00567C96" w:rsidP="00567C96">
      <w:r>
        <w:tab/>
      </w:r>
      <w:r>
        <w:tab/>
        <w:t>2. stupeň z chování</w:t>
      </w:r>
      <w:r>
        <w:tab/>
      </w:r>
      <w:r>
        <w:tab/>
        <w:t>20 neomluvených hodin</w:t>
      </w:r>
    </w:p>
    <w:p w:rsidR="00567C96" w:rsidRPr="009C77EA" w:rsidRDefault="00567C96" w:rsidP="00567C96">
      <w:r>
        <w:tab/>
      </w:r>
      <w:r>
        <w:tab/>
        <w:t>3. stupeň z chování</w:t>
      </w:r>
      <w:r>
        <w:tab/>
      </w:r>
      <w:r>
        <w:tab/>
        <w:t>30 neomluvených hodin</w:t>
      </w:r>
    </w:p>
    <w:p w:rsidR="00567C96" w:rsidRDefault="00567C96" w:rsidP="00567C96">
      <w:r>
        <w:rPr>
          <w:b/>
        </w:rPr>
        <w:t>6. – 9.</w:t>
      </w:r>
      <w:r w:rsidRPr="000663A4">
        <w:rPr>
          <w:b/>
        </w:rPr>
        <w:t xml:space="preserve"> ročník</w:t>
      </w:r>
      <w:r>
        <w:tab/>
        <w:t>důtka třídního učitele</w:t>
      </w:r>
      <w:r>
        <w:tab/>
      </w:r>
      <w:r>
        <w:tab/>
        <w:t xml:space="preserve">  6 neomluvených hodin</w:t>
      </w:r>
    </w:p>
    <w:p w:rsidR="00567C96" w:rsidRDefault="00567C96" w:rsidP="00567C96">
      <w:r>
        <w:tab/>
      </w:r>
      <w:r>
        <w:tab/>
        <w:t>důtka ředitele školy</w:t>
      </w:r>
      <w:r>
        <w:tab/>
      </w:r>
      <w:r>
        <w:tab/>
        <w:t>12 neomluvených hodin</w:t>
      </w:r>
    </w:p>
    <w:p w:rsidR="00567C96" w:rsidRDefault="00567C96" w:rsidP="00567C96">
      <w:r>
        <w:tab/>
      </w:r>
      <w:r>
        <w:tab/>
        <w:t>2. stupeň z chování</w:t>
      </w:r>
      <w:r>
        <w:tab/>
      </w:r>
      <w:r>
        <w:tab/>
        <w:t>24 neomluvených hodin</w:t>
      </w:r>
    </w:p>
    <w:p w:rsidR="00567C96" w:rsidRDefault="00567C96" w:rsidP="00567C96">
      <w:r>
        <w:tab/>
      </w:r>
      <w:r>
        <w:tab/>
        <w:t>3. stupeň z chování</w:t>
      </w:r>
      <w:r>
        <w:tab/>
      </w:r>
      <w:r>
        <w:tab/>
        <w:t>36 neomluvených hodin</w:t>
      </w:r>
    </w:p>
    <w:p w:rsidR="00567C96" w:rsidRDefault="00567C96" w:rsidP="00567C96"/>
    <w:p w:rsidR="00567C96" w:rsidRDefault="00567C96" w:rsidP="00567C96"/>
    <w:p w:rsidR="00567C96" w:rsidRDefault="00D110FF" w:rsidP="00567C96">
      <w:r>
        <w:t>V případě distančního vzdělávání je hodnocení žáka prováděno individualizovaně s přihlédnutím k jeho aktuálním možnostem a podmínkám. Důraz je kladen na průběžnou zpětnou vazbu a využíváno je spíše slovní hodnocení. Závěrečné hodnocení v pololetí a na konci roku je prováděno podle Doporučení ŠPZ jednotlivých žáků.</w:t>
      </w:r>
    </w:p>
    <w:p w:rsidR="00567C96" w:rsidRDefault="00567C96" w:rsidP="00567C96"/>
    <w:p w:rsidR="00567C96" w:rsidRDefault="00567C96" w:rsidP="00567C96"/>
    <w:p w:rsidR="00567C96" w:rsidRDefault="00567C96" w:rsidP="00567C96"/>
    <w:p w:rsidR="00567C96" w:rsidRDefault="00567C96" w:rsidP="00270088">
      <w:r>
        <w:t>Tento dodat</w:t>
      </w:r>
      <w:r w:rsidR="0052386D">
        <w:t>ek nabýv</w:t>
      </w:r>
      <w:r w:rsidR="00C46241">
        <w:t xml:space="preserve">á účinnosti </w:t>
      </w:r>
      <w:r w:rsidR="005536F9">
        <w:t>1</w:t>
      </w:r>
      <w:r w:rsidR="00C46241">
        <w:t xml:space="preserve">. </w:t>
      </w:r>
      <w:r w:rsidR="005536F9">
        <w:t>9</w:t>
      </w:r>
      <w:r w:rsidR="00D110FF">
        <w:t>. 2020</w:t>
      </w:r>
    </w:p>
    <w:p w:rsidR="00567C96" w:rsidRDefault="00567C96" w:rsidP="00567C96">
      <w:pPr>
        <w:pStyle w:val="Zkladntext"/>
      </w:pPr>
    </w:p>
    <w:p w:rsidR="00567C96" w:rsidRDefault="00E44E16" w:rsidP="00567C96">
      <w:pPr>
        <w:pStyle w:val="Zkladntext"/>
      </w:pPr>
      <w:r>
        <w:t xml:space="preserve">Uničov </w:t>
      </w:r>
      <w:r w:rsidR="00C46241">
        <w:t>2</w:t>
      </w:r>
      <w:r w:rsidR="00D110FF">
        <w:t>5</w:t>
      </w:r>
      <w:r w:rsidR="00C46241">
        <w:t xml:space="preserve">. </w:t>
      </w:r>
      <w:r w:rsidR="00D110FF">
        <w:t>8. 2020</w:t>
      </w:r>
      <w:r w:rsidR="00567C96">
        <w:t xml:space="preserve"> </w:t>
      </w:r>
      <w:r w:rsidR="00567C96">
        <w:tab/>
      </w:r>
      <w:r w:rsidR="00567C96">
        <w:tab/>
      </w:r>
      <w:r w:rsidR="00567C96">
        <w:tab/>
      </w:r>
      <w:r w:rsidR="00567C96">
        <w:tab/>
      </w:r>
      <w:r w:rsidR="00567C96">
        <w:tab/>
      </w:r>
      <w:r w:rsidR="00567C96">
        <w:tab/>
      </w:r>
    </w:p>
    <w:p w:rsidR="00567C96" w:rsidRDefault="00567C96" w:rsidP="00567C96">
      <w:pPr>
        <w:pStyle w:val="Zkladntext"/>
      </w:pPr>
    </w:p>
    <w:p w:rsidR="00567C96" w:rsidRDefault="00567C96" w:rsidP="00567C96">
      <w:pPr>
        <w:pStyle w:val="Zkladntext"/>
      </w:pPr>
    </w:p>
    <w:p w:rsidR="00567C96" w:rsidRDefault="00567C96" w:rsidP="00567C96">
      <w:pPr>
        <w:pStyle w:val="Zkladntext"/>
      </w:pPr>
    </w:p>
    <w:p w:rsidR="00567C96" w:rsidRDefault="00567C96" w:rsidP="00567C96">
      <w:pPr>
        <w:pStyle w:val="Zkladntext"/>
      </w:pPr>
    </w:p>
    <w:p w:rsidR="00567C96" w:rsidRDefault="00567C96" w:rsidP="00567C96">
      <w:pPr>
        <w:pStyle w:val="Zkladntext"/>
      </w:pPr>
      <w:r>
        <w:t>Mgr. Michaela Král Kilianová</w:t>
      </w:r>
    </w:p>
    <w:p w:rsidR="00567C96" w:rsidRDefault="00567C96" w:rsidP="00567C96">
      <w:pPr>
        <w:pStyle w:val="Zkladntext"/>
      </w:pPr>
      <w:r>
        <w:t>ředitel školy</w:t>
      </w:r>
    </w:p>
    <w:p w:rsidR="00567C96" w:rsidRDefault="00567C96" w:rsidP="00567C96">
      <w:pPr>
        <w:pStyle w:val="Zkladntext"/>
      </w:pPr>
    </w:p>
    <w:p w:rsidR="00567C96" w:rsidRDefault="00567C96" w:rsidP="00567C96">
      <w:pPr>
        <w:pStyle w:val="Zkladntext"/>
      </w:pPr>
    </w:p>
    <w:p w:rsidR="00567C96" w:rsidRDefault="00567C96" w:rsidP="00567C96">
      <w:pPr>
        <w:pStyle w:val="Zkladntext"/>
      </w:pPr>
    </w:p>
    <w:p w:rsidR="00567C96" w:rsidRDefault="00567C96" w:rsidP="00567C96">
      <w:pPr>
        <w:pStyle w:val="Zkladntext"/>
      </w:pPr>
    </w:p>
    <w:p w:rsidR="00567C96" w:rsidRDefault="00567C96" w:rsidP="00567C96">
      <w:pPr>
        <w:pStyle w:val="Zkladntext"/>
      </w:pPr>
    </w:p>
    <w:p w:rsidR="00567C96" w:rsidRDefault="00567C96" w:rsidP="00567C96">
      <w:pPr>
        <w:pStyle w:val="Zkladntext"/>
      </w:pPr>
    </w:p>
    <w:p w:rsidR="00567C96" w:rsidRDefault="00567C96" w:rsidP="00567C96">
      <w:pPr>
        <w:pStyle w:val="Zkladntext"/>
      </w:pPr>
    </w:p>
    <w:p w:rsidR="00567C96" w:rsidRDefault="00567C96" w:rsidP="00567C96">
      <w:pPr>
        <w:pStyle w:val="Zkladntext"/>
      </w:pPr>
    </w:p>
    <w:p w:rsidR="00567C96" w:rsidRDefault="00567C96" w:rsidP="00567C96">
      <w:pPr>
        <w:pStyle w:val="Zkladntext"/>
      </w:pPr>
    </w:p>
    <w:p w:rsidR="00567C96" w:rsidRDefault="00567C96" w:rsidP="00567C96">
      <w:pPr>
        <w:pStyle w:val="Zkladntext"/>
      </w:pPr>
      <w:r>
        <w:t xml:space="preserve">Dodatek </w:t>
      </w:r>
      <w:r w:rsidR="00D110FF">
        <w:t>č. 1 ke Školnímu řádu čj. 115/2020</w:t>
      </w:r>
    </w:p>
    <w:p w:rsidR="00567C96" w:rsidRDefault="00567C96" w:rsidP="00567C96">
      <w:pPr>
        <w:pStyle w:val="Zkladntext"/>
      </w:pPr>
      <w:r>
        <w:t>byl projednán a schválen školskou radou dne:</w:t>
      </w:r>
      <w:r w:rsidR="00B701E6">
        <w:t xml:space="preserve"> </w:t>
      </w:r>
      <w:r w:rsidR="00BF7910">
        <w:t>27</w:t>
      </w:r>
      <w:bookmarkStart w:id="0" w:name="_GoBack"/>
      <w:bookmarkEnd w:id="0"/>
      <w:r w:rsidR="00D110FF">
        <w:t>. 8. 2020</w:t>
      </w:r>
    </w:p>
    <w:p w:rsidR="00567C96" w:rsidRDefault="00567C96" w:rsidP="00567C96">
      <w:pPr>
        <w:pStyle w:val="Zkladntext"/>
      </w:pPr>
    </w:p>
    <w:p w:rsidR="00567C96" w:rsidRDefault="00567C96" w:rsidP="00567C96">
      <w:pPr>
        <w:pStyle w:val="Zkladntext"/>
      </w:pPr>
    </w:p>
    <w:p w:rsidR="00567C96" w:rsidRDefault="00567C96" w:rsidP="00567C96">
      <w:pPr>
        <w:pStyle w:val="Zkladntext"/>
      </w:pPr>
    </w:p>
    <w:p w:rsidR="00C75DD9" w:rsidRPr="003C05E6" w:rsidRDefault="00C75DD9"/>
    <w:sectPr w:rsidR="00C75DD9" w:rsidRPr="003C05E6" w:rsidSect="00D20FB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1EA" w:rsidRDefault="001F51EA" w:rsidP="00623270">
      <w:r>
        <w:separator/>
      </w:r>
    </w:p>
  </w:endnote>
  <w:endnote w:type="continuationSeparator" w:id="0">
    <w:p w:rsidR="001F51EA" w:rsidRDefault="001F51EA" w:rsidP="00623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270" w:rsidRDefault="007D43A7">
    <w:pPr>
      <w:pStyle w:val="Zpat"/>
      <w:jc w:val="center"/>
    </w:pPr>
    <w:r>
      <w:fldChar w:fldCharType="begin"/>
    </w:r>
    <w:r w:rsidR="00623270">
      <w:instrText xml:space="preserve"> PAGE   \* MERGEFORMAT </w:instrText>
    </w:r>
    <w:r>
      <w:fldChar w:fldCharType="separate"/>
    </w:r>
    <w:r w:rsidR="00BF7910">
      <w:rPr>
        <w:noProof/>
      </w:rPr>
      <w:t>6</w:t>
    </w:r>
    <w:r>
      <w:fldChar w:fldCharType="end"/>
    </w:r>
  </w:p>
  <w:p w:rsidR="00623270" w:rsidRDefault="0062327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1EA" w:rsidRDefault="001F51EA" w:rsidP="00623270">
      <w:r>
        <w:separator/>
      </w:r>
    </w:p>
  </w:footnote>
  <w:footnote w:type="continuationSeparator" w:id="0">
    <w:p w:rsidR="001F51EA" w:rsidRDefault="001F51EA" w:rsidP="00623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70633"/>
    <w:multiLevelType w:val="hybridMultilevel"/>
    <w:tmpl w:val="F808EC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B4344"/>
    <w:multiLevelType w:val="hybridMultilevel"/>
    <w:tmpl w:val="B93CA7FE"/>
    <w:lvl w:ilvl="0" w:tplc="7EEEE2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F41CEE"/>
    <w:multiLevelType w:val="hybridMultilevel"/>
    <w:tmpl w:val="E5BCFF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943BC3"/>
    <w:multiLevelType w:val="hybridMultilevel"/>
    <w:tmpl w:val="283A9C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DD9"/>
    <w:rsid w:val="00027AAE"/>
    <w:rsid w:val="00051BBD"/>
    <w:rsid w:val="000663A4"/>
    <w:rsid w:val="00085565"/>
    <w:rsid w:val="000A2C88"/>
    <w:rsid w:val="000A4E18"/>
    <w:rsid w:val="00123720"/>
    <w:rsid w:val="001B6052"/>
    <w:rsid w:val="001C0432"/>
    <w:rsid w:val="001F51EA"/>
    <w:rsid w:val="00223F09"/>
    <w:rsid w:val="00270088"/>
    <w:rsid w:val="002B77BA"/>
    <w:rsid w:val="002E185B"/>
    <w:rsid w:val="00316D87"/>
    <w:rsid w:val="00321CC9"/>
    <w:rsid w:val="003623A1"/>
    <w:rsid w:val="00382539"/>
    <w:rsid w:val="003A194E"/>
    <w:rsid w:val="003C05E6"/>
    <w:rsid w:val="003E25DD"/>
    <w:rsid w:val="00446DE5"/>
    <w:rsid w:val="00447FAF"/>
    <w:rsid w:val="004C0D52"/>
    <w:rsid w:val="00516E20"/>
    <w:rsid w:val="0052386D"/>
    <w:rsid w:val="005328FD"/>
    <w:rsid w:val="005536F9"/>
    <w:rsid w:val="00567C96"/>
    <w:rsid w:val="00586171"/>
    <w:rsid w:val="0059479B"/>
    <w:rsid w:val="005F5FA7"/>
    <w:rsid w:val="00606F84"/>
    <w:rsid w:val="00623270"/>
    <w:rsid w:val="0064420F"/>
    <w:rsid w:val="00663147"/>
    <w:rsid w:val="006A66BB"/>
    <w:rsid w:val="006D312C"/>
    <w:rsid w:val="006D6F3F"/>
    <w:rsid w:val="00710E1B"/>
    <w:rsid w:val="007343C5"/>
    <w:rsid w:val="00741A58"/>
    <w:rsid w:val="0074784B"/>
    <w:rsid w:val="00753182"/>
    <w:rsid w:val="007827E8"/>
    <w:rsid w:val="007B60B6"/>
    <w:rsid w:val="007D29C5"/>
    <w:rsid w:val="007D43A7"/>
    <w:rsid w:val="007F088E"/>
    <w:rsid w:val="00803137"/>
    <w:rsid w:val="00843BBF"/>
    <w:rsid w:val="008F0075"/>
    <w:rsid w:val="009114E2"/>
    <w:rsid w:val="009323F5"/>
    <w:rsid w:val="00981C90"/>
    <w:rsid w:val="009936E5"/>
    <w:rsid w:val="009C7068"/>
    <w:rsid w:val="009C77EA"/>
    <w:rsid w:val="009D501C"/>
    <w:rsid w:val="009E4B1E"/>
    <w:rsid w:val="009F4E37"/>
    <w:rsid w:val="00A00087"/>
    <w:rsid w:val="00A047E4"/>
    <w:rsid w:val="00A05991"/>
    <w:rsid w:val="00A10B6A"/>
    <w:rsid w:val="00A47CD0"/>
    <w:rsid w:val="00A5400C"/>
    <w:rsid w:val="00A95178"/>
    <w:rsid w:val="00B41FBF"/>
    <w:rsid w:val="00B701E6"/>
    <w:rsid w:val="00B702C0"/>
    <w:rsid w:val="00BF7910"/>
    <w:rsid w:val="00C06F3B"/>
    <w:rsid w:val="00C309A1"/>
    <w:rsid w:val="00C46241"/>
    <w:rsid w:val="00C75DD9"/>
    <w:rsid w:val="00C94668"/>
    <w:rsid w:val="00CB325D"/>
    <w:rsid w:val="00CB5FAA"/>
    <w:rsid w:val="00CC1661"/>
    <w:rsid w:val="00CC74FD"/>
    <w:rsid w:val="00D110FF"/>
    <w:rsid w:val="00D20FB2"/>
    <w:rsid w:val="00D42D13"/>
    <w:rsid w:val="00D51FE8"/>
    <w:rsid w:val="00E350C3"/>
    <w:rsid w:val="00E44E16"/>
    <w:rsid w:val="00E60D03"/>
    <w:rsid w:val="00E92023"/>
    <w:rsid w:val="00EA6F0A"/>
    <w:rsid w:val="00ED0C92"/>
    <w:rsid w:val="00F12DF7"/>
    <w:rsid w:val="00F77DA2"/>
    <w:rsid w:val="00F92F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2D65D6-095C-4446-A2C5-F5FC68FD8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75DD9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663A4"/>
    <w:pPr>
      <w:keepNext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unhideWhenUsed/>
    <w:rsid w:val="00C75DD9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0663A4"/>
    <w:rPr>
      <w:rFonts w:ascii="Times New Roman" w:eastAsia="Times New Roman" w:hAnsi="Times New Roman"/>
      <w:b/>
      <w:sz w:val="24"/>
      <w:szCs w:val="24"/>
    </w:rPr>
  </w:style>
  <w:style w:type="paragraph" w:styleId="Zkladntext">
    <w:name w:val="Body Text"/>
    <w:basedOn w:val="Normln"/>
    <w:link w:val="ZkladntextChar"/>
    <w:semiHidden/>
    <w:unhideWhenUsed/>
    <w:rsid w:val="000663A4"/>
    <w:pPr>
      <w:jc w:val="both"/>
    </w:pPr>
    <w:rPr>
      <w:bCs/>
    </w:rPr>
  </w:style>
  <w:style w:type="character" w:customStyle="1" w:styleId="ZkladntextChar">
    <w:name w:val="Základní text Char"/>
    <w:basedOn w:val="Standardnpsmoodstavce"/>
    <w:link w:val="Zkladntext"/>
    <w:semiHidden/>
    <w:rsid w:val="000663A4"/>
    <w:rPr>
      <w:rFonts w:ascii="Times New Roman" w:eastAsia="Times New Roman" w:hAnsi="Times New Roman"/>
      <w:bCs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unhideWhenUsed/>
    <w:rsid w:val="0062327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232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62327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23270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5F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5FA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7</Pages>
  <Words>2024</Words>
  <Characters>11943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13940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mailto:zvsunicov@zvsunicov.cz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ZVS Uničov</dc:creator>
  <cp:lastModifiedBy>Pavla Pěnčíková</cp:lastModifiedBy>
  <cp:revision>6</cp:revision>
  <cp:lastPrinted>2018-02-14T06:32:00Z</cp:lastPrinted>
  <dcterms:created xsi:type="dcterms:W3CDTF">2018-05-23T07:02:00Z</dcterms:created>
  <dcterms:modified xsi:type="dcterms:W3CDTF">2020-08-30T11:32:00Z</dcterms:modified>
</cp:coreProperties>
</file>