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4B8E" w:rsidRDefault="007B41E8">
      <w:pPr>
        <w:rPr>
          <w:i/>
          <w:iCs/>
          <w:color w:val="575F6D" w:themeColor="text2"/>
          <w:spacing w:val="5"/>
          <w:sz w:val="24"/>
          <w:szCs w:val="24"/>
        </w:rPr>
      </w:pPr>
      <w:sdt>
        <w:sdtPr>
          <w:rPr>
            <w:i/>
            <w:iCs/>
            <w:smallCaps/>
            <w:color w:val="575F6D" w:themeColor="text2"/>
            <w:spacing w:val="5"/>
            <w:sz w:val="24"/>
            <w:szCs w:val="24"/>
          </w:rPr>
          <w:id w:val="-689369987"/>
          <w:docPartObj>
            <w:docPartGallery w:val="Cover Pages"/>
            <w:docPartUnique/>
          </w:docPartObj>
        </w:sdtPr>
        <w:sdtEndPr/>
        <w:sdtContent>
          <w:r w:rsidR="00F11191">
            <w:rPr>
              <w:i/>
              <w:iCs/>
              <w:smallCaps/>
              <w:noProof/>
              <w:color w:val="575F6D" w:themeColor="text2"/>
              <w:spacing w:val="5"/>
              <w:sz w:val="24"/>
              <w:szCs w:val="24"/>
            </w:rPr>
            <mc:AlternateContent>
              <mc:Choice Requires="wpg">
                <w:drawing>
                  <wp:anchor distT="0" distB="0" distL="114300" distR="114300" simplePos="0" relativeHeight="251673600" behindDoc="0" locked="0" layoutInCell="1" allowOverlap="1" wp14:editId="38DFFE89">
                    <wp:simplePos x="0" y="0"/>
                    <mc:AlternateContent>
                      <mc:Choice Requires="wp14">
                        <wp:positionH relativeFrom="page">
                          <wp14:pctPosHOffset>75000</wp14:pctPosHOffset>
                        </wp:positionH>
                      </mc:Choice>
                      <mc:Fallback>
                        <wp:positionH relativeFrom="page">
                          <wp:posOffset>5829300</wp:posOffset>
                        </wp:positionH>
                      </mc:Fallback>
                    </mc:AlternateContent>
                    <wp:positionV relativeFrom="page">
                      <wp:align>center</wp:align>
                    </wp:positionV>
                    <wp:extent cx="1773936" cy="10698480"/>
                    <wp:effectExtent l="19050" t="0" r="0" b="0"/>
                    <wp:wrapNone/>
                    <wp:docPr id="1" name="Skupina 1"/>
                    <wp:cNvGraphicFramePr/>
                    <a:graphic xmlns:a="http://schemas.openxmlformats.org/drawingml/2006/main">
                      <a:graphicData uri="http://schemas.microsoft.com/office/word/2010/wordprocessingGroup">
                        <wpg:wgp>
                          <wpg:cNvGrpSpPr/>
                          <wpg:grpSpPr>
                            <a:xfrm>
                              <a:off x="0" y="0"/>
                              <a:ext cx="1773937" cy="10698480"/>
                              <a:chOff x="0" y="0"/>
                              <a:chExt cx="1774293" cy="10698480"/>
                            </a:xfrm>
                          </wpg:grpSpPr>
                          <wpg:grpSp>
                            <wpg:cNvPr id="65" name="Group 77"/>
                            <wpg:cNvGrpSpPr>
                              <a:grpSpLocks/>
                            </wpg:cNvGrpSpPr>
                            <wpg:grpSpPr bwMode="auto">
                              <a:xfrm>
                                <a:off x="308919" y="0"/>
                                <a:ext cx="1465374" cy="10698480"/>
                                <a:chOff x="6022" y="8835"/>
                                <a:chExt cx="2310" cy="16114"/>
                              </a:xfrm>
                            </wpg:grpSpPr>
                            <wps:wsp>
                              <wps:cNvPr id="66" name="Rectangle 78"/>
                              <wps:cNvSpPr>
                                <a:spLocks noChangeArrowheads="1"/>
                              </wps:cNvSpPr>
                              <wps:spPr bwMode="auto">
                                <a:xfrm>
                                  <a:off x="6676" y="8835"/>
                                  <a:ext cx="1512" cy="16114"/>
                                </a:xfrm>
                                <a:prstGeom prst="rect">
                                  <a:avLst/>
                                </a:prstGeom>
                                <a:gradFill rotWithShape="1">
                                  <a:gsLst>
                                    <a:gs pos="0">
                                      <a:srgbClr val="FEB686"/>
                                    </a:gs>
                                    <a:gs pos="100000">
                                      <a:schemeClr val="accent1">
                                        <a:lumMod val="100000"/>
                                        <a:lumOff val="0"/>
                                      </a:schemeClr>
                                    </a:gs>
                                  </a:gsLst>
                                  <a:lin ang="0" scaled="1"/>
                                </a:gradFill>
                                <a:ln>
                                  <a:noFill/>
                                </a:ln>
                                <a:extLst>
                                  <a:ext uri="{91240B29-F687-4F45-9708-019B960494DF}">
                                    <a14:hiddenLine xmlns:a14="http://schemas.microsoft.com/office/drawing/2010/main" w="9525">
                                      <a:solidFill>
                                        <a:srgbClr val="BFB675"/>
                                      </a:solidFill>
                                      <a:miter lim="800000"/>
                                      <a:headEnd/>
                                      <a:tailEnd/>
                                    </a14:hiddenLine>
                                  </a:ext>
                                </a:extLst>
                              </wps:spPr>
                              <wps:bodyPr rot="0" vert="horz" wrap="square" lIns="91440" tIns="45720" rIns="91440" bIns="45720" anchor="t" anchorCtr="0" upright="1">
                                <a:noAutofit/>
                              </wps:bodyPr>
                            </wps:wsp>
                            <wps:wsp>
                              <wps:cNvPr id="67" name="AutoShape 79"/>
                              <wps:cNvCnPr>
                                <a:cxnSpLocks noChangeShapeType="1"/>
                              </wps:cNvCnPr>
                              <wps:spPr bwMode="auto">
                                <a:xfrm>
                                  <a:off x="6359" y="8835"/>
                                  <a:ext cx="0" cy="16114"/>
                                </a:xfrm>
                                <a:prstGeom prst="straightConnector1">
                                  <a:avLst/>
                                </a:prstGeom>
                                <a:noFill/>
                                <a:ln w="12700">
                                  <a:solidFill>
                                    <a:srgbClr val="FECEAE"/>
                                  </a:solidFill>
                                  <a:round/>
                                  <a:headEnd/>
                                  <a:tailEnd/>
                                </a:ln>
                                <a:extLst>
                                  <a:ext uri="{909E8E84-426E-40DD-AFC4-6F175D3DCCD1}">
                                    <a14:hiddenFill xmlns:a14="http://schemas.microsoft.com/office/drawing/2010/main">
                                      <a:noFill/>
                                    </a14:hiddenFill>
                                  </a:ext>
                                </a:extLst>
                              </wps:spPr>
                              <wps:bodyPr/>
                            </wps:wsp>
                            <wps:wsp>
                              <wps:cNvPr id="68" name="AutoShape 80"/>
                              <wps:cNvCnPr>
                                <a:cxnSpLocks noChangeShapeType="1"/>
                              </wps:cNvCnPr>
                              <wps:spPr bwMode="auto">
                                <a:xfrm>
                                  <a:off x="8332" y="8835"/>
                                  <a:ext cx="0" cy="16111"/>
                                </a:xfrm>
                                <a:prstGeom prst="straightConnector1">
                                  <a:avLst/>
                                </a:prstGeom>
                                <a:noFill/>
                                <a:ln w="285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wps:wsp>
                              <wps:cNvPr id="69" name="AutoShape 81"/>
                              <wps:cNvCnPr>
                                <a:cxnSpLocks noChangeShapeType="1"/>
                              </wps:cNvCnPr>
                              <wps:spPr bwMode="auto">
                                <a:xfrm>
                                  <a:off x="6587" y="8835"/>
                                  <a:ext cx="0" cy="16114"/>
                                </a:xfrm>
                                <a:prstGeom prst="straightConnector1">
                                  <a:avLst/>
                                </a:prstGeom>
                                <a:noFill/>
                                <a:ln w="57150">
                                  <a:solidFill>
                                    <a:srgbClr val="FECEAE"/>
                                  </a:solidFill>
                                  <a:round/>
                                  <a:headEnd/>
                                  <a:tailEnd/>
                                </a:ln>
                                <a:extLst>
                                  <a:ext uri="{909E8E84-426E-40DD-AFC4-6F175D3DCCD1}">
                                    <a14:hiddenFill xmlns:a14="http://schemas.microsoft.com/office/drawing/2010/main">
                                      <a:noFill/>
                                    </a14:hiddenFill>
                                  </a:ext>
                                </a:extLst>
                              </wps:spPr>
                              <wps:bodyPr/>
                            </wps:wsp>
                            <wps:wsp>
                              <wps:cNvPr id="70" name="AutoShape 82"/>
                              <wps:cNvCnPr>
                                <a:cxnSpLocks noChangeShapeType="1"/>
                              </wps:cNvCnPr>
                              <wps:spPr bwMode="auto">
                                <a:xfrm>
                                  <a:off x="6022" y="8835"/>
                                  <a:ext cx="0" cy="16109"/>
                                </a:xfrm>
                                <a:prstGeom prst="straightConnector1">
                                  <a:avLst/>
                                </a:prstGeom>
                                <a:noFill/>
                                <a:ln w="28575">
                                  <a:solidFill>
                                    <a:srgbClr val="FEE6D6"/>
                                  </a:solidFill>
                                  <a:round/>
                                  <a:headEnd/>
                                  <a:tailEnd/>
                                </a:ln>
                                <a:extLst>
                                  <a:ext uri="{909E8E84-426E-40DD-AFC4-6F175D3DCCD1}">
                                    <a14:hiddenFill xmlns:a14="http://schemas.microsoft.com/office/drawing/2010/main">
                                      <a:noFill/>
                                    </a14:hiddenFill>
                                  </a:ext>
                                </a:extLst>
                              </wps:spPr>
                              <wps:bodyPr/>
                            </wps:wsp>
                          </wpg:grpSp>
                          <wps:wsp>
                            <wps:cNvPr id="71" name="Oval 83"/>
                            <wps:cNvSpPr>
                              <a:spLocks noChangeArrowheads="1"/>
                            </wps:cNvSpPr>
                            <wps:spPr bwMode="auto">
                              <a:xfrm>
                                <a:off x="0" y="7945394"/>
                                <a:ext cx="1101885" cy="1071218"/>
                              </a:xfrm>
                              <a:prstGeom prst="ellipse">
                                <a:avLst/>
                              </a:prstGeom>
                              <a:solidFill>
                                <a:schemeClr val="accent1">
                                  <a:lumMod val="100000"/>
                                  <a:lumOff val="0"/>
                                </a:schemeClr>
                              </a:solidFill>
                              <a:ln w="38100" cmpd="dbl">
                                <a:solidFill>
                                  <a:schemeClr val="accent1">
                                    <a:lumMod val="100000"/>
                                    <a:lumOff val="0"/>
                                  </a:schemeClr>
                                </a:solidFill>
                                <a:round/>
                                <a:headEnd/>
                                <a:tailEnd/>
                              </a:ln>
                            </wps:spPr>
                            <wps:bodyPr rot="0" vert="horz" wrap="square" lIns="91440" tIns="45720" rIns="91440" bIns="45720" anchor="t" anchorCtr="0" upright="1">
                              <a:noAutofit/>
                            </wps:bodyPr>
                          </wps:wsp>
                          <wps:wsp>
                            <wps:cNvPr id="72" name="Oval 85"/>
                            <wps:cNvSpPr>
                              <a:spLocks noChangeArrowheads="1"/>
                            </wps:cNvSpPr>
                            <wps:spPr bwMode="auto">
                              <a:xfrm flipH="1">
                                <a:off x="259492" y="9378778"/>
                                <a:ext cx="188405" cy="192400"/>
                              </a:xfrm>
                              <a:prstGeom prst="ellipse">
                                <a:avLst/>
                              </a:prstGeom>
                              <a:solidFill>
                                <a:schemeClr val="accent1">
                                  <a:lumMod val="100000"/>
                                  <a:lumOff val="0"/>
                                </a:schemeClr>
                              </a:solidFill>
                              <a:ln w="38100" cmpd="dbl">
                                <a:solidFill>
                                  <a:schemeClr val="accent1">
                                    <a:lumMod val="100000"/>
                                    <a:lumOff val="0"/>
                                  </a:schemeClr>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w14:anchorId="439B5998" id="Skupina 1" o:spid="_x0000_s1026" style="position:absolute;margin-left:0;margin-top:0;width:139.7pt;height:842.4pt;z-index:251673600;mso-left-percent:750;mso-position-horizontal-relative:page;mso-position-vertical:center;mso-position-vertical-relative:page;mso-left-percent:750;mso-width-relative:margin" coordsize="17742,106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">
                    <v:group id="Group 77" o:spid="_x0000_s1027" style="position:absolute;left:3089;width:14653;height:106984" coordorigin="6022,8835" coordsize="2310,1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rect id="Rectangle 78" o:spid="_x0000_s1028" style="position:absolute;left:6676;top:8835;width:1512;height:16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" fillcolor="#feb686" stroked="f" strokecolor="#bfb675">
                        <v:fill color2="#fe8637 [3204]" rotate="t" angle="90" focus="100%" type="gradient"/>
                      </v:rect>
                      <v:shapetype id="_x0000_t32" coordsize="21600,21600" o:spt="32" o:oned="t" path="m,l21600,21600e" filled="f">
                        <v:path arrowok="t" fillok="f" o:connecttype="none"/>
                        <o:lock v:ext="edit" shapetype="t"/>
                      </v:shapetype>
                      <v:shape id="AutoShape 79" o:spid="_x0000_s1029" type="#_x0000_t32" style="position:absolute;left:6359;top:8835;width:0;height:161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" strokecolor="#feceae" strokeweight="1pt"/>
                      <v:shape id="AutoShape 80" o:spid="_x0000_s1030" type="#_x0000_t32" style="position:absolute;left:8332;top:8835;width:0;height:161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" strokecolor="#fe8637 [3204]" strokeweight="2.25pt"/>
                      <v:shape id="AutoShape 81" o:spid="_x0000_s1031" type="#_x0000_t32" style="position:absolute;left:6587;top:8835;width:0;height:161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" strokecolor="#feceae" strokeweight="4.5pt"/>
                      <v:shape id="AutoShape 82" o:spid="_x0000_s1032" type="#_x0000_t32" style="position:absolute;left:6022;top:8835;width:0;height:161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" strokecolor="#fee6d6" strokeweight="2.25pt"/>
                    </v:group>
                    <v:oval id="Oval 83" o:spid="_x0000_s1033" style="position:absolute;top:79453;width:11018;height:10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" fillcolor="#fe8637 [3204]" strokecolor="#fe8637 [3204]" strokeweight="3pt">
                      <v:stroke linestyle="thinThin"/>
                    </v:oval>
                    <v:oval id="Oval 85" o:spid="_x0000_s1034" style="position:absolute;left:2594;top:93787;width:1884;height:192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" fillcolor="#fe8637 [3204]" strokecolor="#fe8637 [3204]" strokeweight="3pt">
                      <v:stroke linestyle="thinThin"/>
                      <v:shadow color="#1f2f3f" opacity=".5" offset=",3pt"/>
                    </v:oval>
                    <w10:wrap anchorx="page" anchory="page"/>
                  </v:group>
                </w:pict>
              </mc:Fallback>
            </mc:AlternateContent>
          </w:r>
          <w:r w:rsidR="00F11191">
            <w:rPr>
              <w:i/>
              <w:iCs/>
              <w:smallCaps/>
              <w:noProof/>
              <w:color w:val="575F6D" w:themeColor="text2"/>
              <w:spacing w:val="5"/>
              <w:sz w:val="24"/>
              <w:szCs w:val="24"/>
            </w:rPr>
            <mc:AlternateContent>
              <mc:Choice Requires="wps">
                <w:drawing>
                  <wp:anchor distT="0" distB="0" distL="114300" distR="114300" simplePos="0" relativeHeight="251672576" behindDoc="0" locked="0" layoutInCell="0" allowOverlap="1" wp14:editId="0434A870">
                    <wp:simplePos x="0" y="0"/>
                    <wp:positionH relativeFrom="margin">
                      <wp:align>left</wp:align>
                    </wp:positionH>
                    <wp:positionV relativeFrom="page">
                      <wp:align>center</wp:align>
                    </wp:positionV>
                    <wp:extent cx="4663440" cy="5027930"/>
                    <wp:effectExtent l="0" t="0" r="0" b="1270"/>
                    <wp:wrapNone/>
                    <wp:docPr id="73" name="Obdélník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3440" cy="5027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2CF" w:rsidRPr="002022CF" w:rsidRDefault="002022CF" w:rsidP="002022CF">
                                <w:pPr>
                                  <w:spacing w:after="0" w:line="360" w:lineRule="auto"/>
                                  <w:jc w:val="center"/>
                                  <w:rPr>
                                    <w:rFonts w:ascii="Calibri" w:eastAsia="Times New Roman" w:hAnsi="Calibri" w:cs="Calibri"/>
                                    <w:b/>
                                    <w:i/>
                                    <w:color w:val="auto"/>
                                    <w:sz w:val="48"/>
                                    <w:szCs w:val="48"/>
                                    <w:u w:val="single"/>
                                  </w:rPr>
                                </w:pPr>
                                <w:r w:rsidRPr="002022CF">
                                  <w:rPr>
                                    <w:rFonts w:ascii="Calibri" w:eastAsia="Times New Roman" w:hAnsi="Calibri" w:cs="Calibri"/>
                                    <w:b/>
                                    <w:i/>
                                    <w:color w:val="auto"/>
                                    <w:sz w:val="48"/>
                                    <w:szCs w:val="48"/>
                                    <w:u w:val="single"/>
                                  </w:rPr>
                                  <w:t>ŠKOLNÍ   VZDĚLÁVACÍ   PROGRAM</w:t>
                                </w:r>
                              </w:p>
                              <w:p w:rsidR="002022CF" w:rsidRPr="002022CF" w:rsidRDefault="002022CF" w:rsidP="002022CF">
                                <w:pPr>
                                  <w:spacing w:after="0" w:line="360" w:lineRule="auto"/>
                                  <w:jc w:val="center"/>
                                  <w:rPr>
                                    <w:rFonts w:ascii="Calibri" w:eastAsia="Times New Roman" w:hAnsi="Calibri" w:cs="Calibri"/>
                                    <w:b/>
                                    <w:i/>
                                    <w:color w:val="auto"/>
                                    <w:sz w:val="48"/>
                                    <w:szCs w:val="48"/>
                                    <w:u w:val="single"/>
                                  </w:rPr>
                                </w:pPr>
                                <w:r w:rsidRPr="002022CF">
                                  <w:rPr>
                                    <w:rFonts w:ascii="Calibri" w:eastAsia="Times New Roman" w:hAnsi="Calibri" w:cs="Calibri"/>
                                    <w:b/>
                                    <w:i/>
                                    <w:color w:val="auto"/>
                                    <w:sz w:val="48"/>
                                    <w:szCs w:val="48"/>
                                    <w:u w:val="single"/>
                                  </w:rPr>
                                  <w:t>ŠKOLNÍ DRUŽINY</w:t>
                                </w:r>
                              </w:p>
                              <w:p w:rsidR="002022CF" w:rsidRPr="00C83E87" w:rsidRDefault="002022CF" w:rsidP="002022CF">
                                <w:pPr>
                                  <w:spacing w:after="0" w:line="240" w:lineRule="auto"/>
                                  <w:jc w:val="center"/>
                                  <w:rPr>
                                    <w:rFonts w:ascii="Monotype Corsiva" w:eastAsia="Times New Roman" w:hAnsi="Monotype Corsiva" w:cs="Times New Roman"/>
                                    <w:b/>
                                    <w:i/>
                                    <w:sz w:val="48"/>
                                    <w:szCs w:val="48"/>
                                    <w:u w:val="single"/>
                                  </w:rPr>
                                </w:pPr>
                              </w:p>
                              <w:p w:rsidR="00D04B8E" w:rsidRDefault="007B41E8" w:rsidP="002022CF">
                                <w:pPr>
                                  <w:jc w:val="center"/>
                                  <w:rPr>
                                    <w:i/>
                                    <w:iCs/>
                                    <w:color w:val="244583" w:themeColor="accent2" w:themeShade="80"/>
                                    <w:sz w:val="28"/>
                                    <w:szCs w:val="28"/>
                                  </w:rPr>
                                </w:pPr>
                                <w:sdt>
                                  <w:sdtPr>
                                    <w:rPr>
                                      <w:rFonts w:ascii="Monotype Corsiva" w:eastAsia="Times New Roman" w:hAnsi="Monotype Corsiva" w:cs="Times New Roman"/>
                                      <w:b/>
                                      <w:i/>
                                      <w:color w:val="auto"/>
                                      <w:sz w:val="40"/>
                                      <w:szCs w:val="40"/>
                                    </w:rPr>
                                    <w:alias w:val="Podtitul"/>
                                    <w:id w:val="83737009"/>
                                    <w:placeholder>
                                      <w:docPart w:val="4F562E64826D4EBA9DC10025C6EB6FED"/>
                                    </w:placeholder>
                                    <w:dataBinding w:prefixMappings="xmlns:ns0='http://schemas.openxmlformats.org/package/2006/metadata/core-properties' xmlns:ns1='http://purl.org/dc/elements/1.1/'" w:xpath="/ns0:coreProperties[1]/ns1:subject[1]" w:storeItemID="{6C3C8BC8-F283-45AE-878A-BAB7291924A1}"/>
                                    <w:text/>
                                  </w:sdtPr>
                                  <w:sdtEndPr/>
                                  <w:sdtContent>
                                    <w:r w:rsidR="002022CF" w:rsidRPr="002022CF">
                                      <w:rPr>
                                        <w:rFonts w:ascii="Monotype Corsiva" w:eastAsia="Times New Roman" w:hAnsi="Monotype Corsiva" w:cs="Times New Roman"/>
                                        <w:b/>
                                        <w:i/>
                                        <w:color w:val="auto"/>
                                        <w:sz w:val="40"/>
                                        <w:szCs w:val="40"/>
                                      </w:rPr>
                                      <w:t>při ZŠ a MŠ v Louce u Litvínova</w:t>
                                    </w:r>
                                  </w:sdtContent>
                                </w:sdt>
                              </w:p>
                              <w:p w:rsidR="00D04B8E" w:rsidRDefault="00D04B8E">
                                <w:pPr>
                                  <w:rPr>
                                    <w:i/>
                                    <w:iCs/>
                                    <w:color w:val="244583" w:themeColor="accent2" w:themeShade="80"/>
                                    <w:sz w:val="28"/>
                                    <w:szCs w:val="28"/>
                                  </w:rPr>
                                </w:pPr>
                              </w:p>
                            </w:txbxContent>
                          </wps:txbx>
                          <wps:bodyPr rot="0" vert="horz" wrap="square" lIns="91440" tIns="45720" rIns="91440" bIns="45720" anchor="ctr" anchorCtr="0" upright="1">
                            <a:noAutofit/>
                          </wps:bodyPr>
                        </wps:wsp>
                      </a:graphicData>
                    </a:graphic>
                    <wp14:sizeRelH relativeFrom="page">
                      <wp14:pctWidth>60000</wp14:pctWidth>
                    </wp14:sizeRelH>
                    <wp14:sizeRelV relativeFrom="page">
                      <wp14:pctHeight>50000</wp14:pctHeight>
                    </wp14:sizeRelV>
                  </wp:anchor>
                </w:drawing>
              </mc:Choice>
              <mc:Fallback>
                <w:pict>
                  <v:rect id="Obdélník 89" o:spid="_x0000_s1026" style="position:absolute;margin-left:0;margin-top:0;width:367.2pt;height:395.9pt;z-index:251672576;visibility:visible;mso-wrap-style:square;mso-width-percent:600;mso-height-percent:500;mso-wrap-distance-left:9pt;mso-wrap-distance-top:0;mso-wrap-distance-right:9pt;mso-wrap-distance-bottom:0;mso-position-horizontal:left;mso-position-horizontal-relative:margin;mso-position-vertical:center;mso-position-vertical-relative:page;mso-width-percent:600;mso-height-percent:5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" o:allowincell="f" filled="f" stroked="f">
                    <v:textbox>
                      <w:txbxContent>
                        <w:p w:rsidR="002022CF" w:rsidRPr="002022CF" w:rsidRDefault="002022CF" w:rsidP="002022CF">
                          <w:pPr>
                            <w:spacing w:after="0" w:line="360" w:lineRule="auto"/>
                            <w:jc w:val="center"/>
                            <w:rPr>
                              <w:rFonts w:ascii="Calibri" w:eastAsia="Times New Roman" w:hAnsi="Calibri" w:cs="Calibri"/>
                              <w:b/>
                              <w:i/>
                              <w:color w:val="auto"/>
                              <w:sz w:val="48"/>
                              <w:szCs w:val="48"/>
                              <w:u w:val="single"/>
                            </w:rPr>
                          </w:pPr>
                          <w:r w:rsidRPr="002022CF">
                            <w:rPr>
                              <w:rFonts w:ascii="Calibri" w:eastAsia="Times New Roman" w:hAnsi="Calibri" w:cs="Calibri"/>
                              <w:b/>
                              <w:i/>
                              <w:color w:val="auto"/>
                              <w:sz w:val="48"/>
                              <w:szCs w:val="48"/>
                              <w:u w:val="single"/>
                            </w:rPr>
                            <w:t>ŠKOLNÍ   VZDĚLÁVACÍ   PROGRAM</w:t>
                          </w:r>
                        </w:p>
                        <w:p w:rsidR="002022CF" w:rsidRPr="002022CF" w:rsidRDefault="002022CF" w:rsidP="002022CF">
                          <w:pPr>
                            <w:spacing w:after="0" w:line="360" w:lineRule="auto"/>
                            <w:jc w:val="center"/>
                            <w:rPr>
                              <w:rFonts w:ascii="Calibri" w:eastAsia="Times New Roman" w:hAnsi="Calibri" w:cs="Calibri"/>
                              <w:b/>
                              <w:i/>
                              <w:color w:val="auto"/>
                              <w:sz w:val="48"/>
                              <w:szCs w:val="48"/>
                              <w:u w:val="single"/>
                            </w:rPr>
                          </w:pPr>
                          <w:r w:rsidRPr="002022CF">
                            <w:rPr>
                              <w:rFonts w:ascii="Calibri" w:eastAsia="Times New Roman" w:hAnsi="Calibri" w:cs="Calibri"/>
                              <w:b/>
                              <w:i/>
                              <w:color w:val="auto"/>
                              <w:sz w:val="48"/>
                              <w:szCs w:val="48"/>
                              <w:u w:val="single"/>
                            </w:rPr>
                            <w:t>ŠKOLNÍ DRUŽINY</w:t>
                          </w:r>
                        </w:p>
                        <w:p w:rsidR="002022CF" w:rsidRPr="00C83E87" w:rsidRDefault="002022CF" w:rsidP="002022CF">
                          <w:pPr>
                            <w:spacing w:after="0" w:line="240" w:lineRule="auto"/>
                            <w:jc w:val="center"/>
                            <w:rPr>
                              <w:rFonts w:ascii="Monotype Corsiva" w:eastAsia="Times New Roman" w:hAnsi="Monotype Corsiva" w:cs="Times New Roman"/>
                              <w:b/>
                              <w:i/>
                              <w:sz w:val="48"/>
                              <w:szCs w:val="48"/>
                              <w:u w:val="single"/>
                            </w:rPr>
                          </w:pPr>
                        </w:p>
                        <w:p w:rsidR="00D04B8E" w:rsidRDefault="002022CF" w:rsidP="002022CF">
                          <w:pPr>
                            <w:jc w:val="center"/>
                            <w:rPr>
                              <w:i/>
                              <w:iCs/>
                              <w:color w:val="244583" w:themeColor="accent2" w:themeShade="80"/>
                              <w:sz w:val="28"/>
                              <w:szCs w:val="28"/>
                            </w:rPr>
                          </w:pPr>
                          <w:sdt>
                            <w:sdtPr>
                              <w:rPr>
                                <w:rFonts w:ascii="Monotype Corsiva" w:eastAsia="Times New Roman" w:hAnsi="Monotype Corsiva" w:cs="Times New Roman"/>
                                <w:b/>
                                <w:i/>
                                <w:color w:val="auto"/>
                                <w:sz w:val="40"/>
                                <w:szCs w:val="40"/>
                              </w:rPr>
                              <w:alias w:val="Podtitul"/>
                              <w:id w:val="83737009"/>
                              <w:placeholder>
                                <w:docPart w:val="4F562E64826D4EBA9DC10025C6EB6FED"/>
                              </w:placeholder>
                              <w:dataBinding w:prefixMappings="xmlns:ns0='http://schemas.openxmlformats.org/package/2006/metadata/core-properties' xmlns:ns1='http://purl.org/dc/elements/1.1/'" w:xpath="/ns0:coreProperties[1]/ns1:subject[1]" w:storeItemID="{6C3C8BC8-F283-45AE-878A-BAB7291924A1}"/>
                              <w:text/>
                            </w:sdtPr>
                            <w:sdtContent>
                              <w:r w:rsidRPr="002022CF">
                                <w:rPr>
                                  <w:rFonts w:ascii="Monotype Corsiva" w:eastAsia="Times New Roman" w:hAnsi="Monotype Corsiva" w:cs="Times New Roman"/>
                                  <w:b/>
                                  <w:i/>
                                  <w:color w:val="auto"/>
                                  <w:sz w:val="40"/>
                                  <w:szCs w:val="40"/>
                                </w:rPr>
                                <w:t>při ZŠ a MŠ v Louce u Litvínova</w:t>
                              </w:r>
                            </w:sdtContent>
                          </w:sdt>
                        </w:p>
                        <w:p w:rsidR="00D04B8E" w:rsidRDefault="00D04B8E">
                          <w:pPr>
                            <w:rPr>
                              <w:i/>
                              <w:iCs/>
                              <w:color w:val="244583" w:themeColor="accent2" w:themeShade="80"/>
                              <w:sz w:val="28"/>
                              <w:szCs w:val="28"/>
                            </w:rPr>
                          </w:pPr>
                        </w:p>
                      </w:txbxContent>
                    </v:textbox>
                    <w10:wrap anchorx="margin" anchory="page"/>
                  </v:rect>
                </w:pict>
              </mc:Fallback>
            </mc:AlternateContent>
          </w:r>
          <w:r w:rsidR="00F11191">
            <w:rPr>
              <w:i/>
              <w:iCs/>
              <w:smallCaps/>
              <w:color w:val="575F6D" w:themeColor="text2"/>
              <w:spacing w:val="5"/>
              <w:sz w:val="24"/>
              <w:szCs w:val="24"/>
            </w:rPr>
            <w:br w:type="page"/>
          </w:r>
        </w:sdtContent>
      </w:sdt>
    </w:p>
    <w:p w:rsidR="00D04B8E" w:rsidRPr="004C7DEA" w:rsidRDefault="007B41E8" w:rsidP="002022CF">
      <w:pPr>
        <w:pStyle w:val="Nzev"/>
        <w:jc w:val="center"/>
        <w:rPr>
          <w:rFonts w:ascii="Monotype Corsiva" w:hAnsi="Monotype Corsiva" w:cs="Calibri"/>
          <w:i/>
          <w:sz w:val="52"/>
          <w:szCs w:val="52"/>
        </w:rPr>
      </w:pPr>
      <w:sdt>
        <w:sdtPr>
          <w:rPr>
            <w:rFonts w:ascii="Monotype Corsiva" w:hAnsi="Monotype Corsiva" w:cs="Calibri"/>
            <w:b/>
            <w:i/>
            <w:color w:val="auto"/>
            <w:sz w:val="52"/>
            <w:szCs w:val="52"/>
            <w:u w:val="single"/>
            <w:lang w:eastAsia="en-US"/>
          </w:rPr>
          <w:id w:val="221498486"/>
          <w:placeholder>
            <w:docPart w:val="EA38DDE682E549ADB9606E5998DAAF5E"/>
          </w:placeholder>
          <w:dataBinding w:prefixMappings="xmlns:ns0='http://purl.org/dc/elements/1.1/' xmlns:ns1='http://schemas.openxmlformats.org/package/2006/metadata/core-properties' " w:xpath="/ns1:coreProperties[1]/ns0:title[1]" w:storeItemID="{6C3C8BC8-F283-45AE-878A-BAB7291924A1}"/>
          <w:text/>
        </w:sdtPr>
        <w:sdtEndPr/>
        <w:sdtContent>
          <w:r w:rsidR="002022CF" w:rsidRPr="004C7DEA">
            <w:rPr>
              <w:rFonts w:ascii="Monotype Corsiva" w:hAnsi="Monotype Corsiva" w:cs="Calibri"/>
              <w:b/>
              <w:i/>
              <w:color w:val="auto"/>
              <w:sz w:val="52"/>
              <w:szCs w:val="52"/>
              <w:u w:val="single"/>
              <w:lang w:eastAsia="en-US"/>
            </w:rPr>
            <w:t xml:space="preserve">Školní vzdělávací program </w:t>
          </w:r>
          <w:r w:rsidR="004C7DEA" w:rsidRPr="004C7DEA">
            <w:rPr>
              <w:rFonts w:ascii="Monotype Corsiva" w:hAnsi="Monotype Corsiva" w:cs="Calibri"/>
              <w:b/>
              <w:i/>
              <w:color w:val="auto"/>
              <w:sz w:val="52"/>
              <w:szCs w:val="52"/>
              <w:u w:val="single"/>
              <w:lang w:eastAsia="en-US"/>
            </w:rPr>
            <w:t xml:space="preserve">                   </w:t>
          </w:r>
          <w:r w:rsidR="002022CF" w:rsidRPr="004C7DEA">
            <w:rPr>
              <w:rFonts w:ascii="Monotype Corsiva" w:hAnsi="Monotype Corsiva" w:cs="Calibri"/>
              <w:b/>
              <w:i/>
              <w:color w:val="auto"/>
              <w:sz w:val="52"/>
              <w:szCs w:val="52"/>
              <w:u w:val="single"/>
              <w:lang w:eastAsia="en-US"/>
            </w:rPr>
            <w:t>školní družiny</w:t>
          </w:r>
        </w:sdtContent>
      </w:sdt>
      <w:r w:rsidR="00F11191" w:rsidRPr="004C7DEA">
        <w:rPr>
          <w:rFonts w:ascii="Monotype Corsiva" w:hAnsi="Monotype Corsiva" w:cs="Calibri"/>
          <w:i/>
          <w:noProof/>
          <w:sz w:val="52"/>
          <w:szCs w:val="52"/>
        </w:rPr>
        <mc:AlternateContent>
          <mc:Choice Requires="wpg">
            <w:drawing>
              <wp:anchor distT="0" distB="0" distL="114300" distR="114300" simplePos="0" relativeHeight="251646976" behindDoc="0" locked="0" layoutInCell="1" allowOverlap="1" wp14:editId="3C23D752">
                <wp:simplePos x="0" y="0"/>
                <mc:AlternateContent>
                  <mc:Choice Requires="wp14">
                    <wp:positionH relativeFrom="margin">
                      <wp14:pctPosHOffset>77000</wp14:pctPosHOffset>
                    </wp:positionH>
                  </mc:Choice>
                  <mc:Fallback>
                    <wp:positionH relativeFrom="page">
                      <wp:posOffset>5367020</wp:posOffset>
                    </wp:positionH>
                  </mc:Fallback>
                </mc:AlternateContent>
                <wp:positionV relativeFrom="bottomMargin">
                  <wp:posOffset>9144000</wp:posOffset>
                </wp:positionV>
                <wp:extent cx="548640" cy="548640"/>
                <wp:effectExtent l="3810" t="0" r="0" b="3810"/>
                <wp:wrapNone/>
                <wp:docPr id="62" name="Skupina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63" name="Oval 63"/>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64" name="Rectangle 64"/>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46C871F" id="Skupina 62" o:spid="_x0000_s1026" style="position:absolute;margin-left:0;margin-top:10in;width:43.2pt;height:43.2pt;z-index:251646976;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">
                <v:oval id="Oval 63"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" fillcolor="#fe8637" strokecolor="#fe8637" strokeweight="3pt">
                  <v:stroke linestyle="thinThin"/>
                  <v:shadow color="#1f2f3f" opacity=".5" offset=",3pt"/>
                </v:oval>
                <v:rect id="Rectangle 64"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" filled="f" stroked="f"/>
                <w10:wrap anchorx="margin" anchory="margin"/>
              </v:group>
            </w:pict>
          </mc:Fallback>
        </mc:AlternateContent>
      </w:r>
      <w:r w:rsidR="00F11191" w:rsidRPr="004C7DEA">
        <w:rPr>
          <w:rFonts w:ascii="Monotype Corsiva" w:hAnsi="Monotype Corsiva" w:cs="Calibri"/>
          <w:i/>
          <w:noProof/>
          <w:sz w:val="52"/>
          <w:szCs w:val="52"/>
        </w:rPr>
        <mc:AlternateContent>
          <mc:Choice Requires="wpg">
            <w:drawing>
              <wp:anchor distT="0" distB="0" distL="114300" distR="114300" simplePos="0" relativeHeight="251648000" behindDoc="0" locked="0" layoutInCell="1" allowOverlap="1" wp14:editId="46082AEC">
                <wp:simplePos x="0" y="0"/>
                <mc:AlternateContent>
                  <mc:Choice Requires="wp14">
                    <wp:positionH relativeFrom="margin">
                      <wp14:pctPosHOffset>77000</wp14:pctPosHOffset>
                    </wp:positionH>
                  </mc:Choice>
                  <mc:Fallback>
                    <wp:positionH relativeFrom="page">
                      <wp:posOffset>5367020</wp:posOffset>
                    </wp:positionH>
                  </mc:Fallback>
                </mc:AlternateContent>
                <wp:positionV relativeFrom="bottomMargin">
                  <wp:posOffset>9144000</wp:posOffset>
                </wp:positionV>
                <wp:extent cx="548640" cy="548640"/>
                <wp:effectExtent l="3810" t="0" r="0" b="3810"/>
                <wp:wrapNone/>
                <wp:docPr id="59" name="Skupina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60" name="Oval 60"/>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61" name="Rectangle 61"/>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351EB75" id="Skupina 59" o:spid="_x0000_s1026" style="position:absolute;margin-left:0;margin-top:10in;width:43.2pt;height:43.2pt;z-index:251648000;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">
                <v:oval id="Oval 60"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" fillcolor="#fe8637" strokecolor="#fe8637" strokeweight="3pt">
                  <v:stroke linestyle="thinThin"/>
                  <v:shadow color="#1f2f3f" opacity=".5" offset=",3pt"/>
                </v:oval>
                <v:rect id="Rectangle 61"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" filled="f" stroked="f"/>
                <w10:wrap anchorx="margin" anchory="margin"/>
              </v:group>
            </w:pict>
          </mc:Fallback>
        </mc:AlternateContent>
      </w:r>
      <w:r w:rsidR="00F11191" w:rsidRPr="004C7DEA">
        <w:rPr>
          <w:rFonts w:ascii="Monotype Corsiva" w:hAnsi="Monotype Corsiva" w:cs="Calibri"/>
          <w:i/>
          <w:noProof/>
          <w:sz w:val="52"/>
          <w:szCs w:val="52"/>
        </w:rPr>
        <mc:AlternateContent>
          <mc:Choice Requires="wpg">
            <w:drawing>
              <wp:anchor distT="0" distB="0" distL="114300" distR="114300" simplePos="0" relativeHeight="251649024" behindDoc="0" locked="0" layoutInCell="1" allowOverlap="1" wp14:editId="42637A2C">
                <wp:simplePos x="0" y="0"/>
                <mc:AlternateContent>
                  <mc:Choice Requires="wp14">
                    <wp:positionH relativeFrom="margin">
                      <wp14:pctPosHOffset>77000</wp14:pctPosHOffset>
                    </wp:positionH>
                  </mc:Choice>
                  <mc:Fallback>
                    <wp:positionH relativeFrom="page">
                      <wp:posOffset>5367020</wp:posOffset>
                    </wp:positionH>
                  </mc:Fallback>
                </mc:AlternateContent>
                <wp:positionV relativeFrom="bottomMargin">
                  <wp:posOffset>9144000</wp:posOffset>
                </wp:positionV>
                <wp:extent cx="548640" cy="548640"/>
                <wp:effectExtent l="3810" t="0" r="0" b="3810"/>
                <wp:wrapNone/>
                <wp:docPr id="56" name="Skupina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57" name="Oval 57"/>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58" name="Rectangle 58"/>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B60BD48" id="Skupina 56" o:spid="_x0000_s1026" style="position:absolute;margin-left:0;margin-top:10in;width:43.2pt;height:43.2pt;z-index:251649024;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">
                <v:oval id="Oval 57"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" fillcolor="#fe8637" strokecolor="#fe8637" strokeweight="3pt">
                  <v:stroke linestyle="thinThin"/>
                  <v:shadow color="#1f2f3f" opacity=".5" offset=",3pt"/>
                </v:oval>
                <v:rect id="Rectangle 58"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" filled="f" stroked="f"/>
                <w10:wrap anchorx="margin" anchory="margin"/>
              </v:group>
            </w:pict>
          </mc:Fallback>
        </mc:AlternateContent>
      </w:r>
      <w:r w:rsidR="00F11191" w:rsidRPr="004C7DEA">
        <w:rPr>
          <w:rFonts w:ascii="Monotype Corsiva" w:hAnsi="Monotype Corsiva" w:cs="Calibri"/>
          <w:i/>
          <w:noProof/>
          <w:sz w:val="52"/>
          <w:szCs w:val="52"/>
        </w:rPr>
        <mc:AlternateContent>
          <mc:Choice Requires="wpg">
            <w:drawing>
              <wp:anchor distT="0" distB="0" distL="114300" distR="114300" simplePos="0" relativeHeight="251650048" behindDoc="0" locked="0" layoutInCell="1" allowOverlap="1" wp14:editId="7D52CD09">
                <wp:simplePos x="0" y="0"/>
                <mc:AlternateContent>
                  <mc:Choice Requires="wp14">
                    <wp:positionH relativeFrom="margin">
                      <wp14:pctPosHOffset>77000</wp14:pctPosHOffset>
                    </wp:positionH>
                  </mc:Choice>
                  <mc:Fallback>
                    <wp:positionH relativeFrom="page">
                      <wp:posOffset>5367020</wp:posOffset>
                    </wp:positionH>
                  </mc:Fallback>
                </mc:AlternateContent>
                <wp:positionV relativeFrom="bottomMargin">
                  <wp:posOffset>9144000</wp:posOffset>
                </wp:positionV>
                <wp:extent cx="548640" cy="548640"/>
                <wp:effectExtent l="3810" t="0" r="0" b="3810"/>
                <wp:wrapNone/>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54" name="Oval 54"/>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55" name="Rectangle 55"/>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E886693" id="Skupina 53" o:spid="_x0000_s1026" style="position:absolute;margin-left:0;margin-top:10in;width:43.2pt;height:43.2pt;z-index:251650048;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">
                <v:oval id="Oval 54"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" fillcolor="#fe8637" strokecolor="#fe8637" strokeweight="3pt">
                  <v:stroke linestyle="thinThin"/>
                  <v:shadow color="#1f2f3f" opacity=".5" offset=",3pt"/>
                </v:oval>
                <v:rect id="Rectangle 55"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" filled="f" stroked="f"/>
                <w10:wrap anchorx="margin" anchory="margin"/>
              </v:group>
            </w:pict>
          </mc:Fallback>
        </mc:AlternateContent>
      </w:r>
      <w:r w:rsidR="00F11191" w:rsidRPr="004C7DEA">
        <w:rPr>
          <w:rFonts w:ascii="Monotype Corsiva" w:hAnsi="Monotype Corsiva" w:cs="Calibri"/>
          <w:i/>
          <w:noProof/>
          <w:sz w:val="52"/>
          <w:szCs w:val="52"/>
        </w:rPr>
        <mc:AlternateContent>
          <mc:Choice Requires="wpg">
            <w:drawing>
              <wp:anchor distT="0" distB="0" distL="114300" distR="114300" simplePos="0" relativeHeight="251651072" behindDoc="0" locked="0" layoutInCell="1" allowOverlap="1" wp14:editId="6C90D76A">
                <wp:simplePos x="0" y="0"/>
                <mc:AlternateContent>
                  <mc:Choice Requires="wp14">
                    <wp:positionH relativeFrom="margin">
                      <wp14:pctPosHOffset>77000</wp14:pctPosHOffset>
                    </wp:positionH>
                  </mc:Choice>
                  <mc:Fallback>
                    <wp:positionH relativeFrom="page">
                      <wp:posOffset>5367020</wp:posOffset>
                    </wp:positionH>
                  </mc:Fallback>
                </mc:AlternateContent>
                <wp:positionV relativeFrom="bottomMargin">
                  <wp:posOffset>9144000</wp:posOffset>
                </wp:positionV>
                <wp:extent cx="548640" cy="548640"/>
                <wp:effectExtent l="3810" t="0" r="0" b="3810"/>
                <wp:wrapNone/>
                <wp:docPr id="50" name="Skupina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51" name="Oval 51"/>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52" name="Rectangle 52"/>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FC4D9C6" id="Skupina 50" o:spid="_x0000_s1026" style="position:absolute;margin-left:0;margin-top:10in;width:43.2pt;height:43.2pt;z-index:251651072;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">
                <v:oval id="Oval 51"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" fillcolor="#fe8637" strokecolor="#fe8637" strokeweight="3pt">
                  <v:stroke linestyle="thinThin"/>
                  <v:shadow color="#1f2f3f" opacity=".5" offset=",3pt"/>
                </v:oval>
                <v:rect id="Rectangle 52"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" filled="f" stroked="f"/>
                <w10:wrap anchorx="margin" anchory="margin"/>
              </v:group>
            </w:pict>
          </mc:Fallback>
        </mc:AlternateContent>
      </w:r>
      <w:r w:rsidR="00F11191" w:rsidRPr="004C7DEA">
        <w:rPr>
          <w:rFonts w:ascii="Monotype Corsiva" w:hAnsi="Monotype Corsiva" w:cs="Calibri"/>
          <w:i/>
          <w:noProof/>
          <w:sz w:val="52"/>
          <w:szCs w:val="52"/>
        </w:rPr>
        <mc:AlternateContent>
          <mc:Choice Requires="wpg">
            <w:drawing>
              <wp:anchor distT="0" distB="0" distL="114300" distR="114300" simplePos="0" relativeHeight="251652096" behindDoc="0" locked="0" layoutInCell="1" allowOverlap="1" wp14:editId="0BA4F52C">
                <wp:simplePos x="0" y="0"/>
                <mc:AlternateContent>
                  <mc:Choice Requires="wp14">
                    <wp:positionH relativeFrom="margin">
                      <wp14:pctPosHOffset>77000</wp14:pctPosHOffset>
                    </wp:positionH>
                  </mc:Choice>
                  <mc:Fallback>
                    <wp:positionH relativeFrom="page">
                      <wp:posOffset>5367020</wp:posOffset>
                    </wp:positionH>
                  </mc:Fallback>
                </mc:AlternateContent>
                <wp:positionV relativeFrom="bottomMargin">
                  <wp:posOffset>9144000</wp:posOffset>
                </wp:positionV>
                <wp:extent cx="548640" cy="548640"/>
                <wp:effectExtent l="3810" t="0" r="0" b="3810"/>
                <wp:wrapNone/>
                <wp:docPr id="47" name="Skupina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48" name="Oval 48"/>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49" name="Rectangle 49"/>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E4B0416" id="Skupina 47" o:spid="_x0000_s1026" style="position:absolute;margin-left:0;margin-top:10in;width:43.2pt;height:43.2pt;z-index:251652096;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">
                <v:oval id="Oval 48"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" fillcolor="#fe8637" strokecolor="#fe8637" strokeweight="3pt">
                  <v:stroke linestyle="thinThin"/>
                  <v:shadow color="#1f2f3f" opacity=".5" offset=",3pt"/>
                </v:oval>
                <v:rect id="Rectangle 49"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" filled="f" stroked="f"/>
                <w10:wrap anchorx="margin" anchory="margin"/>
              </v:group>
            </w:pict>
          </mc:Fallback>
        </mc:AlternateContent>
      </w:r>
      <w:r w:rsidR="00F11191" w:rsidRPr="004C7DEA">
        <w:rPr>
          <w:rFonts w:ascii="Monotype Corsiva" w:hAnsi="Monotype Corsiva" w:cs="Calibri"/>
          <w:i/>
          <w:noProof/>
          <w:sz w:val="52"/>
          <w:szCs w:val="52"/>
        </w:rPr>
        <mc:AlternateContent>
          <mc:Choice Requires="wpg">
            <w:drawing>
              <wp:anchor distT="0" distB="0" distL="114300" distR="114300" simplePos="0" relativeHeight="251653120" behindDoc="0" locked="0" layoutInCell="1" allowOverlap="1" wp14:editId="525E4F9B">
                <wp:simplePos x="0" y="0"/>
                <mc:AlternateContent>
                  <mc:Choice Requires="wp14">
                    <wp:positionH relativeFrom="margin">
                      <wp14:pctPosHOffset>77000</wp14:pctPosHOffset>
                    </wp:positionH>
                  </mc:Choice>
                  <mc:Fallback>
                    <wp:positionH relativeFrom="page">
                      <wp:posOffset>5367020</wp:posOffset>
                    </wp:positionH>
                  </mc:Fallback>
                </mc:AlternateContent>
                <wp:positionV relativeFrom="bottomMargin">
                  <wp:posOffset>9144000</wp:posOffset>
                </wp:positionV>
                <wp:extent cx="548640" cy="548640"/>
                <wp:effectExtent l="3810" t="0" r="0" b="3810"/>
                <wp:wrapNone/>
                <wp:docPr id="44" name="Skupina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45" name="Oval 45"/>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46" name="Rectangle 46"/>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D8AD544" id="Skupina 44" o:spid="_x0000_s1026" style="position:absolute;margin-left:0;margin-top:10in;width:43.2pt;height:43.2pt;z-index:251653120;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">
                <v:oval id="Oval 45"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" fillcolor="#fe8637" strokecolor="#fe8637" strokeweight="3pt">
                  <v:stroke linestyle="thinThin"/>
                  <v:shadow color="#1f2f3f" opacity=".5" offset=",3pt"/>
                </v:oval>
                <v:rect id="Rectangle 46"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" filled="f" stroked="f"/>
                <w10:wrap anchorx="margin" anchory="margin"/>
              </v:group>
            </w:pict>
          </mc:Fallback>
        </mc:AlternateContent>
      </w:r>
      <w:r w:rsidR="00F11191" w:rsidRPr="004C7DEA">
        <w:rPr>
          <w:rFonts w:ascii="Monotype Corsiva" w:hAnsi="Monotype Corsiva" w:cs="Calibri"/>
          <w:i/>
          <w:noProof/>
          <w:sz w:val="52"/>
          <w:szCs w:val="52"/>
        </w:rPr>
        <mc:AlternateContent>
          <mc:Choice Requires="wpg">
            <w:drawing>
              <wp:anchor distT="0" distB="0" distL="114300" distR="114300" simplePos="0" relativeHeight="251654144" behindDoc="0" locked="0" layoutInCell="1" allowOverlap="1" wp14:editId="0720D71C">
                <wp:simplePos x="0" y="0"/>
                <mc:AlternateContent>
                  <mc:Choice Requires="wp14">
                    <wp:positionH relativeFrom="margin">
                      <wp14:pctPosHOffset>77000</wp14:pctPosHOffset>
                    </wp:positionH>
                  </mc:Choice>
                  <mc:Fallback>
                    <wp:positionH relativeFrom="page">
                      <wp:posOffset>5367020</wp:posOffset>
                    </wp:positionH>
                  </mc:Fallback>
                </mc:AlternateContent>
                <wp:positionV relativeFrom="bottomMargin">
                  <wp:posOffset>9144000</wp:posOffset>
                </wp:positionV>
                <wp:extent cx="548640" cy="548640"/>
                <wp:effectExtent l="3810" t="0" r="0" b="3810"/>
                <wp:wrapNone/>
                <wp:docPr id="41" name="Skupina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42" name="Oval 42"/>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43" name="Rectangle 43"/>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0D1C968" id="Skupina 41" o:spid="_x0000_s1026" style="position:absolute;margin-left:0;margin-top:10in;width:43.2pt;height:43.2pt;z-index:251654144;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">
                <v:oval id="Oval 42"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" fillcolor="#fe8637" strokecolor="#fe8637" strokeweight="3pt">
                  <v:stroke linestyle="thinThin"/>
                  <v:shadow color="#1f2f3f" opacity=".5" offset=",3pt"/>
                </v:oval>
                <v:rect id="Rectangle 43"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" filled="f" stroked="f"/>
                <w10:wrap anchorx="margin" anchory="margin"/>
              </v:group>
            </w:pict>
          </mc:Fallback>
        </mc:AlternateContent>
      </w:r>
      <w:r w:rsidR="00F11191" w:rsidRPr="004C7DEA">
        <w:rPr>
          <w:rFonts w:ascii="Monotype Corsiva" w:hAnsi="Monotype Corsiva" w:cs="Calibri"/>
          <w:i/>
          <w:noProof/>
          <w:sz w:val="52"/>
          <w:szCs w:val="52"/>
        </w:rPr>
        <mc:AlternateContent>
          <mc:Choice Requires="wpg">
            <w:drawing>
              <wp:anchor distT="0" distB="0" distL="114300" distR="114300" simplePos="0" relativeHeight="251655168" behindDoc="0" locked="0" layoutInCell="1" allowOverlap="1" wp14:editId="11E912EF">
                <wp:simplePos x="0" y="0"/>
                <mc:AlternateContent>
                  <mc:Choice Requires="wp14">
                    <wp:positionH relativeFrom="margin">
                      <wp14:pctPosHOffset>77000</wp14:pctPosHOffset>
                    </wp:positionH>
                  </mc:Choice>
                  <mc:Fallback>
                    <wp:positionH relativeFrom="page">
                      <wp:posOffset>5367020</wp:posOffset>
                    </wp:positionH>
                  </mc:Fallback>
                </mc:AlternateContent>
                <wp:positionV relativeFrom="bottomMargin">
                  <wp:posOffset>9144000</wp:posOffset>
                </wp:positionV>
                <wp:extent cx="548640" cy="548640"/>
                <wp:effectExtent l="3810" t="0" r="0" b="3810"/>
                <wp:wrapNone/>
                <wp:docPr id="38" name="Skupina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39" name="Oval 39"/>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40" name="Rectangle 40"/>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BD8BE14" id="Skupina 38" o:spid="_x0000_s1026" style="position:absolute;margin-left:0;margin-top:10in;width:43.2pt;height:43.2pt;z-index:251655168;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">
                <v:oval id="Oval 39"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" fillcolor="#fe8637" strokecolor="#fe8637" strokeweight="3pt">
                  <v:stroke linestyle="thinThin"/>
                  <v:shadow color="#1f2f3f" opacity=".5" offset=",3pt"/>
                </v:oval>
                <v:rect id="Rectangle 40"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" filled="f" stroked="f"/>
                <w10:wrap anchorx="margin" anchory="margin"/>
              </v:group>
            </w:pict>
          </mc:Fallback>
        </mc:AlternateContent>
      </w:r>
      <w:r w:rsidR="00F11191" w:rsidRPr="004C7DEA">
        <w:rPr>
          <w:rFonts w:ascii="Monotype Corsiva" w:hAnsi="Monotype Corsiva" w:cs="Calibri"/>
          <w:i/>
          <w:noProof/>
          <w:sz w:val="52"/>
          <w:szCs w:val="52"/>
        </w:rPr>
        <mc:AlternateContent>
          <mc:Choice Requires="wpg">
            <w:drawing>
              <wp:anchor distT="0" distB="0" distL="114300" distR="114300" simplePos="0" relativeHeight="251656192" behindDoc="0" locked="0" layoutInCell="1" allowOverlap="1" wp14:editId="3588126C">
                <wp:simplePos x="0" y="0"/>
                <mc:AlternateContent>
                  <mc:Choice Requires="wp14">
                    <wp:positionH relativeFrom="margin">
                      <wp14:pctPosHOffset>77000</wp14:pctPosHOffset>
                    </wp:positionH>
                  </mc:Choice>
                  <mc:Fallback>
                    <wp:positionH relativeFrom="page">
                      <wp:posOffset>5367020</wp:posOffset>
                    </wp:positionH>
                  </mc:Fallback>
                </mc:AlternateContent>
                <wp:positionV relativeFrom="bottomMargin">
                  <wp:posOffset>9144000</wp:posOffset>
                </wp:positionV>
                <wp:extent cx="548640" cy="548640"/>
                <wp:effectExtent l="3810" t="0" r="0" b="3810"/>
                <wp:wrapNone/>
                <wp:docPr id="35" name="Skupina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36" name="Oval 36"/>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37" name="Rectangle 37"/>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A2CE367" id="Skupina 35" o:spid="_x0000_s1026" style="position:absolute;margin-left:0;margin-top:10in;width:43.2pt;height:43.2pt;z-index:251656192;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">
                <v:oval id="Oval 36"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" fillcolor="#fe8637" strokecolor="#fe8637" strokeweight="3pt">
                  <v:stroke linestyle="thinThin"/>
                  <v:shadow color="#1f2f3f" opacity=".5" offset=",3pt"/>
                </v:oval>
                <v:rect id="Rectangle 37"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" filled="f" stroked="f"/>
                <w10:wrap anchorx="margin" anchory="margin"/>
              </v:group>
            </w:pict>
          </mc:Fallback>
        </mc:AlternateContent>
      </w:r>
      <w:r w:rsidR="00F11191" w:rsidRPr="004C7DEA">
        <w:rPr>
          <w:rFonts w:ascii="Monotype Corsiva" w:hAnsi="Monotype Corsiva" w:cs="Calibri"/>
          <w:i/>
          <w:noProof/>
          <w:sz w:val="52"/>
          <w:szCs w:val="52"/>
        </w:rPr>
        <mc:AlternateContent>
          <mc:Choice Requires="wpg">
            <w:drawing>
              <wp:anchor distT="0" distB="0" distL="114300" distR="114300" simplePos="0" relativeHeight="251657216" behindDoc="0" locked="0" layoutInCell="1" allowOverlap="1" wp14:editId="40378A88">
                <wp:simplePos x="0" y="0"/>
                <mc:AlternateContent>
                  <mc:Choice Requires="wp14">
                    <wp:positionH relativeFrom="margin">
                      <wp14:pctPosHOffset>77000</wp14:pctPosHOffset>
                    </wp:positionH>
                  </mc:Choice>
                  <mc:Fallback>
                    <wp:positionH relativeFrom="page">
                      <wp:posOffset>5367020</wp:posOffset>
                    </wp:positionH>
                  </mc:Fallback>
                </mc:AlternateContent>
                <wp:positionV relativeFrom="bottomMargin">
                  <wp:posOffset>9144000</wp:posOffset>
                </wp:positionV>
                <wp:extent cx="548640" cy="548640"/>
                <wp:effectExtent l="3810" t="0" r="0" b="3810"/>
                <wp:wrapNone/>
                <wp:docPr id="32" name="Skupina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33" name="Oval 33"/>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34" name="Rectangle 34"/>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8E78E1B" id="Skupina 32" o:spid="_x0000_s1026" style="position:absolute;margin-left:0;margin-top:10in;width:43.2pt;height:43.2pt;z-index:251657216;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">
                <v:oval id="Oval 33"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" fillcolor="#fe8637" strokecolor="#fe8637" strokeweight="3pt">
                  <v:stroke linestyle="thinThin"/>
                  <v:shadow color="#1f2f3f" opacity=".5" offset=",3pt"/>
                </v:oval>
                <v:rect id="Rectangle 34"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" filled="f" stroked="f"/>
                <w10:wrap anchorx="margin" anchory="margin"/>
              </v:group>
            </w:pict>
          </mc:Fallback>
        </mc:AlternateContent>
      </w:r>
      <w:r w:rsidR="00F11191" w:rsidRPr="004C7DEA">
        <w:rPr>
          <w:rFonts w:ascii="Monotype Corsiva" w:hAnsi="Monotype Corsiva" w:cs="Calibri"/>
          <w:i/>
          <w:noProof/>
          <w:sz w:val="52"/>
          <w:szCs w:val="52"/>
        </w:rPr>
        <mc:AlternateContent>
          <mc:Choice Requires="wpg">
            <w:drawing>
              <wp:anchor distT="0" distB="0" distL="114300" distR="114300" simplePos="0" relativeHeight="251658240" behindDoc="0" locked="0" layoutInCell="1" allowOverlap="1" wp14:editId="2DCA6052">
                <wp:simplePos x="0" y="0"/>
                <mc:AlternateContent>
                  <mc:Choice Requires="wp14">
                    <wp:positionH relativeFrom="margin">
                      <wp14:pctPosHOffset>77000</wp14:pctPosHOffset>
                    </wp:positionH>
                  </mc:Choice>
                  <mc:Fallback>
                    <wp:positionH relativeFrom="page">
                      <wp:posOffset>5367020</wp:posOffset>
                    </wp:positionH>
                  </mc:Fallback>
                </mc:AlternateContent>
                <wp:positionV relativeFrom="bottomMargin">
                  <wp:posOffset>9144000</wp:posOffset>
                </wp:positionV>
                <wp:extent cx="548640" cy="548640"/>
                <wp:effectExtent l="3810" t="0" r="0" b="3810"/>
                <wp:wrapNone/>
                <wp:docPr id="29" name="Skupina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30" name="Oval 30"/>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31" name="Rectangle 31"/>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269C322" id="Skupina 29" o:spid="_x0000_s1026" style="position:absolute;margin-left:0;margin-top:10in;width:43.2pt;height:43.2pt;z-index:251658240;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">
                <v:oval id="Oval 30"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" fillcolor="#fe8637" strokecolor="#fe8637" strokeweight="3pt">
                  <v:stroke linestyle="thinThin"/>
                  <v:shadow color="#1f2f3f" opacity=".5" offset=",3pt"/>
                </v:oval>
                <v:rect id="Rectangle 31"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" filled="f" stroked="f"/>
                <w10:wrap anchorx="margin" anchory="margin"/>
              </v:group>
            </w:pict>
          </mc:Fallback>
        </mc:AlternateContent>
      </w:r>
      <w:r w:rsidR="00F11191" w:rsidRPr="004C7DEA">
        <w:rPr>
          <w:rFonts w:ascii="Monotype Corsiva" w:hAnsi="Monotype Corsiva" w:cs="Calibri"/>
          <w:i/>
          <w:noProof/>
          <w:sz w:val="52"/>
          <w:szCs w:val="52"/>
        </w:rPr>
        <mc:AlternateContent>
          <mc:Choice Requires="wpg">
            <w:drawing>
              <wp:anchor distT="0" distB="0" distL="114300" distR="114300" simplePos="0" relativeHeight="251659264" behindDoc="0" locked="0" layoutInCell="1" allowOverlap="1" wp14:editId="47DDE642">
                <wp:simplePos x="0" y="0"/>
                <mc:AlternateContent>
                  <mc:Choice Requires="wp14">
                    <wp:positionH relativeFrom="margin">
                      <wp14:pctPosHOffset>77000</wp14:pctPosHOffset>
                    </wp:positionH>
                  </mc:Choice>
                  <mc:Fallback>
                    <wp:positionH relativeFrom="page">
                      <wp:posOffset>5367020</wp:posOffset>
                    </wp:positionH>
                  </mc:Fallback>
                </mc:AlternateContent>
                <wp:positionV relativeFrom="bottomMargin">
                  <wp:posOffset>9144000</wp:posOffset>
                </wp:positionV>
                <wp:extent cx="548640" cy="548640"/>
                <wp:effectExtent l="3810" t="0" r="0" b="3810"/>
                <wp:wrapNone/>
                <wp:docPr id="26" name="Skupina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7" name="Oval 27"/>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8" name="Rectangle 28"/>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B581606" id="Skupina 26" o:spid="_x0000_s1026" style="position:absolute;margin-left:0;margin-top:10in;width:43.2pt;height:43.2pt;z-index:251659264;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">
                <v:oval id="Oval 27"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" fillcolor="#fe8637" strokecolor="#fe8637" strokeweight="3pt">
                  <v:stroke linestyle="thinThin"/>
                  <v:shadow color="#1f2f3f" opacity=".5" offset=",3pt"/>
                </v:oval>
                <v:rect id="Rectangle 28"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" filled="f" stroked="f"/>
                <w10:wrap anchorx="margin" anchory="margin"/>
              </v:group>
            </w:pict>
          </mc:Fallback>
        </mc:AlternateContent>
      </w:r>
      <w:r w:rsidR="00F11191" w:rsidRPr="004C7DEA">
        <w:rPr>
          <w:rFonts w:ascii="Monotype Corsiva" w:hAnsi="Monotype Corsiva" w:cs="Calibri"/>
          <w:i/>
          <w:noProof/>
          <w:sz w:val="52"/>
          <w:szCs w:val="52"/>
        </w:rPr>
        <mc:AlternateContent>
          <mc:Choice Requires="wpg">
            <w:drawing>
              <wp:anchor distT="0" distB="0" distL="114300" distR="114300" simplePos="0" relativeHeight="251660288" behindDoc="0" locked="0" layoutInCell="1" allowOverlap="1" wp14:editId="26D73BDC">
                <wp:simplePos x="0" y="0"/>
                <mc:AlternateContent>
                  <mc:Choice Requires="wp14">
                    <wp:positionH relativeFrom="margin">
                      <wp14:pctPosHOffset>77000</wp14:pctPosHOffset>
                    </wp:positionH>
                  </mc:Choice>
                  <mc:Fallback>
                    <wp:positionH relativeFrom="page">
                      <wp:posOffset>5367020</wp:posOffset>
                    </wp:positionH>
                  </mc:Fallback>
                </mc:AlternateContent>
                <wp:positionV relativeFrom="bottomMargin">
                  <wp:posOffset>9144000</wp:posOffset>
                </wp:positionV>
                <wp:extent cx="548640" cy="548640"/>
                <wp:effectExtent l="3810" t="0" r="0" b="3810"/>
                <wp:wrapNone/>
                <wp:docPr id="23" name="Skupina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4" name="Oval 24"/>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5" name="Rectangle 25"/>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31B5C2B" id="Skupina 23" o:spid="_x0000_s1026" style="position:absolute;margin-left:0;margin-top:10in;width:43.2pt;height:43.2pt;z-index:251660288;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">
                <v:oval id="Oval 24"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" fillcolor="#fe8637" strokecolor="#fe8637" strokeweight="3pt">
                  <v:stroke linestyle="thinThin"/>
                  <v:shadow color="#1f2f3f" opacity=".5" offset=",3pt"/>
                </v:oval>
                <v:rect id="Rectangle 25"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546xAAAANsAAAAPAAAAZHJzL2Rvd25yZXYueG1sRI9Ba8JA&#10;FITvhf6H5RW8FN1UaC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NEXnjrEAAAA2wAAAA8A&#10;AAAAAAAAAAAAAAAABwIAAGRycy9kb3ducmV2LnhtbFBLBQYAAAAAAwADALcAAAD4AgAAAAA=&#10;" filled="f" stroked="f"/>
                <w10:wrap anchorx="margin" anchory="margin"/>
              </v:group>
            </w:pict>
          </mc:Fallback>
        </mc:AlternateContent>
      </w:r>
      <w:r w:rsidR="00F11191" w:rsidRPr="004C7DEA">
        <w:rPr>
          <w:rFonts w:ascii="Monotype Corsiva" w:hAnsi="Monotype Corsiva" w:cs="Calibri"/>
          <w:i/>
          <w:noProof/>
          <w:sz w:val="52"/>
          <w:szCs w:val="52"/>
        </w:rPr>
        <mc:AlternateContent>
          <mc:Choice Requires="wpg">
            <w:drawing>
              <wp:anchor distT="0" distB="0" distL="114300" distR="114300" simplePos="0" relativeHeight="251661312" behindDoc="0" locked="0" layoutInCell="1" allowOverlap="1" wp14:editId="2A201E25">
                <wp:simplePos x="0" y="0"/>
                <mc:AlternateContent>
                  <mc:Choice Requires="wp14">
                    <wp:positionH relativeFrom="margin">
                      <wp14:pctPosHOffset>77000</wp14:pctPosHOffset>
                    </wp:positionH>
                  </mc:Choice>
                  <mc:Fallback>
                    <wp:positionH relativeFrom="page">
                      <wp:posOffset>5367020</wp:posOffset>
                    </wp:positionH>
                  </mc:Fallback>
                </mc:AlternateContent>
                <wp:positionV relativeFrom="bottomMargin">
                  <wp:posOffset>9144000</wp:posOffset>
                </wp:positionV>
                <wp:extent cx="548640" cy="548640"/>
                <wp:effectExtent l="3810" t="0" r="0" b="3810"/>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1" name="Oval 21"/>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2" name="Rectangle 22"/>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C3332EA" id="Skupina 20" o:spid="_x0000_s1026" style="position:absolute;margin-left:0;margin-top:10in;width:43.2pt;height:43.2pt;z-index:251661312;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">
                <v:oval id="Oval 21"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" fillcolor="#fe8637" strokecolor="#fe8637" strokeweight="3pt">
                  <v:stroke linestyle="thinThin"/>
                  <v:shadow color="#1f2f3f" opacity=".5" offset=",3pt"/>
                </v:oval>
                <v:rect id="Rectangle 22"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" filled="f" stroked="f"/>
                <w10:wrap anchorx="margin" anchory="margin"/>
              </v:group>
            </w:pict>
          </mc:Fallback>
        </mc:AlternateContent>
      </w:r>
      <w:r w:rsidR="00F11191" w:rsidRPr="004C7DEA">
        <w:rPr>
          <w:rFonts w:ascii="Monotype Corsiva" w:hAnsi="Monotype Corsiva" w:cs="Calibri"/>
          <w:i/>
          <w:noProof/>
          <w:sz w:val="52"/>
          <w:szCs w:val="52"/>
        </w:rPr>
        <mc:AlternateContent>
          <mc:Choice Requires="wpg">
            <w:drawing>
              <wp:anchor distT="0" distB="0" distL="114300" distR="114300" simplePos="0" relativeHeight="251662336" behindDoc="0" locked="0" layoutInCell="1" allowOverlap="1" wp14:editId="2D314643">
                <wp:simplePos x="0" y="0"/>
                <mc:AlternateContent>
                  <mc:Choice Requires="wp14">
                    <wp:positionH relativeFrom="margin">
                      <wp14:pctPosHOffset>77000</wp14:pctPosHOffset>
                    </wp:positionH>
                  </mc:Choice>
                  <mc:Fallback>
                    <wp:positionH relativeFrom="page">
                      <wp:posOffset>5367020</wp:posOffset>
                    </wp:positionH>
                  </mc:Fallback>
                </mc:AlternateContent>
                <wp:positionV relativeFrom="bottomMargin">
                  <wp:posOffset>9144000</wp:posOffset>
                </wp:positionV>
                <wp:extent cx="548640" cy="548640"/>
                <wp:effectExtent l="3810" t="0" r="0" b="3810"/>
                <wp:wrapNone/>
                <wp:docPr id="17" name="Skupina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18" name="Oval 18"/>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19" name="Rectangle 19"/>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86CE9BD" id="Skupina 17" o:spid="_x0000_s1026" style="position:absolute;margin-left:0;margin-top:10in;width:43.2pt;height:43.2pt;z-index:251662336;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">
                <v:oval id="Oval 18"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" fillcolor="#fe8637" strokecolor="#fe8637" strokeweight="3pt">
                  <v:stroke linestyle="thinThin"/>
                  <v:shadow color="#1f2f3f" opacity=".5" offset=",3pt"/>
                </v:oval>
                <v:rect id="Rectangle 19"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" filled="f" stroked="f"/>
                <w10:wrap anchorx="margin" anchory="margin"/>
              </v:group>
            </w:pict>
          </mc:Fallback>
        </mc:AlternateContent>
      </w:r>
      <w:r w:rsidR="00F11191" w:rsidRPr="004C7DEA">
        <w:rPr>
          <w:rFonts w:ascii="Monotype Corsiva" w:hAnsi="Monotype Corsiva" w:cs="Calibri"/>
          <w:i/>
          <w:noProof/>
          <w:sz w:val="52"/>
          <w:szCs w:val="52"/>
        </w:rPr>
        <mc:AlternateContent>
          <mc:Choice Requires="wpg">
            <w:drawing>
              <wp:anchor distT="0" distB="0" distL="114300" distR="114300" simplePos="0" relativeHeight="251663360" behindDoc="0" locked="0" layoutInCell="1" allowOverlap="1" wp14:editId="5661437E">
                <wp:simplePos x="0" y="0"/>
                <mc:AlternateContent>
                  <mc:Choice Requires="wp14">
                    <wp:positionH relativeFrom="margin">
                      <wp14:pctPosHOffset>77000</wp14:pctPosHOffset>
                    </wp:positionH>
                  </mc:Choice>
                  <mc:Fallback>
                    <wp:positionH relativeFrom="page">
                      <wp:posOffset>5367020</wp:posOffset>
                    </wp:positionH>
                  </mc:Fallback>
                </mc:AlternateContent>
                <wp:positionV relativeFrom="bottomMargin">
                  <wp:posOffset>9144000</wp:posOffset>
                </wp:positionV>
                <wp:extent cx="548640" cy="548640"/>
                <wp:effectExtent l="3810" t="0" r="0" b="3810"/>
                <wp:wrapNone/>
                <wp:docPr id="14" name="Skupina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15" name="Oval 15"/>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16" name="Rectangle 16"/>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0549C59" id="Skupina 14" o:spid="_x0000_s1026" style="position:absolute;margin-left:0;margin-top:10in;width:43.2pt;height:43.2pt;z-index:251663360;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">
                <v:oval id="Oval 15"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" fillcolor="#fe8637" strokecolor="#fe8637" strokeweight="3pt">
                  <v:stroke linestyle="thinThin"/>
                  <v:shadow color="#1f2f3f" opacity=".5" offset=",3pt"/>
                </v:oval>
                <v:rect id="Rectangle 16"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" filled="f" stroked="f"/>
                <w10:wrap anchorx="margin" anchory="margin"/>
              </v:group>
            </w:pict>
          </mc:Fallback>
        </mc:AlternateContent>
      </w:r>
      <w:r w:rsidR="00F11191" w:rsidRPr="004C7DEA">
        <w:rPr>
          <w:rFonts w:ascii="Monotype Corsiva" w:hAnsi="Monotype Corsiva" w:cs="Calibri"/>
          <w:i/>
          <w:noProof/>
          <w:sz w:val="52"/>
          <w:szCs w:val="52"/>
        </w:rPr>
        <mc:AlternateContent>
          <mc:Choice Requires="wpg">
            <w:drawing>
              <wp:anchor distT="0" distB="0" distL="114300" distR="114300" simplePos="0" relativeHeight="251664384" behindDoc="0" locked="0" layoutInCell="1" allowOverlap="1" wp14:editId="6C6719BA">
                <wp:simplePos x="0" y="0"/>
                <mc:AlternateContent>
                  <mc:Choice Requires="wp14">
                    <wp:positionH relativeFrom="margin">
                      <wp14:pctPosHOffset>77000</wp14:pctPosHOffset>
                    </wp:positionH>
                  </mc:Choice>
                  <mc:Fallback>
                    <wp:positionH relativeFrom="page">
                      <wp:posOffset>5367020</wp:posOffset>
                    </wp:positionH>
                  </mc:Fallback>
                </mc:AlternateContent>
                <wp:positionV relativeFrom="bottomMargin">
                  <wp:posOffset>9144000</wp:posOffset>
                </wp:positionV>
                <wp:extent cx="548640" cy="548640"/>
                <wp:effectExtent l="3810" t="0" r="0" b="3810"/>
                <wp:wrapNone/>
                <wp:docPr id="11" name="Skupin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12" name="Oval 12"/>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13" name="Rectangle 13"/>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884D476" id="Skupina 11" o:spid="_x0000_s1026" style="position:absolute;margin-left:0;margin-top:10in;width:43.2pt;height:43.2pt;z-index:251664384;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">
                <v:oval id="Oval 12"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" fillcolor="#fe8637" strokecolor="#fe8637" strokeweight="3pt">
                  <v:stroke linestyle="thinThin"/>
                  <v:shadow color="#1f2f3f" opacity=".5" offset=",3pt"/>
                </v:oval>
                <v:rect id="Rectangle 13"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lowgAAANsAAAAPAAAAZHJzL2Rvd25yZXYueG1sRE9Na8JA&#10;EL0L/odlhF5EN60g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D/3mlowgAAANsAAAAPAAAA&#10;AAAAAAAAAAAAAAcCAABkcnMvZG93bnJldi54bWxQSwUGAAAAAAMAAwC3AAAA9gIAAAAA&#10;" filled="f" stroked="f"/>
                <w10:wrap anchorx="margin" anchory="margin"/>
              </v:group>
            </w:pict>
          </mc:Fallback>
        </mc:AlternateContent>
      </w:r>
      <w:r w:rsidR="00F11191" w:rsidRPr="004C7DEA">
        <w:rPr>
          <w:rFonts w:ascii="Monotype Corsiva" w:hAnsi="Monotype Corsiva" w:cs="Calibri"/>
          <w:i/>
          <w:noProof/>
          <w:sz w:val="52"/>
          <w:szCs w:val="52"/>
        </w:rPr>
        <mc:AlternateContent>
          <mc:Choice Requires="wpg">
            <w:drawing>
              <wp:anchor distT="0" distB="0" distL="114300" distR="114300" simplePos="0" relativeHeight="251665408" behindDoc="0" locked="0" layoutInCell="1" allowOverlap="1" wp14:editId="4A52F66C">
                <wp:simplePos x="0" y="0"/>
                <mc:AlternateContent>
                  <mc:Choice Requires="wp14">
                    <wp:positionH relativeFrom="margin">
                      <wp14:pctPosHOffset>77000</wp14:pctPosHOffset>
                    </wp:positionH>
                  </mc:Choice>
                  <mc:Fallback>
                    <wp:positionH relativeFrom="page">
                      <wp:posOffset>5367020</wp:posOffset>
                    </wp:positionH>
                  </mc:Fallback>
                </mc:AlternateContent>
                <wp:positionV relativeFrom="bottomMargin">
                  <wp:posOffset>9144000</wp:posOffset>
                </wp:positionV>
                <wp:extent cx="548640" cy="548640"/>
                <wp:effectExtent l="3810" t="0" r="0" b="3810"/>
                <wp:wrapNone/>
                <wp:docPr id="8" name="Skupina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9" name="Oval 9"/>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10" name="Rectangle 10"/>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1930842" id="Skupina 8" o:spid="_x0000_s1026" style="position:absolute;margin-left:0;margin-top:10in;width:43.2pt;height:43.2pt;z-index:251665408;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">
                <v:oval id="Oval 9"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" fillcolor="#fe8637" strokecolor="#fe8637" strokeweight="3pt">
                  <v:stroke linestyle="thinThin"/>
                  <v:shadow color="#1f2f3f" opacity=".5" offset=",3pt"/>
                </v:oval>
                <v:rect id="Rectangle 10"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" filled="f" stroked="f"/>
                <w10:wrap anchorx="margin" anchory="margin"/>
              </v:group>
            </w:pict>
          </mc:Fallback>
        </mc:AlternateContent>
      </w:r>
      <w:r w:rsidR="00F11191" w:rsidRPr="004C7DEA">
        <w:rPr>
          <w:rFonts w:ascii="Monotype Corsiva" w:hAnsi="Monotype Corsiva" w:cs="Calibri"/>
          <w:i/>
          <w:noProof/>
          <w:sz w:val="52"/>
          <w:szCs w:val="52"/>
        </w:rPr>
        <mc:AlternateContent>
          <mc:Choice Requires="wpg">
            <w:drawing>
              <wp:anchor distT="0" distB="0" distL="114300" distR="114300" simplePos="0" relativeHeight="251666432" behindDoc="0" locked="0" layoutInCell="1" allowOverlap="1" wp14:editId="6BC45ED4">
                <wp:simplePos x="0" y="0"/>
                <mc:AlternateContent>
                  <mc:Choice Requires="wp14">
                    <wp:positionH relativeFrom="margin">
                      <wp14:pctPosHOffset>77000</wp14:pctPosHOffset>
                    </wp:positionH>
                  </mc:Choice>
                  <mc:Fallback>
                    <wp:positionH relativeFrom="page">
                      <wp:posOffset>5367020</wp:posOffset>
                    </wp:positionH>
                  </mc:Fallback>
                </mc:AlternateContent>
                <wp:positionV relativeFrom="bottomMargin">
                  <wp:posOffset>9144000</wp:posOffset>
                </wp:positionV>
                <wp:extent cx="548640" cy="548640"/>
                <wp:effectExtent l="3810" t="0" r="0" b="3810"/>
                <wp:wrapNone/>
                <wp:docPr id="5" name="Skupina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6" name="Oval 6"/>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7" name="Rectangle 7"/>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CCF66EA" id="Skupina 5" o:spid="_x0000_s1026" style="position:absolute;margin-left:0;margin-top:10in;width:43.2pt;height:43.2pt;z-index:251666432;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">
                <v:oval id="Oval 6"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" fillcolor="#fe8637" strokecolor="#fe8637" strokeweight="3pt">
                  <v:stroke linestyle="thinThin"/>
                  <v:shadow color="#1f2f3f" opacity=".5" offset=",3pt"/>
                </v:oval>
                <v:rect id="Rectangle 7"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" filled="f" stroked="f"/>
                <w10:wrap anchorx="margin" anchory="margin"/>
              </v:group>
            </w:pict>
          </mc:Fallback>
        </mc:AlternateContent>
      </w:r>
      <w:r w:rsidR="00F11191" w:rsidRPr="004C7DEA">
        <w:rPr>
          <w:rFonts w:ascii="Monotype Corsiva" w:hAnsi="Monotype Corsiva" w:cs="Calibri"/>
          <w:i/>
          <w:noProof/>
          <w:sz w:val="52"/>
          <w:szCs w:val="52"/>
        </w:rPr>
        <mc:AlternateContent>
          <mc:Choice Requires="wpg">
            <w:drawing>
              <wp:anchor distT="0" distB="0" distL="114300" distR="114300" simplePos="0" relativeHeight="251667456" behindDoc="0" locked="0" layoutInCell="1" allowOverlap="1" wp14:editId="6776E3CC">
                <wp:simplePos x="0" y="0"/>
                <mc:AlternateContent>
                  <mc:Choice Requires="wp14">
                    <wp:positionH relativeFrom="margin">
                      <wp14:pctPosHOffset>77000</wp14:pctPosHOffset>
                    </wp:positionH>
                  </mc:Choice>
                  <mc:Fallback>
                    <wp:positionH relativeFrom="page">
                      <wp:posOffset>5367020</wp:posOffset>
                    </wp:positionH>
                  </mc:Fallback>
                </mc:AlternateContent>
                <wp:positionV relativeFrom="bottomMargin">
                  <wp:posOffset>9144000</wp:posOffset>
                </wp:positionV>
                <wp:extent cx="548640" cy="548640"/>
                <wp:effectExtent l="3810" t="0" r="0" b="3810"/>
                <wp:wrapNone/>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3" name="Oval 3"/>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4" name="Rectangle 4"/>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A89823B" id="Skupina 2" o:spid="_x0000_s1026" style="position:absolute;margin-left:0;margin-top:10in;width:43.2pt;height:43.2pt;z-index:251667456;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">
                <v:oval id="Oval 3"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" fillcolor="#fe8637" strokecolor="#fe8637" strokeweight="3pt">
                  <v:stroke linestyle="thinThin"/>
                  <v:shadow color="#1f2f3f" opacity=".5" offset=",3pt"/>
                </v:oval>
                <v:rect id="Rectangle 4"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ECGwwAAANoAAAAPAAAAZHJzL2Rvd25yZXYueG1sRI9Ba8JA&#10;FITvgv9heUIvopsWkR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lWRAhsMAAADaAAAADwAA&#10;AAAAAAAAAAAAAAAHAgAAZHJzL2Rvd25yZXYueG1sUEsFBgAAAAADAAMAtwAAAPcCAAAAAA==&#10;" filled="f" stroked="f"/>
                <w10:wrap anchorx="margin" anchory="margin"/>
              </v:group>
            </w:pict>
          </mc:Fallback>
        </mc:AlternateContent>
      </w:r>
    </w:p>
    <w:p w:rsidR="00D04B8E" w:rsidRPr="004C7DEA" w:rsidRDefault="007B41E8" w:rsidP="00F11191">
      <w:pPr>
        <w:pStyle w:val="Podnadpis"/>
        <w:jc w:val="center"/>
        <w:rPr>
          <w:rFonts w:ascii="Monotype Corsiva" w:hAnsi="Monotype Corsiva" w:cs="Arial"/>
          <w:i w:val="0"/>
          <w:sz w:val="28"/>
          <w:szCs w:val="28"/>
        </w:rPr>
      </w:pPr>
      <w:sdt>
        <w:sdtPr>
          <w:rPr>
            <w:rFonts w:ascii="Monotype Corsiva" w:hAnsi="Monotype Corsiva" w:cs="Arial"/>
            <w:i w:val="0"/>
            <w:color w:val="auto"/>
            <w:sz w:val="36"/>
            <w:szCs w:val="36"/>
          </w:rPr>
          <w:id w:val="221498499"/>
          <w:placeholder>
            <w:docPart w:val="5B5AE9784AB14CB8A3DAF80C9F9CEFF8"/>
          </w:placeholder>
          <w:dataBinding w:prefixMappings="xmlns:ns0='http://purl.org/dc/elements/1.1/' xmlns:ns1='http://schemas.openxmlformats.org/package/2006/metadata/core-properties' " w:xpath="/ns1:coreProperties[1]/ns0:subject[1]" w:storeItemID="{6C3C8BC8-F283-45AE-878A-BAB7291924A1}"/>
          <w:text/>
        </w:sdtPr>
        <w:sdtEndPr/>
        <w:sdtContent>
          <w:r w:rsidR="002022CF" w:rsidRPr="004C7DEA">
            <w:rPr>
              <w:rFonts w:ascii="Monotype Corsiva" w:hAnsi="Monotype Corsiva" w:cs="Arial"/>
              <w:i w:val="0"/>
              <w:color w:val="auto"/>
              <w:sz w:val="36"/>
              <w:szCs w:val="36"/>
            </w:rPr>
            <w:t>při ZŠ a MŠ v Louce u Litvínova</w:t>
          </w:r>
        </w:sdtContent>
      </w:sdt>
    </w:p>
    <w:p w:rsidR="002022CF" w:rsidRPr="004C7DEA" w:rsidRDefault="00F11191" w:rsidP="00F11191">
      <w:pPr>
        <w:rPr>
          <w:rFonts w:ascii="Calibri" w:hAnsi="Calibri" w:cs="Calibri"/>
          <w:color w:val="auto"/>
        </w:rPr>
      </w:pPr>
      <w:r w:rsidRPr="004C7DEA">
        <w:rPr>
          <w:rFonts w:ascii="Calibri" w:hAnsi="Calibri" w:cs="Calibri"/>
          <w:color w:val="auto"/>
        </w:rPr>
        <w:t>č. j.:</w:t>
      </w:r>
      <w:r w:rsidR="004C7DEA" w:rsidRPr="004C7DEA">
        <w:rPr>
          <w:rFonts w:ascii="Calibri" w:hAnsi="Calibri" w:cs="Calibri"/>
          <w:color w:val="auto"/>
        </w:rPr>
        <w:t xml:space="preserve"> </w:t>
      </w:r>
      <w:r w:rsidR="00DD0FE5">
        <w:rPr>
          <w:rFonts w:ascii="Calibri" w:hAnsi="Calibri" w:cs="Calibri"/>
          <w:color w:val="auto"/>
        </w:rPr>
        <w:t>57/2021</w:t>
      </w:r>
    </w:p>
    <w:p w:rsidR="00F11191" w:rsidRDefault="00F11191">
      <w:pPr>
        <w:rPr>
          <w:rFonts w:ascii="Monotype Corsiva" w:hAnsi="Monotype Corsiva"/>
          <w:b/>
          <w:color w:val="auto"/>
          <w:sz w:val="48"/>
          <w:szCs w:val="48"/>
        </w:rPr>
      </w:pPr>
    </w:p>
    <w:p w:rsidR="002022CF" w:rsidRPr="002022CF" w:rsidRDefault="002022CF">
      <w:pPr>
        <w:rPr>
          <w:rFonts w:ascii="Monotype Corsiva" w:hAnsi="Monotype Corsiva"/>
          <w:b/>
          <w:color w:val="auto"/>
          <w:sz w:val="48"/>
          <w:szCs w:val="48"/>
        </w:rPr>
      </w:pPr>
      <w:r w:rsidRPr="002022CF">
        <w:rPr>
          <w:rFonts w:ascii="Monotype Corsiva" w:hAnsi="Monotype Corsiva"/>
          <w:b/>
          <w:color w:val="auto"/>
          <w:sz w:val="48"/>
          <w:szCs w:val="48"/>
        </w:rPr>
        <w:t>Motto:</w:t>
      </w:r>
    </w:p>
    <w:p w:rsidR="002022CF" w:rsidRPr="002022CF" w:rsidRDefault="002022CF" w:rsidP="002022CF">
      <w:pPr>
        <w:spacing w:after="0" w:line="240" w:lineRule="auto"/>
        <w:jc w:val="both"/>
        <w:rPr>
          <w:rFonts w:ascii="Monotype Corsiva" w:eastAsia="Times New Roman" w:hAnsi="Monotype Corsiva" w:cs="Times New Roman"/>
          <w:b/>
          <w:i/>
          <w:color w:val="0070C0"/>
          <w:sz w:val="40"/>
          <w:szCs w:val="40"/>
        </w:rPr>
      </w:pPr>
      <w:r w:rsidRPr="002022CF">
        <w:rPr>
          <w:rFonts w:ascii="Monotype Corsiva" w:eastAsia="Times New Roman" w:hAnsi="Monotype Corsiva" w:cs="Times New Roman"/>
          <w:b/>
          <w:i/>
          <w:color w:val="0070C0"/>
          <w:sz w:val="40"/>
          <w:szCs w:val="40"/>
        </w:rPr>
        <w:t>,,Umím aktivně a smysluplně naplňovat</w:t>
      </w:r>
    </w:p>
    <w:p w:rsidR="002022CF" w:rsidRPr="002022CF" w:rsidRDefault="002022CF" w:rsidP="002022CF">
      <w:pPr>
        <w:spacing w:after="0" w:line="240" w:lineRule="auto"/>
        <w:jc w:val="center"/>
        <w:rPr>
          <w:rFonts w:ascii="Monotype Corsiva" w:eastAsia="Times New Roman" w:hAnsi="Monotype Corsiva" w:cs="Times New Roman"/>
          <w:b/>
          <w:i/>
          <w:color w:val="0070C0"/>
          <w:sz w:val="40"/>
          <w:szCs w:val="40"/>
        </w:rPr>
      </w:pPr>
      <w:r w:rsidRPr="002022CF">
        <w:rPr>
          <w:rFonts w:ascii="Monotype Corsiva" w:eastAsia="Times New Roman" w:hAnsi="Monotype Corsiva" w:cs="Times New Roman"/>
          <w:b/>
          <w:i/>
          <w:color w:val="0070C0"/>
          <w:sz w:val="40"/>
          <w:szCs w:val="40"/>
        </w:rPr>
        <w:t>svůj volný čas a rozvíjet tak dále</w:t>
      </w:r>
    </w:p>
    <w:p w:rsidR="002022CF" w:rsidRPr="002022CF" w:rsidRDefault="002022CF" w:rsidP="002022CF">
      <w:pPr>
        <w:spacing w:after="0" w:line="240" w:lineRule="auto"/>
        <w:jc w:val="right"/>
        <w:rPr>
          <w:rFonts w:ascii="Monotype Corsiva" w:eastAsia="Times New Roman" w:hAnsi="Monotype Corsiva" w:cs="Times New Roman"/>
          <w:b/>
          <w:i/>
          <w:color w:val="0070C0"/>
          <w:sz w:val="40"/>
          <w:szCs w:val="40"/>
        </w:rPr>
      </w:pPr>
      <w:r w:rsidRPr="002022CF">
        <w:rPr>
          <w:rFonts w:ascii="Monotype Corsiva" w:eastAsia="Times New Roman" w:hAnsi="Monotype Corsiva" w:cs="Times New Roman"/>
          <w:b/>
          <w:i/>
          <w:color w:val="0070C0"/>
          <w:sz w:val="40"/>
          <w:szCs w:val="40"/>
        </w:rPr>
        <w:t>svůj zájem a nadání“.</w:t>
      </w:r>
    </w:p>
    <w:p w:rsidR="002022CF" w:rsidRDefault="002022CF"/>
    <w:p w:rsidR="002022CF" w:rsidRDefault="002022CF" w:rsidP="002022CF">
      <w:pPr>
        <w:spacing w:after="0" w:line="240" w:lineRule="auto"/>
        <w:rPr>
          <w:rFonts w:ascii="Arial" w:eastAsia="Times New Roman" w:hAnsi="Arial" w:cs="Arial"/>
          <w:sz w:val="24"/>
          <w:szCs w:val="24"/>
        </w:rPr>
      </w:pPr>
    </w:p>
    <w:p w:rsidR="00F11191" w:rsidRDefault="00F11191" w:rsidP="002022CF">
      <w:pPr>
        <w:spacing w:after="0" w:line="240" w:lineRule="auto"/>
        <w:rPr>
          <w:rFonts w:ascii="Monotype Corsiva" w:eastAsia="Times New Roman" w:hAnsi="Monotype Corsiva" w:cs="Arial"/>
          <w:b/>
          <w:sz w:val="44"/>
          <w:szCs w:val="44"/>
        </w:rPr>
      </w:pPr>
    </w:p>
    <w:p w:rsidR="002022CF" w:rsidRPr="004C7DEA" w:rsidRDefault="002022CF" w:rsidP="002022CF">
      <w:pPr>
        <w:spacing w:after="0" w:line="240" w:lineRule="auto"/>
        <w:rPr>
          <w:rFonts w:ascii="Monotype Corsiva" w:eastAsia="Times New Roman" w:hAnsi="Monotype Corsiva" w:cs="Arial"/>
          <w:b/>
          <w:color w:val="auto"/>
          <w:sz w:val="44"/>
          <w:szCs w:val="44"/>
        </w:rPr>
      </w:pPr>
      <w:r w:rsidRPr="004C7DEA">
        <w:rPr>
          <w:rFonts w:ascii="Monotype Corsiva" w:eastAsia="Times New Roman" w:hAnsi="Monotype Corsiva" w:cs="Arial"/>
          <w:b/>
          <w:color w:val="auto"/>
          <w:sz w:val="44"/>
          <w:szCs w:val="44"/>
        </w:rPr>
        <w:t>Obsah:</w:t>
      </w:r>
    </w:p>
    <w:p w:rsidR="002022CF" w:rsidRPr="002022CF" w:rsidRDefault="002022CF" w:rsidP="002022CF">
      <w:pPr>
        <w:spacing w:after="0" w:line="240" w:lineRule="auto"/>
        <w:rPr>
          <w:rFonts w:ascii="Monotype Corsiva" w:eastAsia="Times New Roman" w:hAnsi="Monotype Corsiva" w:cs="Arial"/>
          <w:b/>
          <w:sz w:val="48"/>
          <w:szCs w:val="48"/>
        </w:rPr>
      </w:pPr>
    </w:p>
    <w:p w:rsidR="002022CF" w:rsidRPr="00F11191" w:rsidRDefault="002022CF" w:rsidP="002022CF">
      <w:pPr>
        <w:pStyle w:val="Odstavecseseznamem"/>
        <w:numPr>
          <w:ilvl w:val="0"/>
          <w:numId w:val="7"/>
        </w:numPr>
        <w:spacing w:after="0"/>
        <w:ind w:hanging="578"/>
        <w:rPr>
          <w:rFonts w:ascii="Calibri" w:hAnsi="Calibri" w:cs="Calibri"/>
          <w:color w:val="auto"/>
          <w:sz w:val="24"/>
          <w:szCs w:val="24"/>
        </w:rPr>
      </w:pPr>
      <w:r w:rsidRPr="00F11191">
        <w:rPr>
          <w:rFonts w:ascii="Calibri" w:hAnsi="Calibri" w:cs="Calibri"/>
          <w:color w:val="auto"/>
          <w:sz w:val="24"/>
          <w:szCs w:val="24"/>
        </w:rPr>
        <w:t xml:space="preserve">Identifikační údaje </w:t>
      </w:r>
    </w:p>
    <w:p w:rsidR="002022CF" w:rsidRPr="00F11191" w:rsidRDefault="002022CF" w:rsidP="002022CF">
      <w:pPr>
        <w:pStyle w:val="Odstavecseseznamem"/>
        <w:numPr>
          <w:ilvl w:val="0"/>
          <w:numId w:val="7"/>
        </w:numPr>
        <w:spacing w:after="0"/>
        <w:ind w:hanging="578"/>
        <w:rPr>
          <w:rFonts w:ascii="Calibri" w:hAnsi="Calibri" w:cs="Calibri"/>
          <w:color w:val="auto"/>
          <w:sz w:val="24"/>
          <w:szCs w:val="24"/>
        </w:rPr>
      </w:pPr>
      <w:r w:rsidRPr="00F11191">
        <w:rPr>
          <w:rFonts w:ascii="Calibri" w:hAnsi="Calibri" w:cs="Calibri"/>
          <w:color w:val="auto"/>
          <w:sz w:val="24"/>
          <w:szCs w:val="24"/>
        </w:rPr>
        <w:t>Charakteristika</w:t>
      </w:r>
      <w:r w:rsidRPr="00F11191">
        <w:rPr>
          <w:rFonts w:ascii="Calibri" w:hAnsi="Calibri" w:cs="Calibri"/>
          <w:color w:val="auto"/>
          <w:spacing w:val="-11"/>
          <w:sz w:val="24"/>
          <w:szCs w:val="24"/>
        </w:rPr>
        <w:t xml:space="preserve"> </w:t>
      </w:r>
      <w:r w:rsidRPr="00F11191">
        <w:rPr>
          <w:rFonts w:ascii="Calibri" w:hAnsi="Calibri" w:cs="Calibri"/>
          <w:color w:val="auto"/>
          <w:sz w:val="24"/>
          <w:szCs w:val="24"/>
        </w:rPr>
        <w:t>školního</w:t>
      </w:r>
      <w:r w:rsidRPr="00F11191">
        <w:rPr>
          <w:rFonts w:ascii="Calibri" w:hAnsi="Calibri" w:cs="Calibri"/>
          <w:color w:val="auto"/>
          <w:spacing w:val="-11"/>
          <w:sz w:val="24"/>
          <w:szCs w:val="24"/>
        </w:rPr>
        <w:t xml:space="preserve"> </w:t>
      </w:r>
      <w:r w:rsidRPr="00F11191">
        <w:rPr>
          <w:rFonts w:ascii="Calibri" w:hAnsi="Calibri" w:cs="Calibri"/>
          <w:color w:val="auto"/>
          <w:sz w:val="24"/>
          <w:szCs w:val="24"/>
        </w:rPr>
        <w:t>vzdělávacího</w:t>
      </w:r>
      <w:r w:rsidRPr="00F11191">
        <w:rPr>
          <w:rFonts w:ascii="Calibri" w:hAnsi="Calibri" w:cs="Calibri"/>
          <w:color w:val="auto"/>
          <w:spacing w:val="-13"/>
          <w:sz w:val="24"/>
          <w:szCs w:val="24"/>
        </w:rPr>
        <w:t xml:space="preserve"> </w:t>
      </w:r>
      <w:r w:rsidRPr="00F11191">
        <w:rPr>
          <w:rFonts w:ascii="Calibri" w:hAnsi="Calibri" w:cs="Calibri"/>
          <w:color w:val="auto"/>
          <w:sz w:val="24"/>
          <w:szCs w:val="24"/>
        </w:rPr>
        <w:t xml:space="preserve">programu </w:t>
      </w:r>
    </w:p>
    <w:p w:rsidR="002022CF" w:rsidRPr="00F11191" w:rsidRDefault="002022CF" w:rsidP="002022CF">
      <w:pPr>
        <w:pStyle w:val="Odstavecseseznamem"/>
        <w:numPr>
          <w:ilvl w:val="0"/>
          <w:numId w:val="7"/>
        </w:numPr>
        <w:spacing w:after="0"/>
        <w:ind w:hanging="578"/>
        <w:rPr>
          <w:rFonts w:ascii="Calibri" w:hAnsi="Calibri" w:cs="Calibri"/>
          <w:color w:val="auto"/>
          <w:sz w:val="24"/>
          <w:szCs w:val="24"/>
        </w:rPr>
      </w:pPr>
      <w:r w:rsidRPr="00F11191">
        <w:rPr>
          <w:rFonts w:ascii="Calibri" w:hAnsi="Calibri" w:cs="Calibri"/>
          <w:color w:val="auto"/>
          <w:sz w:val="24"/>
          <w:szCs w:val="24"/>
        </w:rPr>
        <w:t>Cíle</w:t>
      </w:r>
      <w:r w:rsidRPr="00F11191">
        <w:rPr>
          <w:rFonts w:ascii="Calibri" w:hAnsi="Calibri" w:cs="Calibri"/>
          <w:color w:val="auto"/>
          <w:spacing w:val="52"/>
          <w:sz w:val="24"/>
          <w:szCs w:val="24"/>
        </w:rPr>
        <w:t xml:space="preserve"> </w:t>
      </w:r>
      <w:r w:rsidRPr="00F11191">
        <w:rPr>
          <w:rFonts w:ascii="Calibri" w:hAnsi="Calibri" w:cs="Calibri"/>
          <w:color w:val="auto"/>
          <w:spacing w:val="-2"/>
          <w:sz w:val="24"/>
          <w:szCs w:val="24"/>
        </w:rPr>
        <w:t xml:space="preserve">vzdělávání </w:t>
      </w:r>
    </w:p>
    <w:p w:rsidR="002022CF" w:rsidRPr="00F11191" w:rsidRDefault="002022CF" w:rsidP="002022CF">
      <w:pPr>
        <w:pStyle w:val="Odstavecseseznamem"/>
        <w:numPr>
          <w:ilvl w:val="0"/>
          <w:numId w:val="7"/>
        </w:numPr>
        <w:spacing w:after="0"/>
        <w:ind w:hanging="578"/>
        <w:rPr>
          <w:rFonts w:ascii="Calibri" w:hAnsi="Calibri" w:cs="Calibri"/>
          <w:color w:val="auto"/>
          <w:sz w:val="24"/>
          <w:szCs w:val="24"/>
        </w:rPr>
      </w:pPr>
      <w:r w:rsidRPr="00F11191">
        <w:rPr>
          <w:rFonts w:ascii="Calibri" w:hAnsi="Calibri" w:cs="Calibri"/>
          <w:color w:val="auto"/>
          <w:spacing w:val="-2"/>
          <w:sz w:val="24"/>
          <w:szCs w:val="24"/>
        </w:rPr>
        <w:t>D</w:t>
      </w:r>
      <w:r w:rsidRPr="00F11191">
        <w:rPr>
          <w:rFonts w:ascii="Calibri" w:hAnsi="Calibri" w:cs="Calibri"/>
          <w:color w:val="auto"/>
          <w:sz w:val="24"/>
          <w:szCs w:val="24"/>
        </w:rPr>
        <w:t>élka</w:t>
      </w:r>
      <w:r w:rsidRPr="00F11191">
        <w:rPr>
          <w:rFonts w:ascii="Calibri" w:hAnsi="Calibri" w:cs="Calibri"/>
          <w:color w:val="auto"/>
          <w:spacing w:val="-2"/>
          <w:sz w:val="24"/>
          <w:szCs w:val="24"/>
        </w:rPr>
        <w:t xml:space="preserve"> vzdělávání </w:t>
      </w:r>
    </w:p>
    <w:p w:rsidR="002022CF" w:rsidRPr="00F11191" w:rsidRDefault="002022CF" w:rsidP="002022CF">
      <w:pPr>
        <w:pStyle w:val="Odstavecseseznamem"/>
        <w:numPr>
          <w:ilvl w:val="0"/>
          <w:numId w:val="7"/>
        </w:numPr>
        <w:spacing w:after="0"/>
        <w:ind w:hanging="578"/>
        <w:rPr>
          <w:rFonts w:ascii="Calibri" w:hAnsi="Calibri" w:cs="Calibri"/>
          <w:color w:val="auto"/>
          <w:sz w:val="24"/>
          <w:szCs w:val="24"/>
        </w:rPr>
      </w:pPr>
      <w:r w:rsidRPr="00F11191">
        <w:rPr>
          <w:rFonts w:ascii="Calibri" w:hAnsi="Calibri" w:cs="Calibri"/>
          <w:color w:val="auto"/>
          <w:sz w:val="24"/>
          <w:szCs w:val="24"/>
        </w:rPr>
        <w:t>Formy</w:t>
      </w:r>
      <w:r w:rsidRPr="00F11191">
        <w:rPr>
          <w:rFonts w:ascii="Calibri" w:hAnsi="Calibri" w:cs="Calibri"/>
          <w:color w:val="auto"/>
          <w:spacing w:val="-3"/>
          <w:sz w:val="24"/>
          <w:szCs w:val="24"/>
        </w:rPr>
        <w:t xml:space="preserve"> </w:t>
      </w:r>
      <w:r w:rsidRPr="00F11191">
        <w:rPr>
          <w:rFonts w:ascii="Calibri" w:hAnsi="Calibri" w:cs="Calibri"/>
          <w:color w:val="auto"/>
          <w:spacing w:val="-2"/>
          <w:sz w:val="24"/>
          <w:szCs w:val="24"/>
        </w:rPr>
        <w:t xml:space="preserve">vzdělávání </w:t>
      </w:r>
    </w:p>
    <w:p w:rsidR="002022CF" w:rsidRPr="00F11191" w:rsidRDefault="002022CF" w:rsidP="002022CF">
      <w:pPr>
        <w:pStyle w:val="Odstavecseseznamem"/>
        <w:numPr>
          <w:ilvl w:val="0"/>
          <w:numId w:val="7"/>
        </w:numPr>
        <w:spacing w:after="0"/>
        <w:ind w:hanging="578"/>
        <w:rPr>
          <w:rFonts w:ascii="Calibri" w:hAnsi="Calibri" w:cs="Calibri"/>
          <w:color w:val="auto"/>
          <w:sz w:val="24"/>
          <w:szCs w:val="24"/>
        </w:rPr>
      </w:pPr>
      <w:r w:rsidRPr="00F11191">
        <w:rPr>
          <w:rFonts w:ascii="Calibri" w:hAnsi="Calibri" w:cs="Calibri"/>
          <w:color w:val="auto"/>
          <w:sz w:val="24"/>
          <w:szCs w:val="24"/>
        </w:rPr>
        <w:t>Obsah</w:t>
      </w:r>
      <w:r w:rsidRPr="00F11191">
        <w:rPr>
          <w:rFonts w:ascii="Calibri" w:hAnsi="Calibri" w:cs="Calibri"/>
          <w:color w:val="auto"/>
          <w:spacing w:val="-3"/>
          <w:sz w:val="24"/>
          <w:szCs w:val="24"/>
        </w:rPr>
        <w:t xml:space="preserve"> </w:t>
      </w:r>
      <w:r w:rsidRPr="00F11191">
        <w:rPr>
          <w:rFonts w:ascii="Calibri" w:hAnsi="Calibri" w:cs="Calibri"/>
          <w:color w:val="auto"/>
          <w:spacing w:val="-2"/>
          <w:sz w:val="24"/>
          <w:szCs w:val="24"/>
        </w:rPr>
        <w:t xml:space="preserve">vzdělávání </w:t>
      </w:r>
    </w:p>
    <w:p w:rsidR="002022CF" w:rsidRPr="00F11191" w:rsidRDefault="002022CF" w:rsidP="002022CF">
      <w:pPr>
        <w:pStyle w:val="Odstavecseseznamem"/>
        <w:numPr>
          <w:ilvl w:val="0"/>
          <w:numId w:val="7"/>
        </w:numPr>
        <w:spacing w:after="0"/>
        <w:ind w:hanging="578"/>
        <w:rPr>
          <w:rFonts w:ascii="Calibri" w:hAnsi="Calibri" w:cs="Calibri"/>
          <w:color w:val="auto"/>
          <w:sz w:val="24"/>
          <w:szCs w:val="24"/>
        </w:rPr>
      </w:pPr>
      <w:r w:rsidRPr="00F11191">
        <w:rPr>
          <w:rFonts w:ascii="Calibri" w:hAnsi="Calibri" w:cs="Calibri"/>
          <w:color w:val="auto"/>
          <w:sz w:val="24"/>
          <w:szCs w:val="24"/>
        </w:rPr>
        <w:t>Časový</w:t>
      </w:r>
      <w:r w:rsidRPr="00F11191">
        <w:rPr>
          <w:rFonts w:ascii="Calibri" w:hAnsi="Calibri" w:cs="Calibri"/>
          <w:color w:val="auto"/>
          <w:spacing w:val="-4"/>
          <w:sz w:val="24"/>
          <w:szCs w:val="24"/>
        </w:rPr>
        <w:t xml:space="preserve"> </w:t>
      </w:r>
      <w:r w:rsidRPr="00F11191">
        <w:rPr>
          <w:rFonts w:ascii="Calibri" w:hAnsi="Calibri" w:cs="Calibri"/>
          <w:color w:val="auto"/>
          <w:sz w:val="24"/>
          <w:szCs w:val="24"/>
        </w:rPr>
        <w:t>plán</w:t>
      </w:r>
      <w:r w:rsidRPr="00F11191">
        <w:rPr>
          <w:rFonts w:ascii="Calibri" w:hAnsi="Calibri" w:cs="Calibri"/>
          <w:color w:val="auto"/>
          <w:spacing w:val="-1"/>
          <w:sz w:val="24"/>
          <w:szCs w:val="24"/>
        </w:rPr>
        <w:t xml:space="preserve"> </w:t>
      </w:r>
      <w:r w:rsidRPr="00F11191">
        <w:rPr>
          <w:rFonts w:ascii="Calibri" w:hAnsi="Calibri" w:cs="Calibri"/>
          <w:color w:val="auto"/>
          <w:spacing w:val="-2"/>
          <w:sz w:val="24"/>
          <w:szCs w:val="24"/>
        </w:rPr>
        <w:t>vzdělávání</w:t>
      </w:r>
    </w:p>
    <w:p w:rsidR="002022CF" w:rsidRPr="00F11191" w:rsidRDefault="002022CF" w:rsidP="002022CF">
      <w:pPr>
        <w:pStyle w:val="Odstavecseseznamem"/>
        <w:numPr>
          <w:ilvl w:val="0"/>
          <w:numId w:val="7"/>
        </w:numPr>
        <w:spacing w:after="0"/>
        <w:ind w:hanging="578"/>
        <w:rPr>
          <w:rFonts w:ascii="Calibri" w:hAnsi="Calibri" w:cs="Calibri"/>
          <w:color w:val="auto"/>
          <w:sz w:val="24"/>
          <w:szCs w:val="24"/>
        </w:rPr>
      </w:pPr>
      <w:r w:rsidRPr="00F11191">
        <w:rPr>
          <w:rFonts w:ascii="Calibri" w:hAnsi="Calibri" w:cs="Calibri"/>
          <w:color w:val="auto"/>
          <w:sz w:val="24"/>
          <w:szCs w:val="24"/>
        </w:rPr>
        <w:t>Výchovné</w:t>
      </w:r>
      <w:r w:rsidRPr="00F11191">
        <w:rPr>
          <w:rFonts w:ascii="Calibri" w:hAnsi="Calibri" w:cs="Calibri"/>
          <w:color w:val="auto"/>
          <w:spacing w:val="-4"/>
          <w:sz w:val="24"/>
          <w:szCs w:val="24"/>
        </w:rPr>
        <w:t xml:space="preserve"> </w:t>
      </w:r>
      <w:r w:rsidRPr="00F11191">
        <w:rPr>
          <w:rFonts w:ascii="Calibri" w:hAnsi="Calibri" w:cs="Calibri"/>
          <w:color w:val="auto"/>
          <w:sz w:val="24"/>
          <w:szCs w:val="24"/>
        </w:rPr>
        <w:t>a</w:t>
      </w:r>
      <w:r w:rsidRPr="00F11191">
        <w:rPr>
          <w:rFonts w:ascii="Calibri" w:hAnsi="Calibri" w:cs="Calibri"/>
          <w:color w:val="auto"/>
          <w:spacing w:val="-1"/>
          <w:sz w:val="24"/>
          <w:szCs w:val="24"/>
        </w:rPr>
        <w:t xml:space="preserve"> </w:t>
      </w:r>
      <w:r w:rsidRPr="00F11191">
        <w:rPr>
          <w:rFonts w:ascii="Calibri" w:hAnsi="Calibri" w:cs="Calibri"/>
          <w:color w:val="auto"/>
          <w:sz w:val="24"/>
          <w:szCs w:val="24"/>
        </w:rPr>
        <w:t>vzdělávací</w:t>
      </w:r>
      <w:r w:rsidRPr="00F11191">
        <w:rPr>
          <w:rFonts w:ascii="Calibri" w:hAnsi="Calibri" w:cs="Calibri"/>
          <w:color w:val="auto"/>
          <w:spacing w:val="-1"/>
          <w:sz w:val="24"/>
          <w:szCs w:val="24"/>
        </w:rPr>
        <w:t xml:space="preserve"> </w:t>
      </w:r>
      <w:r w:rsidRPr="00F11191">
        <w:rPr>
          <w:rFonts w:ascii="Calibri" w:hAnsi="Calibri" w:cs="Calibri"/>
          <w:color w:val="auto"/>
          <w:spacing w:val="-2"/>
          <w:sz w:val="24"/>
          <w:szCs w:val="24"/>
        </w:rPr>
        <w:t xml:space="preserve">strategie    </w:t>
      </w:r>
    </w:p>
    <w:p w:rsidR="002022CF" w:rsidRPr="00F11191" w:rsidRDefault="002022CF" w:rsidP="002022CF">
      <w:pPr>
        <w:pStyle w:val="Odstavecseseznamem"/>
        <w:numPr>
          <w:ilvl w:val="0"/>
          <w:numId w:val="7"/>
        </w:numPr>
        <w:spacing w:after="0"/>
        <w:ind w:hanging="578"/>
        <w:rPr>
          <w:rFonts w:ascii="Calibri" w:hAnsi="Calibri" w:cs="Calibri"/>
          <w:color w:val="auto"/>
          <w:sz w:val="24"/>
          <w:szCs w:val="24"/>
        </w:rPr>
      </w:pPr>
      <w:r w:rsidRPr="00F11191">
        <w:rPr>
          <w:rFonts w:ascii="Calibri" w:hAnsi="Calibri" w:cs="Calibri"/>
          <w:color w:val="auto"/>
          <w:sz w:val="24"/>
          <w:szCs w:val="24"/>
        </w:rPr>
        <w:t>Podmínky</w:t>
      </w:r>
      <w:r w:rsidRPr="00F11191">
        <w:rPr>
          <w:rFonts w:ascii="Calibri" w:hAnsi="Calibri" w:cs="Calibri"/>
          <w:color w:val="auto"/>
          <w:spacing w:val="-4"/>
          <w:sz w:val="24"/>
          <w:szCs w:val="24"/>
        </w:rPr>
        <w:t xml:space="preserve"> </w:t>
      </w:r>
      <w:r w:rsidRPr="00F11191">
        <w:rPr>
          <w:rFonts w:ascii="Calibri" w:hAnsi="Calibri" w:cs="Calibri"/>
          <w:color w:val="auto"/>
          <w:sz w:val="24"/>
          <w:szCs w:val="24"/>
        </w:rPr>
        <w:t>přijímání</w:t>
      </w:r>
      <w:r w:rsidRPr="00F11191">
        <w:rPr>
          <w:rFonts w:ascii="Calibri" w:hAnsi="Calibri" w:cs="Calibri"/>
          <w:color w:val="auto"/>
          <w:spacing w:val="-2"/>
          <w:sz w:val="24"/>
          <w:szCs w:val="24"/>
        </w:rPr>
        <w:t xml:space="preserve"> </w:t>
      </w:r>
      <w:r w:rsidRPr="00F11191">
        <w:rPr>
          <w:rFonts w:ascii="Calibri" w:hAnsi="Calibri" w:cs="Calibri"/>
          <w:color w:val="auto"/>
          <w:sz w:val="24"/>
          <w:szCs w:val="24"/>
        </w:rPr>
        <w:t>uchazečů,</w:t>
      </w:r>
      <w:r w:rsidRPr="00F11191">
        <w:rPr>
          <w:rFonts w:ascii="Calibri" w:hAnsi="Calibri" w:cs="Calibri"/>
          <w:color w:val="auto"/>
          <w:spacing w:val="-5"/>
          <w:sz w:val="24"/>
          <w:szCs w:val="24"/>
        </w:rPr>
        <w:t xml:space="preserve"> </w:t>
      </w:r>
      <w:r w:rsidRPr="00F11191">
        <w:rPr>
          <w:rFonts w:ascii="Calibri" w:hAnsi="Calibri" w:cs="Calibri"/>
          <w:color w:val="auto"/>
          <w:sz w:val="24"/>
          <w:szCs w:val="24"/>
        </w:rPr>
        <w:t>průběhu</w:t>
      </w:r>
      <w:r w:rsidRPr="00F11191">
        <w:rPr>
          <w:rFonts w:ascii="Calibri" w:hAnsi="Calibri" w:cs="Calibri"/>
          <w:color w:val="auto"/>
          <w:spacing w:val="-4"/>
          <w:sz w:val="24"/>
          <w:szCs w:val="24"/>
        </w:rPr>
        <w:t xml:space="preserve"> </w:t>
      </w:r>
      <w:r w:rsidRPr="00F11191">
        <w:rPr>
          <w:rFonts w:ascii="Calibri" w:hAnsi="Calibri" w:cs="Calibri"/>
          <w:color w:val="auto"/>
          <w:sz w:val="24"/>
          <w:szCs w:val="24"/>
        </w:rPr>
        <w:t>a</w:t>
      </w:r>
      <w:r w:rsidRPr="00F11191">
        <w:rPr>
          <w:rFonts w:ascii="Calibri" w:hAnsi="Calibri" w:cs="Calibri"/>
          <w:color w:val="auto"/>
          <w:spacing w:val="-2"/>
          <w:sz w:val="24"/>
          <w:szCs w:val="24"/>
        </w:rPr>
        <w:t xml:space="preserve"> </w:t>
      </w:r>
      <w:r w:rsidRPr="00F11191">
        <w:rPr>
          <w:rFonts w:ascii="Calibri" w:hAnsi="Calibri" w:cs="Calibri"/>
          <w:color w:val="auto"/>
          <w:sz w:val="24"/>
          <w:szCs w:val="24"/>
        </w:rPr>
        <w:t>ukončování</w:t>
      </w:r>
      <w:r w:rsidRPr="00F11191">
        <w:rPr>
          <w:rFonts w:ascii="Calibri" w:hAnsi="Calibri" w:cs="Calibri"/>
          <w:color w:val="auto"/>
          <w:spacing w:val="-2"/>
          <w:sz w:val="24"/>
          <w:szCs w:val="24"/>
        </w:rPr>
        <w:t xml:space="preserve"> vzdělávání </w:t>
      </w:r>
    </w:p>
    <w:p w:rsidR="002022CF" w:rsidRPr="00F11191" w:rsidRDefault="002022CF" w:rsidP="002022CF">
      <w:pPr>
        <w:pStyle w:val="Odstavecseseznamem"/>
        <w:numPr>
          <w:ilvl w:val="0"/>
          <w:numId w:val="7"/>
        </w:numPr>
        <w:spacing w:after="0"/>
        <w:ind w:hanging="578"/>
        <w:rPr>
          <w:rFonts w:ascii="Calibri" w:hAnsi="Calibri" w:cs="Calibri"/>
          <w:color w:val="auto"/>
          <w:sz w:val="24"/>
          <w:szCs w:val="24"/>
        </w:rPr>
      </w:pPr>
      <w:r w:rsidRPr="00F11191">
        <w:rPr>
          <w:rFonts w:ascii="Calibri" w:hAnsi="Calibri" w:cs="Calibri"/>
          <w:color w:val="auto"/>
          <w:sz w:val="24"/>
          <w:szCs w:val="24"/>
        </w:rPr>
        <w:t>Podmínky</w:t>
      </w:r>
      <w:r w:rsidRPr="00F11191">
        <w:rPr>
          <w:rFonts w:ascii="Calibri" w:hAnsi="Calibri" w:cs="Calibri"/>
          <w:color w:val="auto"/>
          <w:spacing w:val="-5"/>
          <w:sz w:val="24"/>
          <w:szCs w:val="24"/>
        </w:rPr>
        <w:t xml:space="preserve"> </w:t>
      </w:r>
      <w:r w:rsidRPr="00F11191">
        <w:rPr>
          <w:rFonts w:ascii="Calibri" w:hAnsi="Calibri" w:cs="Calibri"/>
          <w:color w:val="auto"/>
          <w:sz w:val="24"/>
          <w:szCs w:val="24"/>
        </w:rPr>
        <w:t>pro</w:t>
      </w:r>
      <w:r w:rsidRPr="00F11191">
        <w:rPr>
          <w:rFonts w:ascii="Calibri" w:hAnsi="Calibri" w:cs="Calibri"/>
          <w:color w:val="auto"/>
          <w:spacing w:val="-4"/>
          <w:sz w:val="24"/>
          <w:szCs w:val="24"/>
        </w:rPr>
        <w:t xml:space="preserve"> </w:t>
      </w:r>
      <w:r w:rsidRPr="00F11191">
        <w:rPr>
          <w:rFonts w:ascii="Calibri" w:hAnsi="Calibri" w:cs="Calibri"/>
          <w:color w:val="auto"/>
          <w:sz w:val="24"/>
          <w:szCs w:val="24"/>
        </w:rPr>
        <w:t>žáky</w:t>
      </w:r>
      <w:r w:rsidRPr="00F11191">
        <w:rPr>
          <w:rFonts w:ascii="Calibri" w:hAnsi="Calibri" w:cs="Calibri"/>
          <w:color w:val="auto"/>
          <w:spacing w:val="-2"/>
          <w:sz w:val="24"/>
          <w:szCs w:val="24"/>
        </w:rPr>
        <w:t xml:space="preserve"> </w:t>
      </w:r>
      <w:r w:rsidRPr="00F11191">
        <w:rPr>
          <w:rFonts w:ascii="Calibri" w:hAnsi="Calibri" w:cs="Calibri"/>
          <w:color w:val="auto"/>
          <w:sz w:val="24"/>
          <w:szCs w:val="24"/>
        </w:rPr>
        <w:t>se</w:t>
      </w:r>
      <w:r w:rsidRPr="00F11191">
        <w:rPr>
          <w:rFonts w:ascii="Calibri" w:hAnsi="Calibri" w:cs="Calibri"/>
          <w:color w:val="auto"/>
          <w:spacing w:val="-1"/>
          <w:sz w:val="24"/>
          <w:szCs w:val="24"/>
        </w:rPr>
        <w:t xml:space="preserve"> </w:t>
      </w:r>
      <w:r w:rsidRPr="00F11191">
        <w:rPr>
          <w:rFonts w:ascii="Calibri" w:hAnsi="Calibri" w:cs="Calibri"/>
          <w:color w:val="auto"/>
          <w:sz w:val="24"/>
          <w:szCs w:val="24"/>
        </w:rPr>
        <w:t>speciálními</w:t>
      </w:r>
      <w:r w:rsidRPr="00F11191">
        <w:rPr>
          <w:rFonts w:ascii="Calibri" w:hAnsi="Calibri" w:cs="Calibri"/>
          <w:color w:val="auto"/>
          <w:spacing w:val="-4"/>
          <w:sz w:val="24"/>
          <w:szCs w:val="24"/>
        </w:rPr>
        <w:t xml:space="preserve"> </w:t>
      </w:r>
      <w:r w:rsidRPr="00F11191">
        <w:rPr>
          <w:rFonts w:ascii="Calibri" w:hAnsi="Calibri" w:cs="Calibri"/>
          <w:color w:val="auto"/>
          <w:sz w:val="24"/>
          <w:szCs w:val="24"/>
        </w:rPr>
        <w:t>vzdělávacími</w:t>
      </w:r>
      <w:r w:rsidRPr="00F11191">
        <w:rPr>
          <w:rFonts w:ascii="Calibri" w:hAnsi="Calibri" w:cs="Calibri"/>
          <w:color w:val="auto"/>
          <w:spacing w:val="-1"/>
          <w:sz w:val="24"/>
          <w:szCs w:val="24"/>
        </w:rPr>
        <w:t xml:space="preserve"> </w:t>
      </w:r>
      <w:r w:rsidRPr="00F11191">
        <w:rPr>
          <w:rFonts w:ascii="Calibri" w:hAnsi="Calibri" w:cs="Calibri"/>
          <w:color w:val="auto"/>
          <w:spacing w:val="-2"/>
          <w:sz w:val="24"/>
          <w:szCs w:val="24"/>
        </w:rPr>
        <w:t xml:space="preserve">potřebami </w:t>
      </w:r>
    </w:p>
    <w:p w:rsidR="002022CF" w:rsidRPr="00F11191" w:rsidRDefault="002022CF" w:rsidP="002022CF">
      <w:pPr>
        <w:pStyle w:val="Odstavecseseznamem"/>
        <w:numPr>
          <w:ilvl w:val="0"/>
          <w:numId w:val="7"/>
        </w:numPr>
        <w:spacing w:after="0"/>
        <w:ind w:hanging="578"/>
        <w:rPr>
          <w:rFonts w:ascii="Calibri" w:hAnsi="Calibri" w:cs="Calibri"/>
          <w:color w:val="auto"/>
          <w:sz w:val="24"/>
          <w:szCs w:val="24"/>
        </w:rPr>
      </w:pPr>
      <w:r w:rsidRPr="00F11191">
        <w:rPr>
          <w:rFonts w:ascii="Calibri" w:hAnsi="Calibri" w:cs="Calibri"/>
          <w:color w:val="auto"/>
          <w:sz w:val="24"/>
          <w:szCs w:val="24"/>
        </w:rPr>
        <w:t>Popis</w:t>
      </w:r>
      <w:r w:rsidRPr="00F11191">
        <w:rPr>
          <w:rFonts w:ascii="Calibri" w:hAnsi="Calibri" w:cs="Calibri"/>
          <w:color w:val="auto"/>
          <w:spacing w:val="-8"/>
          <w:sz w:val="24"/>
          <w:szCs w:val="24"/>
        </w:rPr>
        <w:t xml:space="preserve"> </w:t>
      </w:r>
      <w:r w:rsidRPr="00F11191">
        <w:rPr>
          <w:rFonts w:ascii="Calibri" w:hAnsi="Calibri" w:cs="Calibri"/>
          <w:color w:val="auto"/>
          <w:sz w:val="24"/>
          <w:szCs w:val="24"/>
        </w:rPr>
        <w:t>materiálních</w:t>
      </w:r>
      <w:r w:rsidRPr="00F11191">
        <w:rPr>
          <w:rFonts w:ascii="Calibri" w:hAnsi="Calibri" w:cs="Calibri"/>
          <w:color w:val="auto"/>
          <w:spacing w:val="-5"/>
          <w:sz w:val="24"/>
          <w:szCs w:val="24"/>
        </w:rPr>
        <w:t xml:space="preserve"> </w:t>
      </w:r>
      <w:r w:rsidRPr="00F11191">
        <w:rPr>
          <w:rFonts w:ascii="Calibri" w:hAnsi="Calibri" w:cs="Calibri"/>
          <w:color w:val="auto"/>
          <w:spacing w:val="-2"/>
          <w:sz w:val="24"/>
          <w:szCs w:val="24"/>
        </w:rPr>
        <w:t xml:space="preserve">podmínek </w:t>
      </w:r>
    </w:p>
    <w:p w:rsidR="002022CF" w:rsidRPr="00F11191" w:rsidRDefault="002022CF" w:rsidP="002022CF">
      <w:pPr>
        <w:pStyle w:val="Odstavecseseznamem"/>
        <w:numPr>
          <w:ilvl w:val="0"/>
          <w:numId w:val="7"/>
        </w:numPr>
        <w:spacing w:after="0"/>
        <w:ind w:hanging="578"/>
        <w:rPr>
          <w:rFonts w:ascii="Calibri" w:hAnsi="Calibri" w:cs="Calibri"/>
          <w:color w:val="auto"/>
          <w:sz w:val="24"/>
          <w:szCs w:val="24"/>
        </w:rPr>
      </w:pPr>
      <w:r w:rsidRPr="00F11191">
        <w:rPr>
          <w:rFonts w:ascii="Calibri" w:hAnsi="Calibri" w:cs="Calibri"/>
          <w:color w:val="auto"/>
          <w:sz w:val="24"/>
          <w:szCs w:val="24"/>
        </w:rPr>
        <w:t>Popis personálních podmínek</w:t>
      </w:r>
    </w:p>
    <w:p w:rsidR="002022CF" w:rsidRPr="00F11191" w:rsidRDefault="002022CF" w:rsidP="002022CF">
      <w:pPr>
        <w:pStyle w:val="Odstavecseseznamem"/>
        <w:numPr>
          <w:ilvl w:val="0"/>
          <w:numId w:val="7"/>
        </w:numPr>
        <w:spacing w:after="0"/>
        <w:ind w:hanging="578"/>
        <w:rPr>
          <w:rFonts w:ascii="Calibri" w:hAnsi="Calibri" w:cs="Calibri"/>
          <w:color w:val="auto"/>
          <w:sz w:val="24"/>
          <w:szCs w:val="24"/>
        </w:rPr>
      </w:pPr>
      <w:r w:rsidRPr="00F11191">
        <w:rPr>
          <w:rFonts w:ascii="Calibri" w:hAnsi="Calibri" w:cs="Calibri"/>
          <w:color w:val="auto"/>
          <w:sz w:val="24"/>
          <w:szCs w:val="24"/>
        </w:rPr>
        <w:t xml:space="preserve"> Popis</w:t>
      </w:r>
      <w:r w:rsidRPr="00F11191">
        <w:rPr>
          <w:rFonts w:ascii="Calibri" w:hAnsi="Calibri" w:cs="Calibri"/>
          <w:color w:val="auto"/>
          <w:spacing w:val="-8"/>
          <w:sz w:val="24"/>
          <w:szCs w:val="24"/>
        </w:rPr>
        <w:t xml:space="preserve"> </w:t>
      </w:r>
      <w:r w:rsidRPr="00F11191">
        <w:rPr>
          <w:rFonts w:ascii="Calibri" w:hAnsi="Calibri" w:cs="Calibri"/>
          <w:color w:val="auto"/>
          <w:sz w:val="24"/>
          <w:szCs w:val="24"/>
        </w:rPr>
        <w:t>ekonomických</w:t>
      </w:r>
      <w:r w:rsidRPr="00F11191">
        <w:rPr>
          <w:rFonts w:ascii="Calibri" w:hAnsi="Calibri" w:cs="Calibri"/>
          <w:color w:val="auto"/>
          <w:spacing w:val="-6"/>
          <w:sz w:val="24"/>
          <w:szCs w:val="24"/>
        </w:rPr>
        <w:t xml:space="preserve"> </w:t>
      </w:r>
      <w:r w:rsidRPr="00F11191">
        <w:rPr>
          <w:rFonts w:ascii="Calibri" w:hAnsi="Calibri" w:cs="Calibri"/>
          <w:color w:val="auto"/>
          <w:spacing w:val="-2"/>
          <w:sz w:val="24"/>
          <w:szCs w:val="24"/>
        </w:rPr>
        <w:t>podmínek</w:t>
      </w:r>
    </w:p>
    <w:p w:rsidR="002022CF" w:rsidRPr="00F11191" w:rsidRDefault="002022CF" w:rsidP="002022CF">
      <w:pPr>
        <w:pStyle w:val="Odstavecseseznamem"/>
        <w:numPr>
          <w:ilvl w:val="0"/>
          <w:numId w:val="7"/>
        </w:numPr>
        <w:spacing w:after="0"/>
        <w:ind w:hanging="578"/>
        <w:rPr>
          <w:rFonts w:ascii="Calibri" w:hAnsi="Calibri" w:cs="Calibri"/>
          <w:color w:val="auto"/>
          <w:sz w:val="24"/>
          <w:szCs w:val="24"/>
        </w:rPr>
      </w:pPr>
      <w:r w:rsidRPr="00F11191">
        <w:rPr>
          <w:rFonts w:ascii="Calibri" w:hAnsi="Calibri" w:cs="Calibri"/>
          <w:color w:val="auto"/>
          <w:sz w:val="24"/>
          <w:szCs w:val="24"/>
        </w:rPr>
        <w:t>Podmínky</w:t>
      </w:r>
      <w:r w:rsidRPr="00F11191">
        <w:rPr>
          <w:rFonts w:ascii="Calibri" w:hAnsi="Calibri" w:cs="Calibri"/>
          <w:color w:val="auto"/>
          <w:spacing w:val="-8"/>
          <w:sz w:val="24"/>
          <w:szCs w:val="24"/>
        </w:rPr>
        <w:t xml:space="preserve"> </w:t>
      </w:r>
      <w:r w:rsidRPr="00F11191">
        <w:rPr>
          <w:rFonts w:ascii="Calibri" w:hAnsi="Calibri" w:cs="Calibri"/>
          <w:color w:val="auto"/>
          <w:sz w:val="24"/>
          <w:szCs w:val="24"/>
        </w:rPr>
        <w:t>zajištění</w:t>
      </w:r>
      <w:r w:rsidRPr="00F11191">
        <w:rPr>
          <w:rFonts w:ascii="Calibri" w:hAnsi="Calibri" w:cs="Calibri"/>
          <w:color w:val="auto"/>
          <w:spacing w:val="-5"/>
          <w:sz w:val="24"/>
          <w:szCs w:val="24"/>
        </w:rPr>
        <w:t xml:space="preserve"> </w:t>
      </w:r>
      <w:r w:rsidRPr="00F11191">
        <w:rPr>
          <w:rFonts w:ascii="Calibri" w:hAnsi="Calibri" w:cs="Calibri"/>
          <w:color w:val="auto"/>
          <w:spacing w:val="-4"/>
          <w:sz w:val="24"/>
          <w:szCs w:val="24"/>
        </w:rPr>
        <w:t>BOZP</w:t>
      </w:r>
    </w:p>
    <w:p w:rsidR="002022CF" w:rsidRDefault="002022CF" w:rsidP="002022CF">
      <w:pPr>
        <w:spacing w:after="0"/>
        <w:rPr>
          <w:rFonts w:ascii="Calibri" w:hAnsi="Calibri" w:cs="Calibri"/>
          <w:color w:val="auto"/>
          <w:sz w:val="28"/>
          <w:szCs w:val="28"/>
        </w:rPr>
      </w:pPr>
    </w:p>
    <w:p w:rsidR="002022CF" w:rsidRDefault="002022CF" w:rsidP="002022CF">
      <w:pPr>
        <w:spacing w:after="0"/>
        <w:rPr>
          <w:rFonts w:ascii="Calibri" w:hAnsi="Calibri" w:cs="Calibri"/>
          <w:color w:val="auto"/>
          <w:sz w:val="28"/>
          <w:szCs w:val="28"/>
        </w:rPr>
      </w:pPr>
    </w:p>
    <w:p w:rsidR="002022CF" w:rsidRPr="002022CF" w:rsidRDefault="002022CF" w:rsidP="002022CF">
      <w:pPr>
        <w:spacing w:after="0"/>
        <w:rPr>
          <w:rFonts w:ascii="Calibri" w:hAnsi="Calibri" w:cs="Calibri"/>
          <w:color w:val="auto"/>
          <w:sz w:val="24"/>
          <w:szCs w:val="24"/>
        </w:rPr>
      </w:pPr>
    </w:p>
    <w:p w:rsidR="002022CF" w:rsidRPr="00885EDD" w:rsidRDefault="002022CF" w:rsidP="002022CF">
      <w:pPr>
        <w:rPr>
          <w:rFonts w:ascii="Calibri" w:hAnsi="Calibri" w:cs="Calibri"/>
          <w:b/>
          <w:color w:val="auto"/>
          <w:sz w:val="28"/>
          <w:szCs w:val="28"/>
          <w:u w:val="single"/>
        </w:rPr>
      </w:pPr>
      <w:r w:rsidRPr="00885EDD">
        <w:rPr>
          <w:rFonts w:ascii="Calibri" w:hAnsi="Calibri" w:cs="Calibri"/>
          <w:b/>
          <w:color w:val="auto"/>
          <w:sz w:val="28"/>
          <w:szCs w:val="28"/>
          <w:u w:val="single"/>
        </w:rPr>
        <w:t>Školní vzdělávací program školní družiny</w:t>
      </w:r>
    </w:p>
    <w:p w:rsidR="002022CF" w:rsidRPr="00885EDD" w:rsidRDefault="002022CF" w:rsidP="002022CF">
      <w:pPr>
        <w:rPr>
          <w:rFonts w:ascii="Calibri" w:hAnsi="Calibri" w:cs="Calibri"/>
          <w:color w:val="auto"/>
          <w:sz w:val="24"/>
          <w:szCs w:val="24"/>
        </w:rPr>
      </w:pPr>
      <w:r w:rsidRPr="00885EDD">
        <w:rPr>
          <w:rFonts w:ascii="Calibri" w:hAnsi="Calibri" w:cs="Calibri"/>
          <w:color w:val="auto"/>
          <w:sz w:val="24"/>
          <w:szCs w:val="24"/>
        </w:rPr>
        <w:t>Školní vzdělávací program školní družiny je vytvořen jako samostatný dokument ZŠ Louka u Litvínova, okres Most, Husova 163, Louka u Li</w:t>
      </w:r>
      <w:r w:rsidR="00F11191">
        <w:rPr>
          <w:rFonts w:ascii="Calibri" w:hAnsi="Calibri" w:cs="Calibri"/>
          <w:color w:val="auto"/>
          <w:sz w:val="24"/>
          <w:szCs w:val="24"/>
        </w:rPr>
        <w:t>tvínova, 435 33</w:t>
      </w:r>
    </w:p>
    <w:p w:rsidR="002022CF" w:rsidRPr="00885EDD" w:rsidRDefault="002022CF" w:rsidP="002022CF">
      <w:pPr>
        <w:rPr>
          <w:rFonts w:ascii="Calibri" w:hAnsi="Calibri" w:cs="Calibri"/>
          <w:b/>
          <w:color w:val="auto"/>
          <w:sz w:val="28"/>
          <w:szCs w:val="28"/>
          <w:u w:val="single"/>
        </w:rPr>
      </w:pPr>
      <w:r w:rsidRPr="00885EDD">
        <w:rPr>
          <w:rFonts w:ascii="Calibri" w:hAnsi="Calibri" w:cs="Calibri"/>
          <w:b/>
          <w:color w:val="auto"/>
          <w:sz w:val="28"/>
          <w:szCs w:val="28"/>
          <w:u w:val="single"/>
        </w:rPr>
        <w:t xml:space="preserve">1. IDENTIFIKAČNÍ ÚDAJE </w:t>
      </w:r>
    </w:p>
    <w:p w:rsidR="002022CF" w:rsidRPr="00885EDD" w:rsidRDefault="002022CF" w:rsidP="002022CF">
      <w:pPr>
        <w:rPr>
          <w:rFonts w:ascii="Calibri" w:hAnsi="Calibri" w:cs="Calibri"/>
          <w:color w:val="auto"/>
          <w:sz w:val="24"/>
          <w:szCs w:val="24"/>
        </w:rPr>
      </w:pPr>
      <w:r w:rsidRPr="00885EDD">
        <w:rPr>
          <w:rFonts w:ascii="Calibri" w:hAnsi="Calibri" w:cs="Calibri"/>
          <w:color w:val="auto"/>
          <w:sz w:val="24"/>
          <w:szCs w:val="24"/>
        </w:rPr>
        <w:t>Název vzdělávacího programu: Učíme se spolu</w:t>
      </w:r>
    </w:p>
    <w:p w:rsidR="002022CF" w:rsidRPr="00885EDD" w:rsidRDefault="002022CF" w:rsidP="002022CF">
      <w:pPr>
        <w:rPr>
          <w:rFonts w:ascii="Calibri" w:hAnsi="Calibri" w:cs="Calibri"/>
          <w:color w:val="auto"/>
          <w:sz w:val="24"/>
          <w:szCs w:val="24"/>
        </w:rPr>
      </w:pPr>
      <w:r w:rsidRPr="00885EDD">
        <w:rPr>
          <w:rFonts w:ascii="Calibri" w:hAnsi="Calibri" w:cs="Calibri"/>
          <w:color w:val="auto"/>
          <w:sz w:val="24"/>
          <w:szCs w:val="24"/>
        </w:rPr>
        <w:t>Školní vzdělávací program: Školní družina</w:t>
      </w:r>
    </w:p>
    <w:p w:rsidR="00885EDD" w:rsidRPr="00885EDD" w:rsidRDefault="00885EDD" w:rsidP="002022CF">
      <w:pPr>
        <w:rPr>
          <w:rFonts w:ascii="Calibri" w:hAnsi="Calibri" w:cs="Calibri"/>
          <w:color w:val="auto"/>
          <w:sz w:val="24"/>
          <w:szCs w:val="24"/>
        </w:rPr>
      </w:pPr>
      <w:r w:rsidRPr="00885EDD">
        <w:rPr>
          <w:rFonts w:ascii="Calibri" w:hAnsi="Calibri" w:cs="Calibri"/>
          <w:color w:val="auto"/>
          <w:sz w:val="24"/>
          <w:szCs w:val="24"/>
        </w:rPr>
        <w:t xml:space="preserve">Předkladatel:  </w:t>
      </w:r>
      <w:r w:rsidR="002022CF" w:rsidRPr="00885EDD">
        <w:rPr>
          <w:rFonts w:ascii="Calibri" w:hAnsi="Calibri" w:cs="Calibri"/>
          <w:color w:val="auto"/>
          <w:sz w:val="24"/>
          <w:szCs w:val="24"/>
        </w:rPr>
        <w:t xml:space="preserve">Základní škola Louka u Litvínova, okres Most, Husova 163, </w:t>
      </w:r>
    </w:p>
    <w:p w:rsidR="002022CF" w:rsidRPr="00885EDD" w:rsidRDefault="00885EDD" w:rsidP="002022CF">
      <w:pPr>
        <w:rPr>
          <w:rFonts w:ascii="Calibri" w:hAnsi="Calibri" w:cs="Calibri"/>
          <w:color w:val="auto"/>
          <w:sz w:val="24"/>
          <w:szCs w:val="24"/>
        </w:rPr>
      </w:pPr>
      <w:r w:rsidRPr="00885EDD">
        <w:rPr>
          <w:rFonts w:ascii="Calibri" w:hAnsi="Calibri" w:cs="Calibri"/>
          <w:color w:val="auto"/>
          <w:sz w:val="24"/>
          <w:szCs w:val="24"/>
        </w:rPr>
        <w:t xml:space="preserve">                            </w:t>
      </w:r>
      <w:r w:rsidR="002022CF" w:rsidRPr="00885EDD">
        <w:rPr>
          <w:rFonts w:ascii="Calibri" w:hAnsi="Calibri" w:cs="Calibri"/>
          <w:color w:val="auto"/>
          <w:sz w:val="24"/>
          <w:szCs w:val="24"/>
        </w:rPr>
        <w:t xml:space="preserve">Louka u Litvínova, 435 33 </w:t>
      </w:r>
    </w:p>
    <w:p w:rsidR="002022CF" w:rsidRPr="00885EDD" w:rsidRDefault="002022CF" w:rsidP="002022CF">
      <w:pPr>
        <w:rPr>
          <w:rFonts w:ascii="Calibri" w:hAnsi="Calibri" w:cs="Calibri"/>
          <w:color w:val="auto"/>
          <w:sz w:val="24"/>
          <w:szCs w:val="24"/>
        </w:rPr>
      </w:pPr>
      <w:r w:rsidRPr="00885EDD">
        <w:rPr>
          <w:rFonts w:ascii="Calibri" w:hAnsi="Calibri" w:cs="Calibri"/>
          <w:color w:val="auto"/>
          <w:sz w:val="24"/>
          <w:szCs w:val="24"/>
        </w:rPr>
        <w:t xml:space="preserve">IČ: </w:t>
      </w:r>
      <w:r w:rsidR="00885EDD">
        <w:rPr>
          <w:rFonts w:ascii="Calibri" w:hAnsi="Calibri" w:cs="Calibri"/>
          <w:color w:val="auto"/>
          <w:sz w:val="24"/>
          <w:szCs w:val="24"/>
        </w:rPr>
        <w:t xml:space="preserve"> </w:t>
      </w:r>
      <w:r w:rsidR="00885EDD">
        <w:rPr>
          <w:rFonts w:ascii="Calibri" w:hAnsi="Calibri" w:cs="Calibri"/>
          <w:color w:val="auto"/>
          <w:sz w:val="24"/>
          <w:szCs w:val="24"/>
        </w:rPr>
        <w:tab/>
      </w:r>
      <w:r w:rsidR="00885EDD">
        <w:rPr>
          <w:rFonts w:ascii="Calibri" w:hAnsi="Calibri" w:cs="Calibri"/>
          <w:color w:val="auto"/>
          <w:sz w:val="24"/>
          <w:szCs w:val="24"/>
        </w:rPr>
        <w:tab/>
      </w:r>
      <w:r w:rsidR="00885EDD">
        <w:rPr>
          <w:rFonts w:ascii="Calibri" w:hAnsi="Calibri" w:cs="Calibri"/>
          <w:color w:val="auto"/>
          <w:sz w:val="24"/>
          <w:szCs w:val="24"/>
        </w:rPr>
        <w:tab/>
      </w:r>
      <w:r w:rsidR="00885EDD" w:rsidRPr="00885EDD">
        <w:rPr>
          <w:rFonts w:ascii="Calibri" w:eastAsia="Times New Roman" w:hAnsi="Calibri" w:cs="Calibri"/>
          <w:bCs/>
          <w:color w:val="auto"/>
          <w:sz w:val="24"/>
          <w:szCs w:val="21"/>
          <w:lang w:eastAsia="zh-CN"/>
        </w:rPr>
        <w:t>72 743 158</w:t>
      </w:r>
    </w:p>
    <w:p w:rsidR="002022CF" w:rsidRPr="00885EDD" w:rsidRDefault="002022CF" w:rsidP="002022CF">
      <w:pPr>
        <w:rPr>
          <w:rFonts w:ascii="Calibri" w:hAnsi="Calibri" w:cs="Calibri"/>
          <w:color w:val="auto"/>
          <w:sz w:val="24"/>
          <w:szCs w:val="24"/>
        </w:rPr>
      </w:pPr>
      <w:r w:rsidRPr="00885EDD">
        <w:rPr>
          <w:rFonts w:ascii="Calibri" w:hAnsi="Calibri" w:cs="Calibri"/>
          <w:color w:val="auto"/>
          <w:sz w:val="24"/>
          <w:szCs w:val="24"/>
        </w:rPr>
        <w:t>IZO</w:t>
      </w:r>
      <w:r w:rsidR="00885EDD">
        <w:rPr>
          <w:rFonts w:ascii="Calibri" w:hAnsi="Calibri" w:cs="Calibri"/>
          <w:color w:val="auto"/>
          <w:sz w:val="24"/>
          <w:szCs w:val="24"/>
        </w:rPr>
        <w:tab/>
      </w:r>
      <w:r w:rsidR="00885EDD">
        <w:rPr>
          <w:rFonts w:ascii="Calibri" w:hAnsi="Calibri" w:cs="Calibri"/>
          <w:color w:val="auto"/>
          <w:sz w:val="24"/>
          <w:szCs w:val="24"/>
        </w:rPr>
        <w:tab/>
      </w:r>
      <w:r w:rsidR="00885EDD">
        <w:rPr>
          <w:rFonts w:ascii="Calibri" w:hAnsi="Calibri" w:cs="Calibri"/>
          <w:color w:val="auto"/>
          <w:sz w:val="24"/>
          <w:szCs w:val="24"/>
        </w:rPr>
        <w:tab/>
      </w:r>
      <w:r w:rsidR="00885EDD" w:rsidRPr="00885EDD">
        <w:rPr>
          <w:rFonts w:ascii="Calibri" w:hAnsi="Calibri" w:cs="Calibri"/>
          <w:color w:val="auto"/>
          <w:sz w:val="24"/>
          <w:szCs w:val="24"/>
        </w:rPr>
        <w:t>116 701 676</w:t>
      </w:r>
    </w:p>
    <w:p w:rsidR="00885EDD" w:rsidRPr="00885EDD" w:rsidRDefault="00885EDD" w:rsidP="002022CF">
      <w:pPr>
        <w:rPr>
          <w:rFonts w:ascii="Calibri" w:hAnsi="Calibri" w:cs="Calibri"/>
          <w:color w:val="auto"/>
          <w:sz w:val="24"/>
          <w:szCs w:val="24"/>
        </w:rPr>
      </w:pPr>
      <w:r w:rsidRPr="00885EDD">
        <w:rPr>
          <w:rFonts w:ascii="Calibri" w:hAnsi="Calibri" w:cs="Calibri"/>
          <w:color w:val="auto"/>
          <w:sz w:val="24"/>
          <w:szCs w:val="24"/>
        </w:rPr>
        <w:t xml:space="preserve">Ředitelka školy:   </w:t>
      </w:r>
      <w:r w:rsidRPr="00885EDD">
        <w:rPr>
          <w:rFonts w:ascii="Calibri" w:hAnsi="Calibri" w:cs="Calibri"/>
          <w:color w:val="auto"/>
          <w:sz w:val="24"/>
          <w:szCs w:val="24"/>
        </w:rPr>
        <w:tab/>
        <w:t xml:space="preserve"> Mgr. Radka Jašontková</w:t>
      </w:r>
    </w:p>
    <w:p w:rsidR="00885EDD" w:rsidRPr="00885EDD" w:rsidRDefault="002022CF" w:rsidP="002022CF">
      <w:pPr>
        <w:rPr>
          <w:rFonts w:ascii="Calibri" w:hAnsi="Calibri" w:cs="Calibri"/>
          <w:color w:val="auto"/>
          <w:sz w:val="24"/>
          <w:szCs w:val="24"/>
        </w:rPr>
      </w:pPr>
      <w:r w:rsidRPr="00885EDD">
        <w:rPr>
          <w:rFonts w:ascii="Calibri" w:hAnsi="Calibri" w:cs="Calibri"/>
          <w:color w:val="auto"/>
          <w:sz w:val="24"/>
          <w:szCs w:val="24"/>
        </w:rPr>
        <w:t xml:space="preserve">Telefon: </w:t>
      </w:r>
      <w:r w:rsidR="00885EDD" w:rsidRPr="00885EDD">
        <w:rPr>
          <w:rFonts w:ascii="Calibri" w:hAnsi="Calibri" w:cs="Calibri"/>
          <w:color w:val="auto"/>
          <w:sz w:val="24"/>
          <w:szCs w:val="24"/>
        </w:rPr>
        <w:t xml:space="preserve">                </w:t>
      </w:r>
      <w:r w:rsidR="00885EDD" w:rsidRPr="00885EDD">
        <w:rPr>
          <w:rFonts w:ascii="Calibri" w:hAnsi="Calibri" w:cs="Calibri"/>
          <w:color w:val="auto"/>
          <w:sz w:val="24"/>
          <w:szCs w:val="24"/>
        </w:rPr>
        <w:tab/>
      </w:r>
      <w:r w:rsidRPr="00885EDD">
        <w:rPr>
          <w:rFonts w:ascii="Calibri" w:hAnsi="Calibri" w:cs="Calibri"/>
          <w:color w:val="auto"/>
          <w:sz w:val="24"/>
          <w:szCs w:val="24"/>
        </w:rPr>
        <w:t xml:space="preserve">773 836 656                      </w:t>
      </w:r>
    </w:p>
    <w:p w:rsidR="00885EDD" w:rsidRPr="00885EDD" w:rsidRDefault="002022CF" w:rsidP="002022CF">
      <w:pPr>
        <w:rPr>
          <w:rFonts w:ascii="Calibri" w:hAnsi="Calibri" w:cs="Calibri"/>
          <w:color w:val="auto"/>
          <w:sz w:val="24"/>
          <w:szCs w:val="24"/>
        </w:rPr>
      </w:pPr>
      <w:r w:rsidRPr="00885EDD">
        <w:rPr>
          <w:rFonts w:ascii="Calibri" w:hAnsi="Calibri" w:cs="Calibri"/>
          <w:color w:val="auto"/>
          <w:sz w:val="24"/>
          <w:szCs w:val="24"/>
        </w:rPr>
        <w:t xml:space="preserve"> E-mail: </w:t>
      </w:r>
      <w:r w:rsidR="00885EDD" w:rsidRPr="00885EDD">
        <w:rPr>
          <w:rFonts w:ascii="Calibri" w:hAnsi="Calibri" w:cs="Calibri"/>
          <w:color w:val="auto"/>
          <w:sz w:val="24"/>
          <w:szCs w:val="24"/>
        </w:rPr>
        <w:tab/>
      </w:r>
      <w:r w:rsidR="00885EDD" w:rsidRPr="00885EDD">
        <w:rPr>
          <w:rFonts w:ascii="Calibri" w:hAnsi="Calibri" w:cs="Calibri"/>
          <w:color w:val="auto"/>
          <w:sz w:val="24"/>
          <w:szCs w:val="24"/>
        </w:rPr>
        <w:tab/>
      </w:r>
      <w:r w:rsidRPr="00885EDD">
        <w:rPr>
          <w:rFonts w:ascii="Calibri" w:hAnsi="Calibri" w:cs="Calibri"/>
          <w:color w:val="auto"/>
          <w:sz w:val="24"/>
          <w:szCs w:val="24"/>
        </w:rPr>
        <w:t xml:space="preserve">zslouka@zslouka.cz                </w:t>
      </w:r>
    </w:p>
    <w:p w:rsidR="002022CF" w:rsidRPr="00885EDD" w:rsidRDefault="002022CF" w:rsidP="002022CF">
      <w:pPr>
        <w:rPr>
          <w:rFonts w:ascii="Calibri" w:hAnsi="Calibri" w:cs="Calibri"/>
          <w:color w:val="auto"/>
          <w:sz w:val="24"/>
          <w:szCs w:val="24"/>
        </w:rPr>
      </w:pPr>
      <w:r w:rsidRPr="00885EDD">
        <w:rPr>
          <w:rFonts w:ascii="Calibri" w:hAnsi="Calibri" w:cs="Calibri"/>
          <w:color w:val="auto"/>
          <w:sz w:val="24"/>
          <w:szCs w:val="24"/>
        </w:rPr>
        <w:t xml:space="preserve"> Web:</w:t>
      </w:r>
      <w:r w:rsidR="00885EDD" w:rsidRPr="00885EDD">
        <w:rPr>
          <w:rFonts w:ascii="Calibri" w:hAnsi="Calibri" w:cs="Calibri"/>
          <w:color w:val="auto"/>
          <w:sz w:val="24"/>
          <w:szCs w:val="24"/>
        </w:rPr>
        <w:tab/>
      </w:r>
      <w:r w:rsidR="00885EDD" w:rsidRPr="00885EDD">
        <w:rPr>
          <w:rFonts w:ascii="Calibri" w:hAnsi="Calibri" w:cs="Calibri"/>
          <w:color w:val="auto"/>
          <w:sz w:val="24"/>
          <w:szCs w:val="24"/>
        </w:rPr>
        <w:tab/>
      </w:r>
      <w:r w:rsidR="00885EDD" w:rsidRPr="00885EDD">
        <w:rPr>
          <w:rFonts w:ascii="Calibri" w:hAnsi="Calibri" w:cs="Calibri"/>
          <w:color w:val="auto"/>
          <w:sz w:val="24"/>
          <w:szCs w:val="24"/>
        </w:rPr>
        <w:tab/>
      </w:r>
      <w:r w:rsidRPr="00885EDD">
        <w:rPr>
          <w:rFonts w:ascii="Calibri" w:hAnsi="Calibri" w:cs="Calibri"/>
          <w:color w:val="auto"/>
          <w:sz w:val="24"/>
          <w:szCs w:val="24"/>
        </w:rPr>
        <w:t xml:space="preserve"> www.zslouka.cz </w:t>
      </w:r>
    </w:p>
    <w:p w:rsidR="002022CF" w:rsidRDefault="002022CF" w:rsidP="002022CF">
      <w:pPr>
        <w:rPr>
          <w:rFonts w:ascii="Calibri" w:hAnsi="Calibri" w:cs="Calibri"/>
          <w:color w:val="auto"/>
          <w:sz w:val="24"/>
          <w:szCs w:val="24"/>
        </w:rPr>
      </w:pPr>
      <w:r w:rsidRPr="00885EDD">
        <w:rPr>
          <w:rFonts w:ascii="Calibri" w:hAnsi="Calibri" w:cs="Calibri"/>
          <w:color w:val="auto"/>
          <w:sz w:val="24"/>
          <w:szCs w:val="24"/>
        </w:rPr>
        <w:t>Zřizovatel</w:t>
      </w:r>
      <w:r w:rsidR="00885EDD" w:rsidRPr="00885EDD">
        <w:rPr>
          <w:rFonts w:ascii="Calibri" w:hAnsi="Calibri" w:cs="Calibri"/>
          <w:color w:val="auto"/>
          <w:sz w:val="24"/>
          <w:szCs w:val="24"/>
        </w:rPr>
        <w:t xml:space="preserve">: </w:t>
      </w:r>
      <w:r w:rsidR="00885EDD" w:rsidRPr="00885EDD">
        <w:rPr>
          <w:rFonts w:ascii="Calibri" w:hAnsi="Calibri" w:cs="Calibri"/>
          <w:color w:val="auto"/>
          <w:sz w:val="24"/>
          <w:szCs w:val="24"/>
        </w:rPr>
        <w:tab/>
      </w:r>
      <w:r w:rsidR="00885EDD" w:rsidRPr="00885EDD">
        <w:rPr>
          <w:rFonts w:ascii="Calibri" w:hAnsi="Calibri" w:cs="Calibri"/>
          <w:color w:val="auto"/>
          <w:sz w:val="24"/>
          <w:szCs w:val="24"/>
        </w:rPr>
        <w:tab/>
      </w:r>
      <w:r w:rsidRPr="00885EDD">
        <w:rPr>
          <w:rFonts w:ascii="Calibri" w:hAnsi="Calibri" w:cs="Calibri"/>
          <w:color w:val="auto"/>
          <w:sz w:val="24"/>
          <w:szCs w:val="24"/>
        </w:rPr>
        <w:t>Obec Louka u Litvínova</w:t>
      </w:r>
    </w:p>
    <w:p w:rsidR="00885EDD" w:rsidRPr="008C3A4F" w:rsidRDefault="00885EDD" w:rsidP="00885EDD">
      <w:pPr>
        <w:shd w:val="clear" w:color="auto" w:fill="FFFFFF"/>
        <w:suppressAutoHyphens/>
        <w:spacing w:after="0" w:line="240" w:lineRule="auto"/>
        <w:jc w:val="both"/>
        <w:rPr>
          <w:rFonts w:ascii="Times New Roman" w:eastAsia="Times New Roman" w:hAnsi="Times New Roman" w:cs="Times New Roman"/>
          <w:bCs/>
          <w:iCs/>
          <w:sz w:val="24"/>
          <w:szCs w:val="24"/>
          <w:lang w:eastAsia="zh-CN"/>
        </w:rPr>
      </w:pPr>
      <w:r w:rsidRPr="00885EDD">
        <w:rPr>
          <w:rFonts w:ascii="Calibri" w:hAnsi="Calibri" w:cs="Calibri"/>
          <w:color w:val="auto"/>
          <w:sz w:val="24"/>
          <w:szCs w:val="24"/>
        </w:rPr>
        <w:t>Web:</w:t>
      </w:r>
      <w:r w:rsidRPr="00885EDD">
        <w:rPr>
          <w:rFonts w:ascii="Calibri" w:hAnsi="Calibri" w:cs="Calibri"/>
          <w:color w:val="auto"/>
          <w:sz w:val="24"/>
          <w:szCs w:val="24"/>
        </w:rPr>
        <w:tab/>
      </w:r>
      <w:r w:rsidRPr="00885EDD">
        <w:rPr>
          <w:rFonts w:ascii="Calibri" w:hAnsi="Calibri" w:cs="Calibri"/>
          <w:color w:val="auto"/>
          <w:sz w:val="24"/>
          <w:szCs w:val="24"/>
        </w:rPr>
        <w:tab/>
      </w:r>
      <w:r>
        <w:tab/>
      </w:r>
      <w:r w:rsidRPr="00885EDD">
        <w:rPr>
          <w:rFonts w:ascii="Calibri" w:hAnsi="Calibri" w:cs="Calibri"/>
          <w:color w:val="auto"/>
          <w:sz w:val="24"/>
          <w:szCs w:val="24"/>
        </w:rPr>
        <w:t>www.</w:t>
      </w:r>
      <w:hyperlink r:id="rId9" w:history="1">
        <w:r w:rsidRPr="00885EDD">
          <w:rPr>
            <w:rStyle w:val="Hypertextovodkaz"/>
            <w:rFonts w:ascii="Calibri" w:eastAsia="Times New Roman" w:hAnsi="Calibri" w:cs="Calibri"/>
            <w:bCs/>
            <w:iCs/>
            <w:color w:val="auto"/>
            <w:sz w:val="24"/>
            <w:szCs w:val="24"/>
            <w:u w:val="none"/>
            <w:lang w:eastAsia="zh-CN"/>
          </w:rPr>
          <w:t>loukaulitvinova.cz</w:t>
        </w:r>
      </w:hyperlink>
    </w:p>
    <w:p w:rsidR="00885EDD" w:rsidRPr="00885EDD" w:rsidRDefault="00885EDD" w:rsidP="002022CF">
      <w:pPr>
        <w:rPr>
          <w:rFonts w:ascii="Calibri" w:hAnsi="Calibri" w:cs="Calibri"/>
          <w:color w:val="auto"/>
          <w:sz w:val="24"/>
          <w:szCs w:val="24"/>
        </w:rPr>
      </w:pPr>
    </w:p>
    <w:p w:rsidR="002022CF" w:rsidRPr="00885EDD" w:rsidRDefault="002022CF" w:rsidP="002022CF">
      <w:pPr>
        <w:rPr>
          <w:rFonts w:ascii="Calibri" w:hAnsi="Calibri" w:cs="Calibri"/>
          <w:color w:val="auto"/>
          <w:sz w:val="24"/>
          <w:szCs w:val="24"/>
        </w:rPr>
      </w:pPr>
    </w:p>
    <w:p w:rsidR="002022CF" w:rsidRPr="00885EDD" w:rsidRDefault="002022CF" w:rsidP="002022CF">
      <w:pPr>
        <w:rPr>
          <w:rFonts w:ascii="Calibri" w:hAnsi="Calibri" w:cs="Calibri"/>
          <w:color w:val="auto"/>
          <w:sz w:val="24"/>
          <w:szCs w:val="24"/>
        </w:rPr>
      </w:pPr>
      <w:r w:rsidRPr="00885EDD">
        <w:rPr>
          <w:rFonts w:ascii="Calibri" w:hAnsi="Calibri" w:cs="Calibri"/>
          <w:color w:val="auto"/>
          <w:sz w:val="24"/>
          <w:szCs w:val="24"/>
        </w:rPr>
        <w:t>Platnost dokumentu od 1. 9. 20</w:t>
      </w:r>
      <w:r w:rsidR="00F11191">
        <w:rPr>
          <w:rFonts w:ascii="Calibri" w:hAnsi="Calibri" w:cs="Calibri"/>
          <w:color w:val="auto"/>
          <w:sz w:val="24"/>
          <w:szCs w:val="24"/>
        </w:rPr>
        <w:t>21</w:t>
      </w:r>
    </w:p>
    <w:p w:rsidR="002022CF" w:rsidRDefault="002022CF" w:rsidP="002022CF">
      <w:pPr>
        <w:rPr>
          <w:rFonts w:ascii="Calibri" w:hAnsi="Calibri" w:cs="Calibri"/>
          <w:color w:val="auto"/>
          <w:sz w:val="24"/>
          <w:szCs w:val="24"/>
        </w:rPr>
      </w:pPr>
    </w:p>
    <w:p w:rsidR="00F11191" w:rsidRPr="00885EDD" w:rsidRDefault="00F11191" w:rsidP="002022CF">
      <w:pPr>
        <w:rPr>
          <w:rFonts w:ascii="Calibri" w:hAnsi="Calibri" w:cs="Calibri"/>
          <w:color w:val="auto"/>
          <w:sz w:val="24"/>
          <w:szCs w:val="24"/>
        </w:rPr>
      </w:pPr>
    </w:p>
    <w:p w:rsidR="002022CF" w:rsidRDefault="002022CF" w:rsidP="002022CF">
      <w:pPr>
        <w:rPr>
          <w:rFonts w:ascii="Calibri" w:hAnsi="Calibri" w:cs="Calibri"/>
          <w:color w:val="auto"/>
          <w:sz w:val="24"/>
          <w:szCs w:val="24"/>
        </w:rPr>
      </w:pPr>
      <w:r w:rsidRPr="00885EDD">
        <w:rPr>
          <w:rFonts w:ascii="Calibri" w:hAnsi="Calibri" w:cs="Calibri"/>
          <w:color w:val="auto"/>
          <w:sz w:val="24"/>
          <w:szCs w:val="24"/>
        </w:rPr>
        <w:t>Podpis ředitelky školy                                                                                               Razítko školy</w:t>
      </w:r>
    </w:p>
    <w:p w:rsidR="00885EDD" w:rsidRDefault="00885EDD" w:rsidP="002022CF">
      <w:pPr>
        <w:rPr>
          <w:rFonts w:ascii="Calibri" w:hAnsi="Calibri" w:cs="Calibri"/>
          <w:color w:val="auto"/>
          <w:sz w:val="24"/>
          <w:szCs w:val="24"/>
        </w:rPr>
      </w:pPr>
    </w:p>
    <w:p w:rsidR="00885EDD" w:rsidRPr="00885EDD" w:rsidRDefault="00885EDD" w:rsidP="00885EDD">
      <w:pPr>
        <w:rPr>
          <w:rFonts w:ascii="Calibri" w:hAnsi="Calibri" w:cs="Calibri"/>
          <w:b/>
          <w:color w:val="auto"/>
          <w:sz w:val="28"/>
          <w:szCs w:val="28"/>
          <w:u w:val="single"/>
        </w:rPr>
      </w:pPr>
      <w:r w:rsidRPr="00885EDD">
        <w:rPr>
          <w:rFonts w:ascii="Calibri" w:hAnsi="Calibri" w:cs="Calibri"/>
          <w:b/>
          <w:color w:val="auto"/>
          <w:sz w:val="28"/>
          <w:szCs w:val="28"/>
          <w:u w:val="single"/>
        </w:rPr>
        <w:lastRenderedPageBreak/>
        <w:t xml:space="preserve">2. CHARAKTERISTIKA ŠKOLNÍHO VZDĚLÁVACÍHO PROGRAMU </w:t>
      </w:r>
    </w:p>
    <w:p w:rsidR="00885EDD" w:rsidRPr="00885EDD" w:rsidRDefault="00885EDD" w:rsidP="00885EDD">
      <w:pPr>
        <w:spacing w:after="0"/>
        <w:rPr>
          <w:rFonts w:ascii="Calibri" w:hAnsi="Calibri" w:cs="Calibri"/>
          <w:color w:val="auto"/>
          <w:sz w:val="24"/>
          <w:szCs w:val="24"/>
        </w:rPr>
      </w:pPr>
      <w:r w:rsidRPr="00885EDD">
        <w:rPr>
          <w:rFonts w:ascii="Calibri" w:hAnsi="Calibri" w:cs="Calibri"/>
          <w:color w:val="auto"/>
          <w:sz w:val="24"/>
          <w:szCs w:val="24"/>
        </w:rPr>
        <w:t>•</w:t>
      </w:r>
      <w:r w:rsidRPr="00885EDD">
        <w:rPr>
          <w:rFonts w:ascii="Calibri" w:hAnsi="Calibri" w:cs="Calibri"/>
          <w:color w:val="auto"/>
          <w:sz w:val="24"/>
          <w:szCs w:val="24"/>
        </w:rPr>
        <w:tab/>
        <w:t>je důležitý výchovný partner rodiny a školy,</w:t>
      </w:r>
    </w:p>
    <w:p w:rsidR="00885EDD" w:rsidRPr="00885EDD" w:rsidRDefault="00885EDD" w:rsidP="00885EDD">
      <w:pPr>
        <w:spacing w:after="0"/>
        <w:rPr>
          <w:rFonts w:ascii="Calibri" w:hAnsi="Calibri" w:cs="Calibri"/>
          <w:color w:val="auto"/>
          <w:sz w:val="24"/>
          <w:szCs w:val="24"/>
        </w:rPr>
      </w:pPr>
      <w:r w:rsidRPr="00885EDD">
        <w:rPr>
          <w:rFonts w:ascii="Calibri" w:hAnsi="Calibri" w:cs="Calibri"/>
          <w:color w:val="auto"/>
          <w:sz w:val="24"/>
          <w:szCs w:val="24"/>
        </w:rPr>
        <w:t>•</w:t>
      </w:r>
      <w:r w:rsidRPr="00885EDD">
        <w:rPr>
          <w:rFonts w:ascii="Calibri" w:hAnsi="Calibri" w:cs="Calibri"/>
          <w:color w:val="auto"/>
          <w:sz w:val="24"/>
          <w:szCs w:val="24"/>
        </w:rPr>
        <w:tab/>
        <w:t>plní vzdělávací cíle, rozvíjí specifické nadání dětí,</w:t>
      </w:r>
    </w:p>
    <w:p w:rsidR="00885EDD" w:rsidRPr="00885EDD" w:rsidRDefault="00885EDD" w:rsidP="00885EDD">
      <w:pPr>
        <w:spacing w:after="0"/>
        <w:rPr>
          <w:rFonts w:ascii="Calibri" w:hAnsi="Calibri" w:cs="Calibri"/>
          <w:color w:val="auto"/>
          <w:sz w:val="24"/>
          <w:szCs w:val="24"/>
        </w:rPr>
      </w:pPr>
      <w:r w:rsidRPr="00885EDD">
        <w:rPr>
          <w:rFonts w:ascii="Calibri" w:hAnsi="Calibri" w:cs="Calibri"/>
          <w:color w:val="auto"/>
          <w:sz w:val="24"/>
          <w:szCs w:val="24"/>
        </w:rPr>
        <w:t>•</w:t>
      </w:r>
      <w:r w:rsidRPr="00885EDD">
        <w:rPr>
          <w:rFonts w:ascii="Calibri" w:hAnsi="Calibri" w:cs="Calibri"/>
          <w:color w:val="auto"/>
          <w:sz w:val="24"/>
          <w:szCs w:val="24"/>
        </w:rPr>
        <w:tab/>
        <w:t>má důležitou roli v prevenci negativních sociálních jevů,</w:t>
      </w:r>
    </w:p>
    <w:p w:rsidR="00885EDD" w:rsidRPr="00885EDD" w:rsidRDefault="00885EDD" w:rsidP="00885EDD">
      <w:pPr>
        <w:spacing w:after="0"/>
        <w:rPr>
          <w:rFonts w:ascii="Calibri" w:hAnsi="Calibri" w:cs="Calibri"/>
          <w:color w:val="auto"/>
          <w:sz w:val="24"/>
          <w:szCs w:val="24"/>
        </w:rPr>
      </w:pPr>
      <w:r w:rsidRPr="00885EDD">
        <w:rPr>
          <w:rFonts w:ascii="Calibri" w:hAnsi="Calibri" w:cs="Calibri"/>
          <w:color w:val="auto"/>
          <w:sz w:val="24"/>
          <w:szCs w:val="24"/>
        </w:rPr>
        <w:t>•</w:t>
      </w:r>
      <w:r w:rsidRPr="00885EDD">
        <w:rPr>
          <w:rFonts w:ascii="Calibri" w:hAnsi="Calibri" w:cs="Calibri"/>
          <w:color w:val="auto"/>
          <w:sz w:val="24"/>
          <w:szCs w:val="24"/>
        </w:rPr>
        <w:tab/>
        <w:t>pomáhá dětem překonávat jejich hendikepy,</w:t>
      </w:r>
    </w:p>
    <w:p w:rsidR="00885EDD" w:rsidRPr="00885EDD" w:rsidRDefault="00885EDD" w:rsidP="00885EDD">
      <w:pPr>
        <w:spacing w:after="0"/>
        <w:rPr>
          <w:rFonts w:ascii="Calibri" w:hAnsi="Calibri" w:cs="Calibri"/>
          <w:color w:val="auto"/>
          <w:sz w:val="24"/>
          <w:szCs w:val="24"/>
        </w:rPr>
      </w:pPr>
      <w:r w:rsidRPr="00885EDD">
        <w:rPr>
          <w:rFonts w:ascii="Calibri" w:hAnsi="Calibri" w:cs="Calibri"/>
          <w:color w:val="auto"/>
          <w:sz w:val="24"/>
          <w:szCs w:val="24"/>
        </w:rPr>
        <w:t>•</w:t>
      </w:r>
      <w:r w:rsidRPr="00885EDD">
        <w:rPr>
          <w:rFonts w:ascii="Calibri" w:hAnsi="Calibri" w:cs="Calibri"/>
          <w:color w:val="auto"/>
          <w:sz w:val="24"/>
          <w:szCs w:val="24"/>
        </w:rPr>
        <w:tab/>
        <w:t>rozvíjí důležité osobní a sociální kompetence.</w:t>
      </w:r>
    </w:p>
    <w:p w:rsidR="00885EDD" w:rsidRDefault="00885EDD" w:rsidP="00885EDD">
      <w:pPr>
        <w:spacing w:after="0"/>
        <w:rPr>
          <w:rFonts w:ascii="Calibri" w:hAnsi="Calibri" w:cs="Calibri"/>
          <w:color w:val="auto"/>
          <w:sz w:val="24"/>
          <w:szCs w:val="24"/>
        </w:rPr>
      </w:pPr>
      <w:r w:rsidRPr="00885EDD">
        <w:rPr>
          <w:rFonts w:ascii="Calibri" w:hAnsi="Calibri" w:cs="Calibri"/>
          <w:color w:val="auto"/>
          <w:sz w:val="24"/>
          <w:szCs w:val="24"/>
        </w:rPr>
        <w:t>Uplatňujeme společný přístup, nové formy učení s využitím modelových situací. Náměty jsou sdružovány do bloků. Nezbytnou součástí ŠVP jsou i očekávané výsledky – kompetence - znalosti, dovednosti, postoje a schopnosti. Mají význam pro individuální i společenský rozvoj dítěte a silně ovlivňují všechny stránky jeho osobnosti.</w:t>
      </w:r>
    </w:p>
    <w:p w:rsidR="00684E9E" w:rsidRDefault="00684E9E" w:rsidP="00885EDD">
      <w:pPr>
        <w:spacing w:after="0"/>
        <w:rPr>
          <w:rFonts w:ascii="Calibri" w:hAnsi="Calibri" w:cs="Calibri"/>
          <w:color w:val="auto"/>
          <w:sz w:val="24"/>
          <w:szCs w:val="24"/>
        </w:rPr>
      </w:pPr>
    </w:p>
    <w:p w:rsidR="00684E9E" w:rsidRDefault="00684E9E" w:rsidP="00684E9E">
      <w:pPr>
        <w:spacing w:after="0"/>
        <w:rPr>
          <w:rFonts w:ascii="Calibri" w:hAnsi="Calibri" w:cs="Calibri"/>
          <w:b/>
          <w:color w:val="auto"/>
          <w:sz w:val="28"/>
          <w:szCs w:val="28"/>
          <w:u w:val="single"/>
        </w:rPr>
      </w:pPr>
      <w:r w:rsidRPr="00684E9E">
        <w:rPr>
          <w:rFonts w:ascii="Calibri" w:hAnsi="Calibri" w:cs="Calibri"/>
          <w:b/>
          <w:color w:val="auto"/>
          <w:sz w:val="28"/>
          <w:szCs w:val="28"/>
          <w:u w:val="single"/>
        </w:rPr>
        <w:t>3. CÍLE VZDĚLÁVÁNÍ</w:t>
      </w:r>
    </w:p>
    <w:p w:rsidR="00F11191" w:rsidRPr="00684E9E" w:rsidRDefault="00F11191" w:rsidP="00684E9E">
      <w:pPr>
        <w:spacing w:after="0"/>
        <w:rPr>
          <w:rFonts w:ascii="Calibri" w:hAnsi="Calibri" w:cs="Calibri"/>
          <w:b/>
          <w:color w:val="auto"/>
          <w:sz w:val="28"/>
          <w:szCs w:val="28"/>
          <w:u w:val="single"/>
        </w:rPr>
      </w:pPr>
    </w:p>
    <w:p w:rsidR="00684E9E" w:rsidRPr="004A26A5" w:rsidRDefault="00684E9E" w:rsidP="004A26A5">
      <w:pPr>
        <w:pStyle w:val="Odstavecseseznamem"/>
        <w:numPr>
          <w:ilvl w:val="0"/>
          <w:numId w:val="9"/>
        </w:numPr>
        <w:spacing w:after="0"/>
        <w:rPr>
          <w:rFonts w:ascii="Calibri" w:hAnsi="Calibri" w:cs="Calibri"/>
          <w:color w:val="auto"/>
          <w:sz w:val="24"/>
          <w:szCs w:val="24"/>
        </w:rPr>
      </w:pPr>
      <w:r w:rsidRPr="004A26A5">
        <w:rPr>
          <w:rFonts w:ascii="Calibri" w:hAnsi="Calibri" w:cs="Calibri"/>
          <w:color w:val="auto"/>
          <w:sz w:val="24"/>
          <w:szCs w:val="24"/>
        </w:rPr>
        <w:t>vedení k tvořivému myšlení, logickému uvažování a řešení problémů,</w:t>
      </w:r>
    </w:p>
    <w:p w:rsidR="004A26A5" w:rsidRPr="004A26A5" w:rsidRDefault="004A26A5" w:rsidP="004A26A5">
      <w:pPr>
        <w:pStyle w:val="Odstavecseseznamem"/>
        <w:numPr>
          <w:ilvl w:val="0"/>
          <w:numId w:val="9"/>
        </w:numPr>
        <w:spacing w:after="0"/>
        <w:rPr>
          <w:rStyle w:val="Siln"/>
          <w:rFonts w:ascii="Calibri" w:hAnsi="Calibri" w:cs="Calibri"/>
          <w:b w:val="0"/>
          <w:bCs w:val="0"/>
          <w:color w:val="auto"/>
          <w:sz w:val="24"/>
          <w:szCs w:val="24"/>
        </w:rPr>
      </w:pPr>
      <w:r w:rsidRPr="004A26A5">
        <w:rPr>
          <w:rFonts w:ascii="Calibri" w:hAnsi="Calibri" w:cs="Calibri"/>
          <w:color w:val="auto"/>
          <w:sz w:val="24"/>
          <w:szCs w:val="24"/>
        </w:rPr>
        <w:t>rozvoj osobnosti</w:t>
      </w:r>
      <w:r w:rsidRPr="004A26A5">
        <w:rPr>
          <w:rFonts w:ascii="Calibri" w:hAnsi="Calibri" w:cs="Calibri"/>
          <w:b/>
          <w:color w:val="auto"/>
          <w:sz w:val="24"/>
          <w:szCs w:val="24"/>
        </w:rPr>
        <w:t>,</w:t>
      </w:r>
      <w:r w:rsidRPr="004A26A5">
        <w:rPr>
          <w:rStyle w:val="Siln"/>
          <w:rFonts w:ascii="Calibri" w:hAnsi="Calibri" w:cs="Calibri"/>
          <w:b w:val="0"/>
          <w:color w:val="auto"/>
          <w:sz w:val="24"/>
          <w:szCs w:val="24"/>
          <w:shd w:val="clear" w:color="auto" w:fill="FFFFFF"/>
        </w:rPr>
        <w:t xml:space="preserve"> nadání, zájmů,</w:t>
      </w:r>
    </w:p>
    <w:p w:rsidR="004A26A5" w:rsidRPr="004A26A5" w:rsidRDefault="004A26A5" w:rsidP="004A26A5">
      <w:pPr>
        <w:pStyle w:val="Odstavecseseznamem"/>
        <w:numPr>
          <w:ilvl w:val="0"/>
          <w:numId w:val="9"/>
        </w:numPr>
        <w:spacing w:after="0"/>
        <w:rPr>
          <w:rStyle w:val="Siln"/>
          <w:rFonts w:ascii="Calibri" w:hAnsi="Calibri" w:cs="Calibri"/>
          <w:b w:val="0"/>
          <w:bCs w:val="0"/>
          <w:color w:val="auto"/>
          <w:sz w:val="24"/>
          <w:szCs w:val="24"/>
        </w:rPr>
      </w:pPr>
      <w:r w:rsidRPr="004A26A5">
        <w:rPr>
          <w:rStyle w:val="Siln"/>
          <w:rFonts w:ascii="Calibri" w:hAnsi="Calibri" w:cs="Calibri"/>
          <w:b w:val="0"/>
          <w:bCs w:val="0"/>
          <w:color w:val="auto"/>
          <w:sz w:val="24"/>
          <w:szCs w:val="24"/>
        </w:rPr>
        <w:t>poznání a rozvíjení vlastních schopností v souladu s reálnými možnostmi</w:t>
      </w:r>
    </w:p>
    <w:p w:rsidR="004A26A5" w:rsidRDefault="004A26A5" w:rsidP="004A26A5">
      <w:pPr>
        <w:pStyle w:val="Odstavecseseznamem"/>
        <w:numPr>
          <w:ilvl w:val="0"/>
          <w:numId w:val="9"/>
        </w:numPr>
        <w:rPr>
          <w:rFonts w:ascii="Calibri" w:hAnsi="Calibri" w:cs="Calibri"/>
          <w:color w:val="auto"/>
          <w:sz w:val="24"/>
          <w:szCs w:val="24"/>
        </w:rPr>
      </w:pPr>
      <w:r w:rsidRPr="004A26A5">
        <w:rPr>
          <w:rFonts w:ascii="Calibri" w:hAnsi="Calibri" w:cs="Calibri"/>
          <w:color w:val="auto"/>
          <w:sz w:val="24"/>
          <w:szCs w:val="24"/>
        </w:rPr>
        <w:t>budování pozitivního vztahu k přírodě a kultuře,</w:t>
      </w:r>
      <w:r w:rsidRPr="004A26A5">
        <w:t xml:space="preserve"> </w:t>
      </w:r>
      <w:r w:rsidRPr="004A26A5">
        <w:rPr>
          <w:rFonts w:ascii="Calibri" w:hAnsi="Calibri" w:cs="Calibri"/>
          <w:color w:val="auto"/>
          <w:sz w:val="24"/>
          <w:szCs w:val="24"/>
        </w:rPr>
        <w:t>získání a uplatňování znalostí o životním prostředí a ochraně zdraví,</w:t>
      </w:r>
    </w:p>
    <w:p w:rsidR="00364C2B" w:rsidRPr="00364C2B" w:rsidRDefault="00364C2B" w:rsidP="00364C2B">
      <w:pPr>
        <w:pStyle w:val="Odstavecseseznamem"/>
        <w:numPr>
          <w:ilvl w:val="0"/>
          <w:numId w:val="9"/>
        </w:numPr>
        <w:rPr>
          <w:rFonts w:ascii="Calibri" w:hAnsi="Calibri" w:cs="Calibri"/>
          <w:color w:val="auto"/>
          <w:sz w:val="24"/>
          <w:szCs w:val="24"/>
        </w:rPr>
      </w:pPr>
      <w:r w:rsidRPr="00364C2B">
        <w:rPr>
          <w:rFonts w:ascii="Calibri" w:hAnsi="Calibri" w:cs="Calibri"/>
          <w:color w:val="auto"/>
          <w:sz w:val="24"/>
          <w:szCs w:val="24"/>
        </w:rPr>
        <w:t>budování pozitivního vztahu ke kultuře, poznání kulturních hodnot a tradic,</w:t>
      </w:r>
    </w:p>
    <w:p w:rsidR="004A26A5" w:rsidRDefault="00684E9E" w:rsidP="00684E9E">
      <w:pPr>
        <w:pStyle w:val="Odstavecseseznamem"/>
        <w:numPr>
          <w:ilvl w:val="0"/>
          <w:numId w:val="9"/>
        </w:numPr>
        <w:spacing w:after="0"/>
        <w:rPr>
          <w:rFonts w:ascii="Calibri" w:hAnsi="Calibri" w:cs="Calibri"/>
          <w:color w:val="auto"/>
          <w:sz w:val="24"/>
          <w:szCs w:val="24"/>
        </w:rPr>
      </w:pPr>
      <w:r w:rsidRPr="004A26A5">
        <w:rPr>
          <w:rFonts w:ascii="Calibri" w:hAnsi="Calibri" w:cs="Calibri"/>
          <w:color w:val="auto"/>
          <w:sz w:val="24"/>
          <w:szCs w:val="24"/>
        </w:rPr>
        <w:t>získání všeobecného vzdělání a přehledu,</w:t>
      </w:r>
    </w:p>
    <w:p w:rsidR="004A26A5" w:rsidRPr="004A26A5" w:rsidRDefault="004A26A5" w:rsidP="004A26A5">
      <w:pPr>
        <w:pStyle w:val="Odstavecseseznamem"/>
        <w:numPr>
          <w:ilvl w:val="0"/>
          <w:numId w:val="9"/>
        </w:numPr>
        <w:spacing w:after="0"/>
        <w:rPr>
          <w:rFonts w:ascii="Calibri" w:hAnsi="Calibri" w:cs="Calibri"/>
          <w:color w:val="auto"/>
          <w:sz w:val="24"/>
          <w:szCs w:val="24"/>
        </w:rPr>
      </w:pPr>
      <w:r w:rsidRPr="004A26A5">
        <w:rPr>
          <w:rFonts w:ascii="Calibri" w:hAnsi="Calibri" w:cs="Calibri"/>
          <w:color w:val="auto"/>
          <w:sz w:val="24"/>
          <w:szCs w:val="24"/>
        </w:rPr>
        <w:t>posilov</w:t>
      </w:r>
      <w:r>
        <w:rPr>
          <w:rFonts w:ascii="Calibri" w:hAnsi="Calibri" w:cs="Calibri"/>
          <w:color w:val="auto"/>
          <w:sz w:val="24"/>
          <w:szCs w:val="24"/>
        </w:rPr>
        <w:t>ání</w:t>
      </w:r>
      <w:r w:rsidRPr="004A26A5">
        <w:rPr>
          <w:rFonts w:ascii="Calibri" w:hAnsi="Calibri" w:cs="Calibri"/>
          <w:color w:val="auto"/>
          <w:sz w:val="24"/>
          <w:szCs w:val="24"/>
        </w:rPr>
        <w:t xml:space="preserve"> pozitivní</w:t>
      </w:r>
      <w:r>
        <w:rPr>
          <w:rFonts w:ascii="Calibri" w:hAnsi="Calibri" w:cs="Calibri"/>
          <w:color w:val="auto"/>
          <w:sz w:val="24"/>
          <w:szCs w:val="24"/>
        </w:rPr>
        <w:t xml:space="preserve">ch návyků a  prevence </w:t>
      </w:r>
      <w:r w:rsidRPr="004A26A5">
        <w:rPr>
          <w:rFonts w:ascii="Calibri" w:hAnsi="Calibri" w:cs="Calibri"/>
          <w:color w:val="auto"/>
          <w:sz w:val="24"/>
          <w:szCs w:val="24"/>
        </w:rPr>
        <w:t>sociálně patologických jevů.</w:t>
      </w:r>
    </w:p>
    <w:p w:rsidR="00364C2B" w:rsidRDefault="00684E9E" w:rsidP="00E05EC9">
      <w:pPr>
        <w:pStyle w:val="Odstavecseseznamem"/>
        <w:numPr>
          <w:ilvl w:val="0"/>
          <w:numId w:val="9"/>
        </w:numPr>
        <w:spacing w:after="0"/>
        <w:rPr>
          <w:rFonts w:ascii="Calibri" w:hAnsi="Calibri" w:cs="Calibri"/>
          <w:color w:val="auto"/>
          <w:sz w:val="24"/>
          <w:szCs w:val="24"/>
        </w:rPr>
      </w:pPr>
      <w:r w:rsidRPr="00364C2B">
        <w:rPr>
          <w:rFonts w:ascii="Calibri" w:hAnsi="Calibri" w:cs="Calibri"/>
          <w:color w:val="auto"/>
          <w:sz w:val="24"/>
          <w:szCs w:val="24"/>
        </w:rPr>
        <w:t xml:space="preserve">pochopení a uplatňování zásad demokracie a právního státu, základních lidských   práv a svobod, </w:t>
      </w:r>
    </w:p>
    <w:p w:rsidR="00684E9E" w:rsidRPr="00364C2B" w:rsidRDefault="00684E9E" w:rsidP="00E05EC9">
      <w:pPr>
        <w:pStyle w:val="Odstavecseseznamem"/>
        <w:numPr>
          <w:ilvl w:val="0"/>
          <w:numId w:val="9"/>
        </w:numPr>
        <w:spacing w:after="0"/>
        <w:rPr>
          <w:rFonts w:ascii="Calibri" w:hAnsi="Calibri" w:cs="Calibri"/>
          <w:color w:val="auto"/>
          <w:sz w:val="24"/>
          <w:szCs w:val="24"/>
        </w:rPr>
      </w:pPr>
      <w:r w:rsidRPr="00364C2B">
        <w:rPr>
          <w:rFonts w:ascii="Calibri" w:hAnsi="Calibri" w:cs="Calibri"/>
          <w:color w:val="auto"/>
          <w:sz w:val="24"/>
          <w:szCs w:val="24"/>
        </w:rPr>
        <w:t>utváření vědomí národní a státní příslušnosti a respektu k etnické, národní, kulturní, jazykové a náboženské skupině,</w:t>
      </w:r>
      <w:r w:rsidR="004A26A5" w:rsidRPr="00364C2B">
        <w:rPr>
          <w:rFonts w:ascii="Calibri" w:hAnsi="Calibri" w:cs="Calibri"/>
          <w:color w:val="auto"/>
          <w:sz w:val="24"/>
          <w:szCs w:val="24"/>
        </w:rPr>
        <w:t xml:space="preserve"> </w:t>
      </w:r>
    </w:p>
    <w:p w:rsidR="00684E9E" w:rsidRPr="004A26A5" w:rsidRDefault="00684E9E" w:rsidP="004A26A5">
      <w:pPr>
        <w:pStyle w:val="Odstavecseseznamem"/>
        <w:numPr>
          <w:ilvl w:val="0"/>
          <w:numId w:val="9"/>
        </w:numPr>
        <w:spacing w:after="0"/>
        <w:rPr>
          <w:rFonts w:ascii="Calibri" w:hAnsi="Calibri" w:cs="Calibri"/>
          <w:color w:val="auto"/>
          <w:sz w:val="24"/>
          <w:szCs w:val="24"/>
        </w:rPr>
      </w:pPr>
      <w:r w:rsidRPr="004A26A5">
        <w:rPr>
          <w:rFonts w:ascii="Calibri" w:hAnsi="Calibri" w:cs="Calibri"/>
          <w:color w:val="auto"/>
          <w:sz w:val="24"/>
          <w:szCs w:val="24"/>
        </w:rPr>
        <w:t>uplatňování</w:t>
      </w:r>
      <w:r w:rsidR="004A26A5">
        <w:rPr>
          <w:rFonts w:ascii="Calibri" w:hAnsi="Calibri" w:cs="Calibri"/>
          <w:color w:val="auto"/>
          <w:sz w:val="24"/>
          <w:szCs w:val="24"/>
        </w:rPr>
        <w:t xml:space="preserve"> schopností </w:t>
      </w:r>
      <w:r w:rsidRPr="004A26A5">
        <w:rPr>
          <w:rFonts w:ascii="Calibri" w:hAnsi="Calibri" w:cs="Calibri"/>
          <w:color w:val="auto"/>
          <w:sz w:val="24"/>
          <w:szCs w:val="24"/>
        </w:rPr>
        <w:t xml:space="preserve"> spolu s osvojenými vědomostmi a dovednostmi při rozhodování o vlastní životní a profesní orientaci.</w:t>
      </w:r>
    </w:p>
    <w:p w:rsidR="00684E9E" w:rsidRDefault="00684E9E" w:rsidP="00684E9E">
      <w:pPr>
        <w:spacing w:after="0"/>
        <w:rPr>
          <w:rFonts w:ascii="Calibri" w:hAnsi="Calibri" w:cs="Calibri"/>
          <w:color w:val="auto"/>
          <w:sz w:val="24"/>
          <w:szCs w:val="24"/>
        </w:rPr>
      </w:pPr>
      <w:r w:rsidRPr="00684E9E">
        <w:rPr>
          <w:rFonts w:ascii="Calibri" w:hAnsi="Calibri" w:cs="Calibri"/>
          <w:color w:val="auto"/>
          <w:sz w:val="24"/>
          <w:szCs w:val="24"/>
        </w:rPr>
        <w:t>Cílem je vytvořit zdravou osobnost, odolnou vůči negativním vlivům, připravenou pro život ve stávající společnosti. Prostřednictvím volnočasových aktivit vybavit jedince žádoucími vědomostmi, dovednostmi, ale také postoji.</w:t>
      </w:r>
    </w:p>
    <w:p w:rsidR="00684E9E" w:rsidRDefault="00684E9E" w:rsidP="00684E9E">
      <w:pPr>
        <w:spacing w:after="0"/>
        <w:rPr>
          <w:rFonts w:ascii="Calibri" w:hAnsi="Calibri" w:cs="Calibri"/>
          <w:color w:val="auto"/>
          <w:sz w:val="24"/>
          <w:szCs w:val="24"/>
        </w:rPr>
      </w:pPr>
    </w:p>
    <w:p w:rsidR="00684E9E" w:rsidRPr="00684E9E" w:rsidRDefault="00684E9E" w:rsidP="00684E9E">
      <w:pPr>
        <w:spacing w:after="0"/>
        <w:rPr>
          <w:rFonts w:ascii="Calibri" w:hAnsi="Calibri" w:cs="Calibri"/>
          <w:b/>
          <w:color w:val="auto"/>
          <w:sz w:val="28"/>
          <w:szCs w:val="28"/>
          <w:u w:val="single"/>
        </w:rPr>
      </w:pPr>
      <w:r w:rsidRPr="00684E9E">
        <w:rPr>
          <w:rFonts w:ascii="Calibri" w:hAnsi="Calibri" w:cs="Calibri"/>
          <w:b/>
          <w:color w:val="auto"/>
          <w:sz w:val="28"/>
          <w:szCs w:val="28"/>
          <w:u w:val="single"/>
        </w:rPr>
        <w:t>4.</w:t>
      </w:r>
      <w:r>
        <w:rPr>
          <w:rFonts w:ascii="Calibri" w:hAnsi="Calibri" w:cs="Calibri"/>
          <w:b/>
          <w:color w:val="auto"/>
          <w:sz w:val="28"/>
          <w:szCs w:val="28"/>
          <w:u w:val="single"/>
        </w:rPr>
        <w:t xml:space="preserve"> </w:t>
      </w:r>
      <w:r w:rsidRPr="00684E9E">
        <w:rPr>
          <w:rFonts w:ascii="Calibri" w:hAnsi="Calibri" w:cs="Calibri"/>
          <w:b/>
          <w:color w:val="auto"/>
          <w:sz w:val="28"/>
          <w:szCs w:val="28"/>
          <w:u w:val="single"/>
        </w:rPr>
        <w:t>DÉLKA VZDĚLÁVÁNÍ</w:t>
      </w:r>
    </w:p>
    <w:p w:rsidR="00684E9E" w:rsidRPr="00684E9E" w:rsidRDefault="00684E9E" w:rsidP="00684E9E">
      <w:pPr>
        <w:spacing w:after="0"/>
        <w:rPr>
          <w:rFonts w:ascii="Calibri" w:hAnsi="Calibri" w:cs="Calibri"/>
          <w:color w:val="auto"/>
          <w:sz w:val="24"/>
          <w:szCs w:val="24"/>
        </w:rPr>
      </w:pPr>
    </w:p>
    <w:p w:rsidR="00684E9E" w:rsidRDefault="00684E9E" w:rsidP="00684E9E">
      <w:pPr>
        <w:spacing w:after="0"/>
        <w:rPr>
          <w:rFonts w:ascii="Calibri" w:hAnsi="Calibri" w:cs="Calibri"/>
          <w:color w:val="auto"/>
          <w:sz w:val="24"/>
          <w:szCs w:val="24"/>
        </w:rPr>
      </w:pPr>
      <w:r w:rsidRPr="00684E9E">
        <w:rPr>
          <w:rFonts w:ascii="Calibri" w:hAnsi="Calibri" w:cs="Calibri"/>
          <w:color w:val="auto"/>
          <w:sz w:val="24"/>
          <w:szCs w:val="24"/>
        </w:rPr>
        <w:t>Školní družina ve svém vzdělávacím cyklu zahrnuje plán vzdělávání žáků l. stupně ZŠ. Zájmové vzdělávání ve školní družině je poskytováno po dobu 10 měsíců daného školního roku. Provoz školní družiny stanovuje Vnitřní řád školní družiny.</w:t>
      </w:r>
    </w:p>
    <w:p w:rsidR="00684E9E" w:rsidRDefault="00684E9E" w:rsidP="00684E9E">
      <w:pPr>
        <w:spacing w:after="0"/>
        <w:rPr>
          <w:rFonts w:ascii="Calibri" w:hAnsi="Calibri" w:cs="Calibri"/>
          <w:b/>
          <w:color w:val="auto"/>
          <w:sz w:val="28"/>
          <w:szCs w:val="28"/>
          <w:u w:val="single"/>
        </w:rPr>
      </w:pPr>
      <w:r w:rsidRPr="00684E9E">
        <w:rPr>
          <w:rFonts w:ascii="Calibri" w:hAnsi="Calibri" w:cs="Calibri"/>
          <w:b/>
          <w:color w:val="auto"/>
          <w:sz w:val="28"/>
          <w:szCs w:val="28"/>
          <w:u w:val="single"/>
        </w:rPr>
        <w:lastRenderedPageBreak/>
        <w:t>5. FORMY VZDĚLÁVÁNÍ</w:t>
      </w:r>
    </w:p>
    <w:p w:rsidR="00F11191" w:rsidRPr="00684E9E" w:rsidRDefault="00F11191" w:rsidP="00684E9E">
      <w:pPr>
        <w:spacing w:after="0"/>
        <w:rPr>
          <w:rFonts w:ascii="Calibri" w:hAnsi="Calibri" w:cs="Calibri"/>
          <w:b/>
          <w:color w:val="auto"/>
          <w:sz w:val="28"/>
          <w:szCs w:val="28"/>
          <w:u w:val="single"/>
        </w:rPr>
      </w:pPr>
    </w:p>
    <w:p w:rsidR="00684E9E" w:rsidRPr="00684E9E" w:rsidRDefault="00684E9E" w:rsidP="00684E9E">
      <w:pPr>
        <w:spacing w:after="0"/>
        <w:rPr>
          <w:rFonts w:ascii="Calibri" w:hAnsi="Calibri" w:cs="Calibri"/>
          <w:color w:val="auto"/>
          <w:sz w:val="24"/>
          <w:szCs w:val="24"/>
        </w:rPr>
      </w:pPr>
      <w:r w:rsidRPr="00684E9E">
        <w:rPr>
          <w:rFonts w:ascii="Calibri" w:hAnsi="Calibri" w:cs="Calibri"/>
          <w:color w:val="auto"/>
          <w:sz w:val="24"/>
          <w:szCs w:val="24"/>
        </w:rPr>
        <w:t>Dobu, kterou žáci pobývají ve školní družině, mohou využívat k rozvíjení svých vlastních zájmů.</w:t>
      </w:r>
      <w:r w:rsidR="00027B84">
        <w:rPr>
          <w:rFonts w:ascii="Calibri" w:hAnsi="Calibri" w:cs="Calibri"/>
          <w:color w:val="auto"/>
          <w:sz w:val="24"/>
          <w:szCs w:val="24"/>
        </w:rPr>
        <w:t xml:space="preserve"> </w:t>
      </w:r>
      <w:r w:rsidR="00027B84" w:rsidRPr="00027B84">
        <w:rPr>
          <w:rFonts w:ascii="Calibri" w:hAnsi="Calibri" w:cs="Calibri"/>
          <w:color w:val="auto"/>
          <w:sz w:val="24"/>
          <w:szCs w:val="24"/>
        </w:rPr>
        <w:t>Školní družina není pokračováním vyučování, má svá specifika – odpočinek, rekreaci i zájmové činnosti. Tomu odpovídá i náplň odpoledních činností. Činnosti jsou motivovány potřebami žáků a cíleně mířeny do různých oblastí.</w:t>
      </w:r>
    </w:p>
    <w:p w:rsidR="00684E9E" w:rsidRPr="00684E9E" w:rsidRDefault="00684E9E" w:rsidP="00684E9E">
      <w:pPr>
        <w:spacing w:after="0"/>
        <w:rPr>
          <w:rFonts w:ascii="Calibri" w:hAnsi="Calibri" w:cs="Calibri"/>
          <w:color w:val="auto"/>
          <w:sz w:val="24"/>
          <w:szCs w:val="24"/>
        </w:rPr>
      </w:pPr>
      <w:r w:rsidRPr="00684E9E">
        <w:rPr>
          <w:rFonts w:ascii="Calibri" w:hAnsi="Calibri" w:cs="Calibri"/>
          <w:color w:val="auto"/>
          <w:sz w:val="24"/>
          <w:szCs w:val="24"/>
        </w:rPr>
        <w:t>Zájmové vzdělávání probíhá v aktivitách, které jsou zpracovány v týdenních plánech a obsahují tyto další činnosti:</w:t>
      </w:r>
    </w:p>
    <w:p w:rsidR="00027B84" w:rsidRPr="00027B84" w:rsidRDefault="00684E9E" w:rsidP="00027B84">
      <w:pPr>
        <w:pStyle w:val="Odstavecseseznamem"/>
        <w:numPr>
          <w:ilvl w:val="0"/>
          <w:numId w:val="11"/>
        </w:numPr>
        <w:spacing w:after="0"/>
        <w:rPr>
          <w:rFonts w:ascii="Calibri" w:hAnsi="Calibri" w:cs="Calibri"/>
          <w:color w:val="auto"/>
          <w:sz w:val="24"/>
          <w:szCs w:val="24"/>
        </w:rPr>
      </w:pPr>
      <w:r w:rsidRPr="00027B84">
        <w:rPr>
          <w:rFonts w:ascii="Calibri" w:hAnsi="Calibri" w:cs="Calibri"/>
          <w:b/>
          <w:color w:val="auto"/>
          <w:sz w:val="24"/>
          <w:szCs w:val="24"/>
        </w:rPr>
        <w:t xml:space="preserve">Pravidelná </w:t>
      </w:r>
      <w:r w:rsidR="00364C2B" w:rsidRPr="00027B84">
        <w:rPr>
          <w:rFonts w:ascii="Calibri" w:hAnsi="Calibri" w:cs="Calibri"/>
          <w:b/>
          <w:color w:val="auto"/>
          <w:sz w:val="24"/>
          <w:szCs w:val="24"/>
        </w:rPr>
        <w:t xml:space="preserve">výchovně-zájmová </w:t>
      </w:r>
      <w:r w:rsidRPr="00027B84">
        <w:rPr>
          <w:rFonts w:ascii="Calibri" w:hAnsi="Calibri" w:cs="Calibri"/>
          <w:b/>
          <w:color w:val="auto"/>
          <w:sz w:val="24"/>
          <w:szCs w:val="24"/>
        </w:rPr>
        <w:t xml:space="preserve">činnost </w:t>
      </w:r>
      <w:r w:rsidR="00027B84">
        <w:rPr>
          <w:rFonts w:ascii="Calibri" w:hAnsi="Calibri" w:cs="Calibri"/>
          <w:b/>
          <w:color w:val="auto"/>
          <w:sz w:val="24"/>
          <w:szCs w:val="24"/>
        </w:rPr>
        <w:t xml:space="preserve">- </w:t>
      </w:r>
      <w:r w:rsidR="00027B84" w:rsidRPr="00027B84">
        <w:rPr>
          <w:rFonts w:ascii="Calibri" w:hAnsi="Calibri" w:cs="Calibri"/>
          <w:color w:val="auto"/>
          <w:sz w:val="24"/>
          <w:szCs w:val="24"/>
        </w:rPr>
        <w:t>řízená kolek</w:t>
      </w:r>
      <w:r w:rsidR="00027B84">
        <w:rPr>
          <w:rFonts w:ascii="Calibri" w:hAnsi="Calibri" w:cs="Calibri"/>
          <w:color w:val="auto"/>
          <w:sz w:val="24"/>
          <w:szCs w:val="24"/>
        </w:rPr>
        <w:t>tivní nebo individuální činnost.</w:t>
      </w:r>
    </w:p>
    <w:p w:rsidR="00027B84" w:rsidRDefault="00684E9E" w:rsidP="00684E9E">
      <w:pPr>
        <w:pStyle w:val="Odstavecseseznamem"/>
        <w:numPr>
          <w:ilvl w:val="0"/>
          <w:numId w:val="11"/>
        </w:numPr>
        <w:spacing w:after="0"/>
        <w:rPr>
          <w:rFonts w:ascii="Calibri" w:hAnsi="Calibri" w:cs="Calibri"/>
          <w:color w:val="auto"/>
          <w:sz w:val="24"/>
          <w:szCs w:val="24"/>
        </w:rPr>
      </w:pPr>
      <w:r w:rsidRPr="00027B84">
        <w:rPr>
          <w:rFonts w:ascii="Calibri" w:hAnsi="Calibri" w:cs="Calibri"/>
          <w:b/>
          <w:color w:val="auto"/>
          <w:sz w:val="24"/>
          <w:szCs w:val="24"/>
        </w:rPr>
        <w:t>Spontánní činnost</w:t>
      </w:r>
      <w:r w:rsidRPr="00027B84">
        <w:rPr>
          <w:rFonts w:ascii="Calibri" w:hAnsi="Calibri" w:cs="Calibri"/>
          <w:color w:val="auto"/>
          <w:sz w:val="24"/>
          <w:szCs w:val="24"/>
        </w:rPr>
        <w:t xml:space="preserve"> </w:t>
      </w:r>
      <w:r w:rsidR="00364C2B" w:rsidRPr="00027B84">
        <w:rPr>
          <w:rFonts w:ascii="Calibri" w:hAnsi="Calibri" w:cs="Calibri"/>
          <w:color w:val="auto"/>
          <w:sz w:val="24"/>
          <w:szCs w:val="24"/>
        </w:rPr>
        <w:t xml:space="preserve">(volné) činnosti rozvíjí samostatný projev a rozhodování účastníka zájmového vzdělávání. </w:t>
      </w:r>
      <w:r w:rsidRPr="00027B84">
        <w:rPr>
          <w:rFonts w:ascii="Calibri" w:hAnsi="Calibri" w:cs="Calibri"/>
          <w:color w:val="auto"/>
          <w:sz w:val="24"/>
          <w:szCs w:val="24"/>
        </w:rPr>
        <w:t>Mezi spontánní činnosti patří četba, poslechové činnosti, klidové zájmové činnosti, samostatná četba knih a časopisů, relaxace na koberci, rozhovory s dětmi, spontánní činnost ranní družiny.</w:t>
      </w:r>
    </w:p>
    <w:p w:rsidR="00027B84" w:rsidRDefault="00684E9E" w:rsidP="00684E9E">
      <w:pPr>
        <w:pStyle w:val="Odstavecseseznamem"/>
        <w:numPr>
          <w:ilvl w:val="0"/>
          <w:numId w:val="11"/>
        </w:numPr>
        <w:spacing w:after="0"/>
        <w:rPr>
          <w:rFonts w:ascii="Calibri" w:hAnsi="Calibri" w:cs="Calibri"/>
          <w:color w:val="auto"/>
          <w:sz w:val="24"/>
          <w:szCs w:val="24"/>
        </w:rPr>
      </w:pPr>
      <w:r w:rsidRPr="00027B84">
        <w:rPr>
          <w:rFonts w:ascii="Calibri" w:hAnsi="Calibri" w:cs="Calibri"/>
          <w:b/>
          <w:color w:val="auto"/>
          <w:sz w:val="24"/>
          <w:szCs w:val="24"/>
        </w:rPr>
        <w:t>Odpočinková činnost</w:t>
      </w:r>
      <w:r w:rsidR="00364C2B" w:rsidRPr="00027B84">
        <w:rPr>
          <w:rFonts w:ascii="Calibri" w:hAnsi="Calibri" w:cs="Calibri"/>
          <w:color w:val="auto"/>
          <w:sz w:val="24"/>
          <w:szCs w:val="24"/>
        </w:rPr>
        <w:t xml:space="preserve"> – klidové hry sloužící k odstranění únavy</w:t>
      </w:r>
    </w:p>
    <w:p w:rsidR="00027B84" w:rsidRDefault="00364C2B" w:rsidP="003B6550">
      <w:pPr>
        <w:pStyle w:val="Odstavecseseznamem"/>
        <w:numPr>
          <w:ilvl w:val="0"/>
          <w:numId w:val="11"/>
        </w:numPr>
        <w:spacing w:after="0"/>
        <w:rPr>
          <w:rFonts w:ascii="Calibri" w:hAnsi="Calibri" w:cs="Calibri"/>
          <w:color w:val="auto"/>
          <w:sz w:val="24"/>
          <w:szCs w:val="24"/>
        </w:rPr>
      </w:pPr>
      <w:r w:rsidRPr="00027B84">
        <w:rPr>
          <w:rFonts w:ascii="Calibri" w:hAnsi="Calibri" w:cs="Calibri"/>
          <w:b/>
          <w:color w:val="auto"/>
          <w:sz w:val="24"/>
          <w:szCs w:val="24"/>
        </w:rPr>
        <w:t>Rekreační činnost</w:t>
      </w:r>
      <w:r w:rsidRPr="00027B84">
        <w:rPr>
          <w:rFonts w:ascii="Calibri" w:hAnsi="Calibri" w:cs="Calibri"/>
          <w:color w:val="auto"/>
          <w:sz w:val="24"/>
          <w:szCs w:val="24"/>
        </w:rPr>
        <w:t xml:space="preserve">- </w:t>
      </w:r>
      <w:r w:rsidR="00684E9E" w:rsidRPr="00027B84">
        <w:rPr>
          <w:rFonts w:ascii="Calibri" w:hAnsi="Calibri" w:cs="Calibri"/>
          <w:color w:val="auto"/>
          <w:sz w:val="24"/>
          <w:szCs w:val="24"/>
        </w:rPr>
        <w:t xml:space="preserve"> aktivní odpočinek, tělovýchovné a pohybové aktivity, výtvarné a rukodělné, dramatické, přírodovědné a vlastivědné činnosti, hudba, zpěv, tanec.</w:t>
      </w:r>
    </w:p>
    <w:p w:rsidR="00027B84" w:rsidRDefault="003B6550" w:rsidP="00684E9E">
      <w:pPr>
        <w:pStyle w:val="Odstavecseseznamem"/>
        <w:numPr>
          <w:ilvl w:val="0"/>
          <w:numId w:val="11"/>
        </w:numPr>
        <w:spacing w:after="0"/>
        <w:rPr>
          <w:rFonts w:ascii="Calibri" w:hAnsi="Calibri" w:cs="Calibri"/>
          <w:color w:val="auto"/>
          <w:sz w:val="24"/>
          <w:szCs w:val="24"/>
        </w:rPr>
      </w:pPr>
      <w:r w:rsidRPr="00027B84">
        <w:rPr>
          <w:rFonts w:ascii="Calibri" w:hAnsi="Calibri" w:cs="Calibri"/>
          <w:b/>
          <w:color w:val="auto"/>
          <w:sz w:val="24"/>
          <w:szCs w:val="24"/>
        </w:rPr>
        <w:t>Příprava na vyučování</w:t>
      </w:r>
      <w:r w:rsidRPr="00027B84">
        <w:rPr>
          <w:rFonts w:ascii="Calibri" w:hAnsi="Calibri" w:cs="Calibri"/>
          <w:color w:val="auto"/>
          <w:sz w:val="24"/>
          <w:szCs w:val="24"/>
        </w:rPr>
        <w:t xml:space="preserve">- </w:t>
      </w:r>
      <w:r w:rsidR="00684E9E" w:rsidRPr="00027B84">
        <w:rPr>
          <w:rFonts w:ascii="Calibri" w:hAnsi="Calibri" w:cs="Calibri"/>
          <w:color w:val="auto"/>
          <w:sz w:val="24"/>
          <w:szCs w:val="24"/>
        </w:rPr>
        <w:t>tematické vycházky a didaktické hry.</w:t>
      </w:r>
    </w:p>
    <w:p w:rsidR="00684E9E" w:rsidRPr="00027B84" w:rsidRDefault="00684E9E" w:rsidP="00684E9E">
      <w:pPr>
        <w:pStyle w:val="Odstavecseseznamem"/>
        <w:numPr>
          <w:ilvl w:val="0"/>
          <w:numId w:val="11"/>
        </w:numPr>
        <w:spacing w:after="0"/>
        <w:rPr>
          <w:rFonts w:ascii="Calibri" w:hAnsi="Calibri" w:cs="Calibri"/>
          <w:b/>
          <w:color w:val="auto"/>
          <w:sz w:val="24"/>
          <w:szCs w:val="24"/>
        </w:rPr>
      </w:pPr>
      <w:r w:rsidRPr="00027B84">
        <w:rPr>
          <w:rFonts w:ascii="Calibri" w:hAnsi="Calibri" w:cs="Calibri"/>
          <w:b/>
          <w:color w:val="auto"/>
          <w:sz w:val="24"/>
          <w:szCs w:val="24"/>
        </w:rPr>
        <w:t>Příležitostné akce</w:t>
      </w:r>
    </w:p>
    <w:p w:rsidR="00684E9E" w:rsidRPr="00684E9E" w:rsidRDefault="00684E9E" w:rsidP="00684E9E">
      <w:pPr>
        <w:spacing w:after="0"/>
        <w:rPr>
          <w:rFonts w:ascii="Calibri" w:hAnsi="Calibri" w:cs="Calibri"/>
          <w:color w:val="auto"/>
          <w:sz w:val="24"/>
          <w:szCs w:val="24"/>
        </w:rPr>
      </w:pPr>
    </w:p>
    <w:p w:rsidR="00684E9E" w:rsidRDefault="00684E9E" w:rsidP="00684E9E">
      <w:pPr>
        <w:spacing w:after="0"/>
        <w:rPr>
          <w:rFonts w:ascii="Calibri" w:hAnsi="Calibri" w:cs="Calibri"/>
          <w:color w:val="auto"/>
          <w:sz w:val="24"/>
          <w:szCs w:val="24"/>
        </w:rPr>
      </w:pPr>
      <w:r w:rsidRPr="00684E9E">
        <w:rPr>
          <w:rFonts w:ascii="Calibri" w:hAnsi="Calibri" w:cs="Calibri"/>
          <w:color w:val="auto"/>
          <w:sz w:val="24"/>
          <w:szCs w:val="24"/>
        </w:rPr>
        <w:t>Mimo pravidelné činnosti patří mezi aktivity školní družiny také významnější akce, které nejsou zahrnuty do standardní týdenní skladby činnosti – slavnosti, výlety, přehlídky, aj.</w:t>
      </w:r>
    </w:p>
    <w:p w:rsidR="00027B84" w:rsidRDefault="00027B84" w:rsidP="00684E9E">
      <w:pPr>
        <w:spacing w:after="0"/>
        <w:rPr>
          <w:rFonts w:ascii="Calibri" w:hAnsi="Calibri" w:cs="Calibri"/>
          <w:color w:val="auto"/>
          <w:sz w:val="24"/>
          <w:szCs w:val="24"/>
        </w:rPr>
      </w:pPr>
    </w:p>
    <w:p w:rsidR="00027B84" w:rsidRPr="00027B84" w:rsidRDefault="00027B84" w:rsidP="00027B84">
      <w:pPr>
        <w:spacing w:after="0"/>
        <w:rPr>
          <w:rFonts w:ascii="Calibri" w:hAnsi="Calibri" w:cs="Calibri"/>
          <w:b/>
          <w:color w:val="auto"/>
          <w:sz w:val="28"/>
          <w:szCs w:val="28"/>
          <w:u w:val="single"/>
        </w:rPr>
      </w:pPr>
      <w:r w:rsidRPr="00027B84">
        <w:rPr>
          <w:rFonts w:ascii="Calibri" w:hAnsi="Calibri" w:cs="Calibri"/>
          <w:b/>
          <w:color w:val="auto"/>
          <w:sz w:val="28"/>
          <w:szCs w:val="28"/>
          <w:u w:val="single"/>
        </w:rPr>
        <w:t>6. OBSAH VZDĚLÁVÁNÍ</w:t>
      </w:r>
    </w:p>
    <w:p w:rsidR="00027B84" w:rsidRPr="00027B84" w:rsidRDefault="00027B84" w:rsidP="00027B84">
      <w:pPr>
        <w:spacing w:after="0"/>
        <w:rPr>
          <w:rFonts w:ascii="Calibri" w:hAnsi="Calibri" w:cs="Calibri"/>
          <w:color w:val="auto"/>
          <w:sz w:val="24"/>
          <w:szCs w:val="24"/>
        </w:rPr>
      </w:pPr>
    </w:p>
    <w:p w:rsidR="00027B84" w:rsidRDefault="00027B84" w:rsidP="00027B84">
      <w:pPr>
        <w:spacing w:after="0"/>
        <w:rPr>
          <w:rFonts w:ascii="Calibri" w:hAnsi="Calibri" w:cs="Calibri"/>
          <w:b/>
          <w:color w:val="auto"/>
          <w:sz w:val="24"/>
          <w:szCs w:val="24"/>
          <w:u w:val="single"/>
        </w:rPr>
      </w:pPr>
      <w:r w:rsidRPr="00027B84">
        <w:rPr>
          <w:rFonts w:ascii="Calibri" w:hAnsi="Calibri" w:cs="Calibri"/>
          <w:b/>
          <w:color w:val="auto"/>
          <w:sz w:val="24"/>
          <w:szCs w:val="24"/>
          <w:u w:val="single"/>
        </w:rPr>
        <w:t>Místo, kde žijeme</w:t>
      </w:r>
    </w:p>
    <w:p w:rsidR="00027B84" w:rsidRDefault="00027B84" w:rsidP="00027B84">
      <w:pPr>
        <w:pStyle w:val="Odstavecseseznamem"/>
        <w:numPr>
          <w:ilvl w:val="0"/>
          <w:numId w:val="12"/>
        </w:numPr>
        <w:spacing w:after="0"/>
        <w:rPr>
          <w:rFonts w:ascii="Calibri" w:hAnsi="Calibri" w:cs="Calibri"/>
          <w:color w:val="auto"/>
          <w:sz w:val="24"/>
          <w:szCs w:val="24"/>
        </w:rPr>
      </w:pPr>
      <w:r w:rsidRPr="00027B84">
        <w:rPr>
          <w:rFonts w:ascii="Calibri" w:hAnsi="Calibri" w:cs="Calibri"/>
          <w:color w:val="auto"/>
          <w:sz w:val="24"/>
          <w:szCs w:val="24"/>
        </w:rPr>
        <w:t>Poznání nejbližšího okolí, život v rodině, ve škole, ve společnosti, vycházky do okolí, orientace v terénu, návštěva významných míst v regionu a seznamování s lidovými zvyky.</w:t>
      </w:r>
    </w:p>
    <w:p w:rsidR="00027B84" w:rsidRDefault="00027B84" w:rsidP="00027B84">
      <w:pPr>
        <w:pStyle w:val="Odstavecseseznamem"/>
        <w:numPr>
          <w:ilvl w:val="0"/>
          <w:numId w:val="12"/>
        </w:numPr>
        <w:spacing w:after="0"/>
        <w:rPr>
          <w:rFonts w:ascii="Calibri" w:hAnsi="Calibri" w:cs="Calibri"/>
          <w:color w:val="auto"/>
          <w:sz w:val="24"/>
          <w:szCs w:val="24"/>
        </w:rPr>
      </w:pPr>
      <w:r w:rsidRPr="00027B84">
        <w:rPr>
          <w:rFonts w:ascii="Calibri" w:hAnsi="Calibri" w:cs="Calibri"/>
          <w:color w:val="auto"/>
          <w:sz w:val="24"/>
          <w:szCs w:val="24"/>
        </w:rPr>
        <w:t>Besedy o našem městě a okolí.</w:t>
      </w:r>
    </w:p>
    <w:p w:rsidR="00027B84" w:rsidRDefault="00027B84" w:rsidP="00027B84">
      <w:pPr>
        <w:pStyle w:val="Odstavecseseznamem"/>
        <w:numPr>
          <w:ilvl w:val="0"/>
          <w:numId w:val="12"/>
        </w:numPr>
        <w:spacing w:after="0"/>
        <w:rPr>
          <w:rFonts w:ascii="Calibri" w:hAnsi="Calibri" w:cs="Calibri"/>
          <w:color w:val="auto"/>
          <w:sz w:val="24"/>
          <w:szCs w:val="24"/>
        </w:rPr>
      </w:pPr>
      <w:r w:rsidRPr="00027B84">
        <w:rPr>
          <w:rFonts w:ascii="Calibri" w:hAnsi="Calibri" w:cs="Calibri"/>
          <w:color w:val="auto"/>
          <w:sz w:val="24"/>
          <w:szCs w:val="24"/>
        </w:rPr>
        <w:t xml:space="preserve">Dopravní výchova-bezpečnost na cestě do školy a vycházkách. </w:t>
      </w:r>
    </w:p>
    <w:p w:rsidR="00027B84" w:rsidRPr="00027B84" w:rsidRDefault="00027B84" w:rsidP="00027B84">
      <w:pPr>
        <w:pStyle w:val="Odstavecseseznamem"/>
        <w:numPr>
          <w:ilvl w:val="0"/>
          <w:numId w:val="12"/>
        </w:numPr>
        <w:spacing w:after="0"/>
        <w:rPr>
          <w:rFonts w:ascii="Calibri" w:hAnsi="Calibri" w:cs="Calibri"/>
          <w:color w:val="auto"/>
          <w:sz w:val="24"/>
          <w:szCs w:val="24"/>
        </w:rPr>
      </w:pPr>
      <w:r>
        <w:rPr>
          <w:rFonts w:ascii="Calibri" w:hAnsi="Calibri" w:cs="Calibri"/>
          <w:color w:val="auto"/>
          <w:sz w:val="24"/>
          <w:szCs w:val="24"/>
        </w:rPr>
        <w:t>Kompetence: činnostní a občanské</w:t>
      </w:r>
      <w:r w:rsidRPr="00027B84">
        <w:rPr>
          <w:rFonts w:ascii="Calibri" w:hAnsi="Calibri" w:cs="Calibri"/>
          <w:color w:val="auto"/>
          <w:sz w:val="24"/>
          <w:szCs w:val="24"/>
        </w:rPr>
        <w:t>.</w:t>
      </w:r>
    </w:p>
    <w:p w:rsidR="00027B84" w:rsidRDefault="00027B84" w:rsidP="00027B84">
      <w:pPr>
        <w:spacing w:after="0"/>
        <w:rPr>
          <w:rFonts w:ascii="Calibri" w:hAnsi="Calibri" w:cs="Calibri"/>
          <w:color w:val="auto"/>
          <w:sz w:val="24"/>
          <w:szCs w:val="24"/>
        </w:rPr>
      </w:pPr>
      <w:r w:rsidRPr="00027B84">
        <w:rPr>
          <w:rFonts w:ascii="Calibri" w:hAnsi="Calibri" w:cs="Calibri"/>
          <w:b/>
          <w:color w:val="auto"/>
          <w:sz w:val="24"/>
          <w:szCs w:val="24"/>
          <w:u w:val="single"/>
        </w:rPr>
        <w:t>Lidé kolem nás</w:t>
      </w:r>
      <w:r w:rsidRPr="00027B84">
        <w:rPr>
          <w:rFonts w:ascii="Calibri" w:hAnsi="Calibri" w:cs="Calibri"/>
          <w:color w:val="auto"/>
          <w:sz w:val="24"/>
          <w:szCs w:val="24"/>
        </w:rPr>
        <w:tab/>
      </w:r>
    </w:p>
    <w:p w:rsidR="00027B84" w:rsidRDefault="00027B84" w:rsidP="00027B84">
      <w:pPr>
        <w:pStyle w:val="Odstavecseseznamem"/>
        <w:numPr>
          <w:ilvl w:val="0"/>
          <w:numId w:val="13"/>
        </w:numPr>
        <w:spacing w:after="0"/>
        <w:rPr>
          <w:rFonts w:ascii="Calibri" w:hAnsi="Calibri" w:cs="Calibri"/>
          <w:color w:val="auto"/>
          <w:sz w:val="24"/>
          <w:szCs w:val="24"/>
        </w:rPr>
      </w:pPr>
      <w:r w:rsidRPr="00027B84">
        <w:rPr>
          <w:rFonts w:ascii="Calibri" w:hAnsi="Calibri" w:cs="Calibri"/>
          <w:color w:val="auto"/>
          <w:sz w:val="24"/>
          <w:szCs w:val="24"/>
        </w:rPr>
        <w:t>Osvojení vhodného chování a vystupování, slušná mluva a základy společenského chování na různých místech a daných situacích besedy a scénky.</w:t>
      </w:r>
    </w:p>
    <w:p w:rsidR="00027B84" w:rsidRDefault="00027B84" w:rsidP="00027B84">
      <w:pPr>
        <w:pStyle w:val="Odstavecseseznamem"/>
        <w:numPr>
          <w:ilvl w:val="0"/>
          <w:numId w:val="13"/>
        </w:numPr>
        <w:spacing w:after="0"/>
        <w:rPr>
          <w:rFonts w:ascii="Calibri" w:hAnsi="Calibri" w:cs="Calibri"/>
          <w:color w:val="auto"/>
          <w:sz w:val="24"/>
          <w:szCs w:val="24"/>
        </w:rPr>
      </w:pPr>
      <w:r w:rsidRPr="00027B84">
        <w:rPr>
          <w:rFonts w:ascii="Calibri" w:hAnsi="Calibri" w:cs="Calibri"/>
          <w:color w:val="auto"/>
          <w:sz w:val="24"/>
          <w:szCs w:val="24"/>
        </w:rPr>
        <w:lastRenderedPageBreak/>
        <w:t>Předcházení šikaně.</w:t>
      </w:r>
    </w:p>
    <w:p w:rsidR="00027B84" w:rsidRPr="00027B84" w:rsidRDefault="00027B84" w:rsidP="00027B84">
      <w:pPr>
        <w:pStyle w:val="Odstavecseseznamem"/>
        <w:numPr>
          <w:ilvl w:val="0"/>
          <w:numId w:val="13"/>
        </w:numPr>
        <w:spacing w:after="0"/>
        <w:rPr>
          <w:rFonts w:ascii="Calibri" w:hAnsi="Calibri" w:cs="Calibri"/>
          <w:color w:val="auto"/>
          <w:sz w:val="24"/>
          <w:szCs w:val="24"/>
        </w:rPr>
      </w:pPr>
      <w:r w:rsidRPr="00027B84">
        <w:rPr>
          <w:rFonts w:ascii="Calibri" w:hAnsi="Calibri" w:cs="Calibri"/>
          <w:color w:val="auto"/>
          <w:sz w:val="24"/>
          <w:szCs w:val="24"/>
        </w:rPr>
        <w:t>Kompetence</w:t>
      </w:r>
      <w:r>
        <w:rPr>
          <w:rFonts w:ascii="Calibri" w:hAnsi="Calibri" w:cs="Calibri"/>
          <w:color w:val="auto"/>
          <w:sz w:val="24"/>
          <w:szCs w:val="24"/>
        </w:rPr>
        <w:t>:</w:t>
      </w:r>
      <w:r w:rsidRPr="00027B84">
        <w:rPr>
          <w:rFonts w:ascii="Calibri" w:hAnsi="Calibri" w:cs="Calibri"/>
          <w:color w:val="auto"/>
          <w:sz w:val="24"/>
          <w:szCs w:val="24"/>
        </w:rPr>
        <w:t xml:space="preserve"> k řešení pr</w:t>
      </w:r>
      <w:r>
        <w:rPr>
          <w:rFonts w:ascii="Calibri" w:hAnsi="Calibri" w:cs="Calibri"/>
          <w:color w:val="auto"/>
          <w:sz w:val="24"/>
          <w:szCs w:val="24"/>
        </w:rPr>
        <w:t>oblému, komunikativní, sociální</w:t>
      </w:r>
      <w:r w:rsidRPr="00027B84">
        <w:rPr>
          <w:rFonts w:ascii="Calibri" w:hAnsi="Calibri" w:cs="Calibri"/>
          <w:color w:val="auto"/>
          <w:sz w:val="24"/>
          <w:szCs w:val="24"/>
        </w:rPr>
        <w:t>.</w:t>
      </w:r>
    </w:p>
    <w:p w:rsidR="00027B84" w:rsidRDefault="00027B84" w:rsidP="00027B84">
      <w:pPr>
        <w:spacing w:after="0"/>
        <w:rPr>
          <w:rFonts w:ascii="Calibri" w:hAnsi="Calibri" w:cs="Calibri"/>
          <w:color w:val="auto"/>
          <w:sz w:val="24"/>
          <w:szCs w:val="24"/>
        </w:rPr>
      </w:pPr>
      <w:r w:rsidRPr="00027B84">
        <w:rPr>
          <w:rFonts w:ascii="Calibri" w:hAnsi="Calibri" w:cs="Calibri"/>
          <w:b/>
          <w:color w:val="auto"/>
          <w:sz w:val="24"/>
          <w:szCs w:val="24"/>
          <w:u w:val="single"/>
        </w:rPr>
        <w:t>Lidé a čas</w:t>
      </w:r>
      <w:r w:rsidRPr="00027B84">
        <w:rPr>
          <w:rFonts w:ascii="Calibri" w:hAnsi="Calibri" w:cs="Calibri"/>
          <w:color w:val="auto"/>
          <w:sz w:val="24"/>
          <w:szCs w:val="24"/>
        </w:rPr>
        <w:tab/>
      </w:r>
    </w:p>
    <w:p w:rsidR="00027B84" w:rsidRDefault="00027B84" w:rsidP="00027B84">
      <w:pPr>
        <w:pStyle w:val="Odstavecseseznamem"/>
        <w:numPr>
          <w:ilvl w:val="0"/>
          <w:numId w:val="14"/>
        </w:numPr>
        <w:spacing w:after="0"/>
        <w:rPr>
          <w:rFonts w:ascii="Calibri" w:hAnsi="Calibri" w:cs="Calibri"/>
          <w:color w:val="auto"/>
          <w:sz w:val="24"/>
          <w:szCs w:val="24"/>
        </w:rPr>
      </w:pPr>
      <w:r w:rsidRPr="00027B84">
        <w:rPr>
          <w:rFonts w:ascii="Calibri" w:hAnsi="Calibri" w:cs="Calibri"/>
          <w:color w:val="auto"/>
          <w:sz w:val="24"/>
          <w:szCs w:val="24"/>
        </w:rPr>
        <w:t xml:space="preserve">Budování správného režimu dne a jeho dodržování, učit děti s časem nakládat a vážit si ho, využití volnočasových aktivit. </w:t>
      </w:r>
    </w:p>
    <w:p w:rsidR="00027B84" w:rsidRDefault="00027B84" w:rsidP="00027B84">
      <w:pPr>
        <w:pStyle w:val="Odstavecseseznamem"/>
        <w:numPr>
          <w:ilvl w:val="0"/>
          <w:numId w:val="14"/>
        </w:numPr>
        <w:spacing w:after="0"/>
        <w:rPr>
          <w:rFonts w:ascii="Calibri" w:hAnsi="Calibri" w:cs="Calibri"/>
          <w:color w:val="auto"/>
          <w:sz w:val="24"/>
          <w:szCs w:val="24"/>
        </w:rPr>
      </w:pPr>
      <w:r w:rsidRPr="00027B84">
        <w:rPr>
          <w:rFonts w:ascii="Calibri" w:hAnsi="Calibri" w:cs="Calibri"/>
          <w:color w:val="auto"/>
          <w:sz w:val="24"/>
          <w:szCs w:val="24"/>
        </w:rPr>
        <w:t>Besedy, vlastní výroba časových plánů, rozvrhů.</w:t>
      </w:r>
    </w:p>
    <w:p w:rsidR="00027B84" w:rsidRPr="00027B84" w:rsidRDefault="00027B84" w:rsidP="00027B84">
      <w:pPr>
        <w:pStyle w:val="Odstavecseseznamem"/>
        <w:numPr>
          <w:ilvl w:val="0"/>
          <w:numId w:val="14"/>
        </w:numPr>
        <w:spacing w:after="0"/>
        <w:rPr>
          <w:rFonts w:ascii="Calibri" w:hAnsi="Calibri" w:cs="Calibri"/>
          <w:color w:val="auto"/>
          <w:sz w:val="24"/>
          <w:szCs w:val="24"/>
        </w:rPr>
      </w:pPr>
      <w:r w:rsidRPr="00027B84">
        <w:rPr>
          <w:rFonts w:ascii="Calibri" w:hAnsi="Calibri" w:cs="Calibri"/>
          <w:color w:val="auto"/>
          <w:sz w:val="24"/>
          <w:szCs w:val="24"/>
        </w:rPr>
        <w:t>Kompetence</w:t>
      </w:r>
      <w:r>
        <w:rPr>
          <w:rFonts w:ascii="Calibri" w:hAnsi="Calibri" w:cs="Calibri"/>
          <w:color w:val="auto"/>
          <w:sz w:val="24"/>
          <w:szCs w:val="24"/>
        </w:rPr>
        <w:t>: k trávení volného času</w:t>
      </w:r>
      <w:r w:rsidRPr="00027B84">
        <w:rPr>
          <w:rFonts w:ascii="Calibri" w:hAnsi="Calibri" w:cs="Calibri"/>
          <w:color w:val="auto"/>
          <w:sz w:val="24"/>
          <w:szCs w:val="24"/>
        </w:rPr>
        <w:t>.</w:t>
      </w:r>
    </w:p>
    <w:p w:rsidR="00027B84" w:rsidRDefault="00027B84" w:rsidP="00027B84">
      <w:pPr>
        <w:spacing w:after="0"/>
        <w:rPr>
          <w:rFonts w:ascii="Calibri" w:hAnsi="Calibri" w:cs="Calibri"/>
          <w:color w:val="auto"/>
          <w:sz w:val="24"/>
          <w:szCs w:val="24"/>
        </w:rPr>
      </w:pPr>
      <w:r w:rsidRPr="00027B84">
        <w:rPr>
          <w:rFonts w:ascii="Calibri" w:hAnsi="Calibri" w:cs="Calibri"/>
          <w:b/>
          <w:color w:val="auto"/>
          <w:sz w:val="24"/>
          <w:szCs w:val="24"/>
          <w:u w:val="single"/>
        </w:rPr>
        <w:t>Rozmanitosti přírody</w:t>
      </w:r>
      <w:r w:rsidRPr="00027B84">
        <w:rPr>
          <w:rFonts w:ascii="Calibri" w:hAnsi="Calibri" w:cs="Calibri"/>
          <w:color w:val="auto"/>
          <w:sz w:val="24"/>
          <w:szCs w:val="24"/>
        </w:rPr>
        <w:tab/>
      </w:r>
    </w:p>
    <w:p w:rsidR="00027B84" w:rsidRDefault="00027B84" w:rsidP="00027B84">
      <w:pPr>
        <w:pStyle w:val="Odstavecseseznamem"/>
        <w:numPr>
          <w:ilvl w:val="0"/>
          <w:numId w:val="15"/>
        </w:numPr>
        <w:spacing w:after="0"/>
        <w:rPr>
          <w:rFonts w:ascii="Calibri" w:hAnsi="Calibri" w:cs="Calibri"/>
          <w:color w:val="auto"/>
          <w:sz w:val="24"/>
          <w:szCs w:val="24"/>
        </w:rPr>
      </w:pPr>
      <w:r w:rsidRPr="00027B84">
        <w:rPr>
          <w:rFonts w:ascii="Calibri" w:hAnsi="Calibri" w:cs="Calibri"/>
          <w:color w:val="auto"/>
          <w:sz w:val="24"/>
          <w:szCs w:val="24"/>
        </w:rPr>
        <w:t xml:space="preserve">Pozorování rozmanitostí a proměnlivostí živé i neživé přírody. </w:t>
      </w:r>
    </w:p>
    <w:p w:rsidR="00027B84" w:rsidRDefault="00027B84" w:rsidP="00027B84">
      <w:pPr>
        <w:pStyle w:val="Odstavecseseznamem"/>
        <w:numPr>
          <w:ilvl w:val="0"/>
          <w:numId w:val="15"/>
        </w:numPr>
        <w:spacing w:after="0"/>
        <w:rPr>
          <w:rFonts w:ascii="Calibri" w:hAnsi="Calibri" w:cs="Calibri"/>
          <w:color w:val="auto"/>
          <w:sz w:val="24"/>
          <w:szCs w:val="24"/>
        </w:rPr>
      </w:pPr>
      <w:r w:rsidRPr="00027B84">
        <w:rPr>
          <w:rFonts w:ascii="Calibri" w:hAnsi="Calibri" w:cs="Calibri"/>
          <w:color w:val="auto"/>
          <w:sz w:val="24"/>
          <w:szCs w:val="24"/>
        </w:rPr>
        <w:t>Vycházky a pobyty v přírodě, studování encyklopedií, výstavky přírodnin, poznatky z cest, péče o pokojové rostliny, ekologická výchova - ochrana přírody.</w:t>
      </w:r>
    </w:p>
    <w:p w:rsidR="00027B84" w:rsidRPr="00027B84" w:rsidRDefault="00027B84" w:rsidP="00027B84">
      <w:pPr>
        <w:pStyle w:val="Odstavecseseznamem"/>
        <w:numPr>
          <w:ilvl w:val="0"/>
          <w:numId w:val="15"/>
        </w:numPr>
        <w:spacing w:after="0"/>
        <w:rPr>
          <w:rFonts w:ascii="Calibri" w:hAnsi="Calibri" w:cs="Calibri"/>
          <w:color w:val="auto"/>
          <w:sz w:val="24"/>
          <w:szCs w:val="24"/>
        </w:rPr>
      </w:pPr>
      <w:r>
        <w:rPr>
          <w:rFonts w:ascii="Calibri" w:hAnsi="Calibri" w:cs="Calibri"/>
          <w:color w:val="auto"/>
          <w:sz w:val="24"/>
          <w:szCs w:val="24"/>
        </w:rPr>
        <w:t>Kompetence: k učení</w:t>
      </w:r>
      <w:r w:rsidRPr="00027B84">
        <w:rPr>
          <w:rFonts w:ascii="Calibri" w:hAnsi="Calibri" w:cs="Calibri"/>
          <w:color w:val="auto"/>
          <w:sz w:val="24"/>
          <w:szCs w:val="24"/>
        </w:rPr>
        <w:t>.</w:t>
      </w:r>
    </w:p>
    <w:p w:rsidR="00027B84" w:rsidRDefault="00027B84" w:rsidP="00027B84">
      <w:pPr>
        <w:spacing w:after="0"/>
        <w:rPr>
          <w:rFonts w:ascii="Calibri" w:hAnsi="Calibri" w:cs="Calibri"/>
          <w:color w:val="auto"/>
          <w:sz w:val="24"/>
          <w:szCs w:val="24"/>
        </w:rPr>
      </w:pPr>
      <w:r w:rsidRPr="00027B84">
        <w:rPr>
          <w:rFonts w:ascii="Calibri" w:hAnsi="Calibri" w:cs="Calibri"/>
          <w:b/>
          <w:color w:val="auto"/>
          <w:sz w:val="24"/>
          <w:szCs w:val="24"/>
          <w:u w:val="single"/>
        </w:rPr>
        <w:t>Člověk a jeho zdraví</w:t>
      </w:r>
      <w:r w:rsidRPr="00027B84">
        <w:rPr>
          <w:rFonts w:ascii="Calibri" w:hAnsi="Calibri" w:cs="Calibri"/>
          <w:color w:val="auto"/>
          <w:sz w:val="24"/>
          <w:szCs w:val="24"/>
        </w:rPr>
        <w:tab/>
      </w:r>
    </w:p>
    <w:p w:rsidR="00027B84" w:rsidRDefault="00027B84" w:rsidP="00027B84">
      <w:pPr>
        <w:pStyle w:val="Odstavecseseznamem"/>
        <w:numPr>
          <w:ilvl w:val="0"/>
          <w:numId w:val="16"/>
        </w:numPr>
        <w:spacing w:after="0"/>
        <w:rPr>
          <w:rFonts w:ascii="Calibri" w:hAnsi="Calibri" w:cs="Calibri"/>
          <w:color w:val="auto"/>
          <w:sz w:val="24"/>
          <w:szCs w:val="24"/>
        </w:rPr>
      </w:pPr>
      <w:r w:rsidRPr="00027B84">
        <w:rPr>
          <w:rFonts w:ascii="Calibri" w:hAnsi="Calibri" w:cs="Calibri"/>
          <w:color w:val="auto"/>
          <w:sz w:val="24"/>
          <w:szCs w:val="24"/>
        </w:rPr>
        <w:t>Poznání sebe sama, poučení o zdraví, nemoci, prevenci, osobní hygieně, předcházení úrazů, umění ošetřit drobná poranění.</w:t>
      </w:r>
    </w:p>
    <w:p w:rsidR="00027B84" w:rsidRDefault="00027B84" w:rsidP="00027B84">
      <w:pPr>
        <w:pStyle w:val="Odstavecseseznamem"/>
        <w:numPr>
          <w:ilvl w:val="0"/>
          <w:numId w:val="16"/>
        </w:numPr>
        <w:spacing w:after="0"/>
        <w:rPr>
          <w:rFonts w:ascii="Calibri" w:hAnsi="Calibri" w:cs="Calibri"/>
          <w:color w:val="auto"/>
          <w:sz w:val="24"/>
          <w:szCs w:val="24"/>
        </w:rPr>
      </w:pPr>
      <w:r w:rsidRPr="00027B84">
        <w:rPr>
          <w:rFonts w:ascii="Calibri" w:hAnsi="Calibri" w:cs="Calibri"/>
          <w:color w:val="auto"/>
          <w:sz w:val="24"/>
          <w:szCs w:val="24"/>
        </w:rPr>
        <w:t>Besedy k první pomoci, pravidelné otužování, vycházky do přírody, dodržování pitného režimu, posilování.</w:t>
      </w:r>
    </w:p>
    <w:p w:rsidR="00027B84" w:rsidRDefault="00027B84" w:rsidP="00027B84">
      <w:pPr>
        <w:pStyle w:val="Odstavecseseznamem"/>
        <w:numPr>
          <w:ilvl w:val="0"/>
          <w:numId w:val="16"/>
        </w:numPr>
        <w:spacing w:after="0"/>
        <w:rPr>
          <w:rFonts w:ascii="Calibri" w:hAnsi="Calibri" w:cs="Calibri"/>
          <w:color w:val="auto"/>
          <w:sz w:val="24"/>
          <w:szCs w:val="24"/>
        </w:rPr>
      </w:pPr>
      <w:r w:rsidRPr="00027B84">
        <w:rPr>
          <w:rFonts w:ascii="Calibri" w:hAnsi="Calibri" w:cs="Calibri"/>
          <w:color w:val="auto"/>
          <w:sz w:val="24"/>
          <w:szCs w:val="24"/>
        </w:rPr>
        <w:t>Kompetence</w:t>
      </w:r>
      <w:r>
        <w:rPr>
          <w:rFonts w:ascii="Calibri" w:hAnsi="Calibri" w:cs="Calibri"/>
          <w:color w:val="auto"/>
          <w:sz w:val="24"/>
          <w:szCs w:val="24"/>
        </w:rPr>
        <w:t>:</w:t>
      </w:r>
      <w:r w:rsidRPr="00027B84">
        <w:rPr>
          <w:rFonts w:ascii="Calibri" w:hAnsi="Calibri" w:cs="Calibri"/>
          <w:color w:val="auto"/>
          <w:sz w:val="24"/>
          <w:szCs w:val="24"/>
        </w:rPr>
        <w:t xml:space="preserve"> komunikativní, občan</w:t>
      </w:r>
      <w:r>
        <w:rPr>
          <w:rFonts w:ascii="Calibri" w:hAnsi="Calibri" w:cs="Calibri"/>
          <w:color w:val="auto"/>
          <w:sz w:val="24"/>
          <w:szCs w:val="24"/>
        </w:rPr>
        <w:t>ské, sociální a interpersonální</w:t>
      </w:r>
      <w:r w:rsidRPr="00027B84">
        <w:rPr>
          <w:rFonts w:ascii="Calibri" w:hAnsi="Calibri" w:cs="Calibri"/>
          <w:color w:val="auto"/>
          <w:sz w:val="24"/>
          <w:szCs w:val="24"/>
        </w:rPr>
        <w:t>.</w:t>
      </w:r>
    </w:p>
    <w:p w:rsidR="00EB52BB" w:rsidRDefault="00EB52BB" w:rsidP="00EB52BB">
      <w:pPr>
        <w:spacing w:after="0"/>
        <w:rPr>
          <w:rFonts w:ascii="Calibri" w:hAnsi="Calibri" w:cs="Calibri"/>
          <w:color w:val="auto"/>
          <w:sz w:val="24"/>
          <w:szCs w:val="24"/>
        </w:rPr>
      </w:pPr>
    </w:p>
    <w:p w:rsidR="00EB52BB" w:rsidRPr="00DD0FE5" w:rsidRDefault="00EB52BB" w:rsidP="00EB52BB">
      <w:pPr>
        <w:spacing w:after="0"/>
        <w:rPr>
          <w:rFonts w:ascii="Calibri" w:hAnsi="Calibri" w:cs="Calibri"/>
          <w:b/>
          <w:color w:val="auto"/>
          <w:sz w:val="28"/>
          <w:szCs w:val="28"/>
          <w:u w:val="single"/>
        </w:rPr>
      </w:pPr>
      <w:r w:rsidRPr="00DD0FE5">
        <w:rPr>
          <w:rFonts w:ascii="Calibri" w:hAnsi="Calibri" w:cs="Calibri"/>
          <w:b/>
          <w:color w:val="auto"/>
          <w:sz w:val="28"/>
          <w:szCs w:val="28"/>
          <w:u w:val="single"/>
        </w:rPr>
        <w:t>7. ČASOVÝ PLÁN VZDĚLÁVÁNÍ</w:t>
      </w:r>
    </w:p>
    <w:p w:rsidR="00EB52BB" w:rsidRPr="00EB52BB" w:rsidRDefault="00EB52BB" w:rsidP="00EB52BB">
      <w:pPr>
        <w:spacing w:after="0"/>
        <w:rPr>
          <w:rFonts w:ascii="Calibri" w:hAnsi="Calibri" w:cs="Calibri"/>
          <w:color w:val="auto"/>
          <w:sz w:val="24"/>
          <w:szCs w:val="24"/>
        </w:rPr>
      </w:pPr>
    </w:p>
    <w:p w:rsidR="00EB52BB" w:rsidRPr="00EB52BB" w:rsidRDefault="00EB52BB" w:rsidP="00EB52BB">
      <w:pPr>
        <w:spacing w:after="0"/>
        <w:rPr>
          <w:rFonts w:ascii="Calibri" w:hAnsi="Calibri" w:cs="Calibri"/>
          <w:color w:val="auto"/>
          <w:sz w:val="24"/>
          <w:szCs w:val="24"/>
        </w:rPr>
      </w:pPr>
      <w:r w:rsidRPr="00EB52BB">
        <w:rPr>
          <w:rFonts w:ascii="Calibri" w:hAnsi="Calibri" w:cs="Calibri"/>
          <w:color w:val="auto"/>
          <w:sz w:val="24"/>
          <w:szCs w:val="24"/>
        </w:rPr>
        <w:t>ŠVP</w:t>
      </w:r>
      <w:r>
        <w:rPr>
          <w:rFonts w:ascii="Calibri" w:hAnsi="Calibri" w:cs="Calibri"/>
          <w:color w:val="auto"/>
          <w:sz w:val="24"/>
          <w:szCs w:val="24"/>
        </w:rPr>
        <w:t xml:space="preserve"> školní družiny je konfigurován</w:t>
      </w:r>
      <w:r w:rsidRPr="00EB52BB">
        <w:rPr>
          <w:rFonts w:ascii="Calibri" w:hAnsi="Calibri" w:cs="Calibri"/>
          <w:color w:val="auto"/>
          <w:sz w:val="24"/>
          <w:szCs w:val="24"/>
        </w:rPr>
        <w:t xml:space="preserve"> na období 5 let. Specifikuje rozdílnost a náročnost práce podle jednotlivých ročníků, tedy fyzické a psychické zdatnosti.</w:t>
      </w:r>
    </w:p>
    <w:p w:rsidR="00EB52BB" w:rsidRDefault="00EB52BB" w:rsidP="00EB52BB">
      <w:pPr>
        <w:spacing w:after="0"/>
        <w:rPr>
          <w:rFonts w:ascii="Calibri" w:hAnsi="Calibri" w:cs="Calibri"/>
          <w:color w:val="auto"/>
          <w:sz w:val="24"/>
          <w:szCs w:val="24"/>
        </w:rPr>
      </w:pPr>
      <w:r w:rsidRPr="00EB52BB">
        <w:rPr>
          <w:rFonts w:ascii="Calibri" w:hAnsi="Calibri" w:cs="Calibri"/>
          <w:color w:val="auto"/>
          <w:sz w:val="24"/>
          <w:szCs w:val="24"/>
        </w:rPr>
        <w:t xml:space="preserve">Pracujeme podle celoročního plánu ŠD (např. jaro, léto, podzim, zima, měsíční plány a týdenní projekty). Plán školní družiny zahrnuje průběžné činnosti i významné akce jako např. soutěže, společenské a sportovní akce, besedy, karneval, výstavy prací vzniklých ve ŠD nebo </w:t>
      </w:r>
      <w:r>
        <w:rPr>
          <w:rFonts w:ascii="Calibri" w:hAnsi="Calibri" w:cs="Calibri"/>
          <w:color w:val="auto"/>
          <w:sz w:val="24"/>
          <w:szCs w:val="24"/>
        </w:rPr>
        <w:t>taneční vystoupení.</w:t>
      </w:r>
    </w:p>
    <w:p w:rsidR="00EB52BB" w:rsidRDefault="00EB52BB" w:rsidP="00EB52BB">
      <w:pPr>
        <w:spacing w:after="0"/>
        <w:rPr>
          <w:rFonts w:ascii="Calibri" w:hAnsi="Calibri" w:cs="Calibri"/>
          <w:color w:val="auto"/>
          <w:sz w:val="24"/>
          <w:szCs w:val="24"/>
        </w:rPr>
      </w:pPr>
    </w:p>
    <w:p w:rsidR="00EB52BB" w:rsidRPr="00EB52BB" w:rsidRDefault="00EB52BB" w:rsidP="00EB52BB">
      <w:pPr>
        <w:spacing w:after="0"/>
        <w:rPr>
          <w:rFonts w:ascii="Calibri" w:hAnsi="Calibri" w:cs="Calibri"/>
          <w:b/>
          <w:color w:val="auto"/>
          <w:sz w:val="28"/>
          <w:szCs w:val="28"/>
          <w:u w:val="single"/>
        </w:rPr>
      </w:pPr>
      <w:r w:rsidRPr="00EB52BB">
        <w:rPr>
          <w:rFonts w:ascii="Calibri" w:hAnsi="Calibri" w:cs="Calibri"/>
          <w:b/>
          <w:color w:val="auto"/>
          <w:sz w:val="28"/>
          <w:szCs w:val="28"/>
          <w:u w:val="single"/>
        </w:rPr>
        <w:t>8. VÝCHOVNÉ A VZDĚLÁVACÍ STRATEGIE</w:t>
      </w:r>
      <w:bookmarkStart w:id="0" w:name="_GoBack"/>
      <w:bookmarkEnd w:id="0"/>
    </w:p>
    <w:p w:rsidR="00EB52BB" w:rsidRPr="00EB52BB" w:rsidRDefault="00EB52BB" w:rsidP="00EB52BB">
      <w:pPr>
        <w:spacing w:after="0"/>
        <w:rPr>
          <w:rFonts w:ascii="Calibri" w:hAnsi="Calibri" w:cs="Calibri"/>
          <w:color w:val="auto"/>
          <w:sz w:val="24"/>
          <w:szCs w:val="24"/>
        </w:rPr>
      </w:pPr>
    </w:p>
    <w:p w:rsidR="00EB52BB" w:rsidRPr="00EB52BB" w:rsidRDefault="00EB52BB" w:rsidP="00EB52BB">
      <w:pPr>
        <w:spacing w:after="0"/>
        <w:rPr>
          <w:rFonts w:ascii="Calibri" w:hAnsi="Calibri" w:cs="Calibri"/>
          <w:color w:val="auto"/>
          <w:sz w:val="24"/>
          <w:szCs w:val="24"/>
        </w:rPr>
      </w:pPr>
      <w:r w:rsidRPr="00EB52BB">
        <w:rPr>
          <w:rFonts w:ascii="Calibri" w:hAnsi="Calibri" w:cs="Calibri"/>
          <w:color w:val="auto"/>
          <w:sz w:val="24"/>
          <w:szCs w:val="24"/>
        </w:rPr>
        <w:t>ŠKOLNÍ DRUŽINA je vhodným místem</w:t>
      </w:r>
    </w:p>
    <w:p w:rsidR="00EB52BB" w:rsidRPr="00EB52BB" w:rsidRDefault="00EB52BB" w:rsidP="00EB52BB">
      <w:pPr>
        <w:spacing w:after="0"/>
        <w:rPr>
          <w:rFonts w:ascii="Calibri" w:hAnsi="Calibri" w:cs="Calibri"/>
          <w:color w:val="auto"/>
          <w:sz w:val="24"/>
          <w:szCs w:val="24"/>
        </w:rPr>
      </w:pPr>
      <w:r w:rsidRPr="00EB52BB">
        <w:rPr>
          <w:rFonts w:ascii="Calibri" w:hAnsi="Calibri" w:cs="Calibri"/>
          <w:color w:val="auto"/>
          <w:sz w:val="24"/>
          <w:szCs w:val="24"/>
        </w:rPr>
        <w:t>•</w:t>
      </w:r>
      <w:r w:rsidRPr="00EB52BB">
        <w:rPr>
          <w:rFonts w:ascii="Calibri" w:hAnsi="Calibri" w:cs="Calibri"/>
          <w:color w:val="auto"/>
          <w:sz w:val="24"/>
          <w:szCs w:val="24"/>
        </w:rPr>
        <w:tab/>
        <w:t>pro zájmové vzdělávání dětí,</w:t>
      </w:r>
    </w:p>
    <w:p w:rsidR="00EB52BB" w:rsidRPr="00EB52BB" w:rsidRDefault="00EB52BB" w:rsidP="00EB52BB">
      <w:pPr>
        <w:spacing w:after="0"/>
        <w:rPr>
          <w:rFonts w:ascii="Calibri" w:hAnsi="Calibri" w:cs="Calibri"/>
          <w:color w:val="auto"/>
          <w:sz w:val="24"/>
          <w:szCs w:val="24"/>
        </w:rPr>
      </w:pPr>
      <w:r w:rsidRPr="00EB52BB">
        <w:rPr>
          <w:rFonts w:ascii="Calibri" w:hAnsi="Calibri" w:cs="Calibri"/>
          <w:color w:val="auto"/>
          <w:sz w:val="24"/>
          <w:szCs w:val="24"/>
        </w:rPr>
        <w:t>•</w:t>
      </w:r>
      <w:r w:rsidRPr="00EB52BB">
        <w:rPr>
          <w:rFonts w:ascii="Calibri" w:hAnsi="Calibri" w:cs="Calibri"/>
          <w:color w:val="auto"/>
          <w:sz w:val="24"/>
          <w:szCs w:val="24"/>
        </w:rPr>
        <w:tab/>
        <w:t>pro regeneraci sil a relaxaci po školním vyučování,</w:t>
      </w:r>
    </w:p>
    <w:p w:rsidR="00EB52BB" w:rsidRPr="00EB52BB" w:rsidRDefault="00EB52BB" w:rsidP="00EB52BB">
      <w:pPr>
        <w:spacing w:after="0"/>
        <w:rPr>
          <w:rFonts w:ascii="Calibri" w:hAnsi="Calibri" w:cs="Calibri"/>
          <w:color w:val="auto"/>
          <w:sz w:val="24"/>
          <w:szCs w:val="24"/>
        </w:rPr>
      </w:pPr>
      <w:r w:rsidRPr="00EB52BB">
        <w:rPr>
          <w:rFonts w:ascii="Calibri" w:hAnsi="Calibri" w:cs="Calibri"/>
          <w:color w:val="auto"/>
          <w:sz w:val="24"/>
          <w:szCs w:val="24"/>
        </w:rPr>
        <w:t>•</w:t>
      </w:r>
      <w:r w:rsidRPr="00EB52BB">
        <w:rPr>
          <w:rFonts w:ascii="Calibri" w:hAnsi="Calibri" w:cs="Calibri"/>
          <w:color w:val="auto"/>
          <w:sz w:val="24"/>
          <w:szCs w:val="24"/>
        </w:rPr>
        <w:tab/>
        <w:t>pro posilování sebevědomí,</w:t>
      </w:r>
    </w:p>
    <w:p w:rsidR="00EB52BB" w:rsidRPr="00EB52BB" w:rsidRDefault="00EB52BB" w:rsidP="00EB52BB">
      <w:pPr>
        <w:spacing w:after="0"/>
        <w:rPr>
          <w:rFonts w:ascii="Calibri" w:hAnsi="Calibri" w:cs="Calibri"/>
          <w:color w:val="auto"/>
          <w:sz w:val="24"/>
          <w:szCs w:val="24"/>
        </w:rPr>
      </w:pPr>
      <w:r w:rsidRPr="00EB52BB">
        <w:rPr>
          <w:rFonts w:ascii="Calibri" w:hAnsi="Calibri" w:cs="Calibri"/>
          <w:color w:val="auto"/>
          <w:sz w:val="24"/>
          <w:szCs w:val="24"/>
        </w:rPr>
        <w:t>•</w:t>
      </w:r>
      <w:r w:rsidRPr="00EB52BB">
        <w:rPr>
          <w:rFonts w:ascii="Calibri" w:hAnsi="Calibri" w:cs="Calibri"/>
          <w:color w:val="auto"/>
          <w:sz w:val="24"/>
          <w:szCs w:val="24"/>
        </w:rPr>
        <w:tab/>
        <w:t>pro rozvíjení tvořivosti,</w:t>
      </w:r>
    </w:p>
    <w:p w:rsidR="00EB52BB" w:rsidRPr="00EB52BB" w:rsidRDefault="00EB52BB" w:rsidP="00EB52BB">
      <w:pPr>
        <w:spacing w:after="0"/>
        <w:rPr>
          <w:rFonts w:ascii="Calibri" w:hAnsi="Calibri" w:cs="Calibri"/>
          <w:color w:val="auto"/>
          <w:sz w:val="24"/>
          <w:szCs w:val="24"/>
        </w:rPr>
      </w:pPr>
      <w:r w:rsidRPr="00EB52BB">
        <w:rPr>
          <w:rFonts w:ascii="Calibri" w:hAnsi="Calibri" w:cs="Calibri"/>
          <w:color w:val="auto"/>
          <w:sz w:val="24"/>
          <w:szCs w:val="24"/>
        </w:rPr>
        <w:t>•</w:t>
      </w:r>
      <w:r w:rsidRPr="00EB52BB">
        <w:rPr>
          <w:rFonts w:ascii="Calibri" w:hAnsi="Calibri" w:cs="Calibri"/>
          <w:color w:val="auto"/>
          <w:sz w:val="24"/>
          <w:szCs w:val="24"/>
        </w:rPr>
        <w:tab/>
        <w:t>pro vzájemnou komunikaci dětí mezi sebou,</w:t>
      </w:r>
    </w:p>
    <w:p w:rsidR="00EB52BB" w:rsidRPr="00EB52BB" w:rsidRDefault="00EB52BB" w:rsidP="00EB52BB">
      <w:pPr>
        <w:spacing w:after="0"/>
        <w:rPr>
          <w:rFonts w:ascii="Calibri" w:hAnsi="Calibri" w:cs="Calibri"/>
          <w:color w:val="auto"/>
          <w:sz w:val="24"/>
          <w:szCs w:val="24"/>
        </w:rPr>
      </w:pPr>
      <w:r w:rsidRPr="00EB52BB">
        <w:rPr>
          <w:rFonts w:ascii="Calibri" w:hAnsi="Calibri" w:cs="Calibri"/>
          <w:color w:val="auto"/>
          <w:sz w:val="24"/>
          <w:szCs w:val="24"/>
        </w:rPr>
        <w:t>•</w:t>
      </w:r>
      <w:r w:rsidRPr="00EB52BB">
        <w:rPr>
          <w:rFonts w:ascii="Calibri" w:hAnsi="Calibri" w:cs="Calibri"/>
          <w:color w:val="auto"/>
          <w:sz w:val="24"/>
          <w:szCs w:val="24"/>
        </w:rPr>
        <w:tab/>
        <w:t>pro komunikaci vychovatelky a rodičů.</w:t>
      </w:r>
    </w:p>
    <w:p w:rsidR="00EB52BB" w:rsidRPr="00EB52BB" w:rsidRDefault="00EB52BB" w:rsidP="00EB52BB">
      <w:pPr>
        <w:spacing w:after="0"/>
        <w:rPr>
          <w:rFonts w:ascii="Calibri" w:hAnsi="Calibri" w:cs="Calibri"/>
          <w:color w:val="auto"/>
          <w:sz w:val="24"/>
          <w:szCs w:val="24"/>
        </w:rPr>
      </w:pPr>
    </w:p>
    <w:p w:rsidR="00EB52BB" w:rsidRDefault="00EB52BB" w:rsidP="00EB52BB">
      <w:pPr>
        <w:spacing w:after="0"/>
        <w:rPr>
          <w:rFonts w:ascii="Calibri" w:hAnsi="Calibri" w:cs="Calibri"/>
          <w:color w:val="auto"/>
          <w:sz w:val="24"/>
          <w:szCs w:val="24"/>
        </w:rPr>
      </w:pPr>
      <w:r w:rsidRPr="00EB52BB">
        <w:rPr>
          <w:rFonts w:ascii="Calibri" w:hAnsi="Calibri" w:cs="Calibri"/>
          <w:color w:val="auto"/>
          <w:sz w:val="24"/>
          <w:szCs w:val="24"/>
        </w:rPr>
        <w:t>Školní družina ve spolupráci se školou svými činnostmi přispívá k rozvoji těchto klíčových kompetencí:</w:t>
      </w:r>
    </w:p>
    <w:p w:rsidR="00EB52BB" w:rsidRDefault="009149F9" w:rsidP="00EB52BB">
      <w:pPr>
        <w:spacing w:after="0"/>
        <w:rPr>
          <w:rFonts w:ascii="Calibri" w:hAnsi="Calibri" w:cs="Calibri"/>
          <w:color w:val="auto"/>
          <w:sz w:val="24"/>
          <w:szCs w:val="24"/>
        </w:rPr>
      </w:pPr>
      <w:r w:rsidRPr="00EB52BB">
        <w:rPr>
          <w:rFonts w:ascii="Calibri" w:hAnsi="Calibri" w:cs="Calibri"/>
          <w:b/>
          <w:color w:val="auto"/>
          <w:sz w:val="24"/>
          <w:szCs w:val="24"/>
          <w:u w:val="single"/>
        </w:rPr>
        <w:t>Kompetence k</w:t>
      </w:r>
      <w:r w:rsidR="00EB52BB">
        <w:rPr>
          <w:rFonts w:ascii="Calibri" w:hAnsi="Calibri" w:cs="Calibri"/>
          <w:b/>
          <w:color w:val="auto"/>
          <w:sz w:val="24"/>
          <w:szCs w:val="24"/>
          <w:u w:val="single"/>
        </w:rPr>
        <w:t> </w:t>
      </w:r>
      <w:r w:rsidRPr="00EB52BB">
        <w:rPr>
          <w:rFonts w:ascii="Calibri" w:hAnsi="Calibri" w:cs="Calibri"/>
          <w:b/>
          <w:color w:val="auto"/>
          <w:sz w:val="24"/>
          <w:szCs w:val="24"/>
          <w:u w:val="single"/>
        </w:rPr>
        <w:t>učení</w:t>
      </w:r>
    </w:p>
    <w:p w:rsidR="00EB52BB" w:rsidRDefault="00EB52BB" w:rsidP="00EB52BB">
      <w:pPr>
        <w:pStyle w:val="Odstavecseseznamem"/>
        <w:numPr>
          <w:ilvl w:val="0"/>
          <w:numId w:val="17"/>
        </w:numPr>
        <w:spacing w:after="0"/>
        <w:rPr>
          <w:rFonts w:ascii="Calibri" w:hAnsi="Calibri" w:cs="Calibri"/>
          <w:color w:val="auto"/>
          <w:sz w:val="24"/>
          <w:szCs w:val="24"/>
        </w:rPr>
      </w:pPr>
      <w:r>
        <w:rPr>
          <w:rFonts w:ascii="Calibri" w:hAnsi="Calibri" w:cs="Calibri"/>
          <w:color w:val="auto"/>
          <w:sz w:val="24"/>
          <w:szCs w:val="24"/>
        </w:rPr>
        <w:t>u</w:t>
      </w:r>
      <w:r w:rsidRPr="00EB52BB">
        <w:rPr>
          <w:rFonts w:ascii="Calibri" w:hAnsi="Calibri" w:cs="Calibri"/>
          <w:color w:val="auto"/>
          <w:sz w:val="24"/>
          <w:szCs w:val="24"/>
        </w:rPr>
        <w:t>čí se s</w:t>
      </w:r>
      <w:r>
        <w:rPr>
          <w:rFonts w:ascii="Calibri" w:hAnsi="Calibri" w:cs="Calibri"/>
          <w:color w:val="auto"/>
          <w:sz w:val="24"/>
          <w:szCs w:val="24"/>
        </w:rPr>
        <w:t> </w:t>
      </w:r>
      <w:r w:rsidRPr="00EB52BB">
        <w:rPr>
          <w:rFonts w:ascii="Calibri" w:hAnsi="Calibri" w:cs="Calibri"/>
          <w:color w:val="auto"/>
          <w:sz w:val="24"/>
          <w:szCs w:val="24"/>
        </w:rPr>
        <w:t xml:space="preserve">chutí, </w:t>
      </w:r>
    </w:p>
    <w:p w:rsidR="00EB52BB" w:rsidRDefault="00EB52BB" w:rsidP="00EB52BB">
      <w:pPr>
        <w:pStyle w:val="Odstavecseseznamem"/>
        <w:numPr>
          <w:ilvl w:val="0"/>
          <w:numId w:val="17"/>
        </w:numPr>
        <w:spacing w:after="0"/>
        <w:rPr>
          <w:rFonts w:ascii="Calibri" w:hAnsi="Calibri" w:cs="Calibri"/>
          <w:color w:val="auto"/>
          <w:sz w:val="24"/>
          <w:szCs w:val="24"/>
        </w:rPr>
      </w:pPr>
      <w:r w:rsidRPr="00EB52BB">
        <w:rPr>
          <w:rFonts w:ascii="Calibri" w:hAnsi="Calibri" w:cs="Calibri"/>
          <w:color w:val="auto"/>
          <w:sz w:val="24"/>
          <w:szCs w:val="24"/>
        </w:rPr>
        <w:t xml:space="preserve">práci dokončí, </w:t>
      </w:r>
    </w:p>
    <w:p w:rsidR="00EB52BB" w:rsidRDefault="00EB52BB" w:rsidP="00EB52BB">
      <w:pPr>
        <w:pStyle w:val="Odstavecseseznamem"/>
        <w:numPr>
          <w:ilvl w:val="0"/>
          <w:numId w:val="17"/>
        </w:numPr>
        <w:spacing w:after="0"/>
        <w:rPr>
          <w:rFonts w:ascii="Calibri" w:hAnsi="Calibri" w:cs="Calibri"/>
          <w:color w:val="auto"/>
          <w:sz w:val="24"/>
          <w:szCs w:val="24"/>
        </w:rPr>
      </w:pPr>
      <w:r w:rsidRPr="00EB52BB">
        <w:rPr>
          <w:rFonts w:ascii="Calibri" w:hAnsi="Calibri" w:cs="Calibri"/>
          <w:color w:val="auto"/>
          <w:sz w:val="24"/>
          <w:szCs w:val="24"/>
        </w:rPr>
        <w:t xml:space="preserve">klade si otázky, hledá na ně odpověď, </w:t>
      </w:r>
    </w:p>
    <w:p w:rsidR="00EB52BB" w:rsidRDefault="00EB52BB" w:rsidP="00EB52BB">
      <w:pPr>
        <w:pStyle w:val="Odstavecseseznamem"/>
        <w:numPr>
          <w:ilvl w:val="0"/>
          <w:numId w:val="17"/>
        </w:numPr>
        <w:spacing w:after="0"/>
        <w:rPr>
          <w:rFonts w:ascii="Calibri" w:hAnsi="Calibri" w:cs="Calibri"/>
          <w:color w:val="auto"/>
          <w:sz w:val="24"/>
          <w:szCs w:val="24"/>
        </w:rPr>
      </w:pPr>
      <w:r w:rsidRPr="00EB52BB">
        <w:rPr>
          <w:rFonts w:ascii="Calibri" w:hAnsi="Calibri" w:cs="Calibri"/>
          <w:color w:val="auto"/>
          <w:sz w:val="24"/>
          <w:szCs w:val="24"/>
        </w:rPr>
        <w:t>vědomosti dává do souvislostí, uplatňuje v praktických situacích.</w:t>
      </w:r>
    </w:p>
    <w:p w:rsidR="00EB52BB" w:rsidRDefault="009149F9" w:rsidP="00EB52BB">
      <w:pPr>
        <w:spacing w:after="0"/>
        <w:rPr>
          <w:rFonts w:ascii="Calibri" w:hAnsi="Calibri" w:cs="Calibri"/>
          <w:color w:val="auto"/>
          <w:sz w:val="24"/>
          <w:szCs w:val="24"/>
        </w:rPr>
      </w:pPr>
      <w:r w:rsidRPr="00EB52BB">
        <w:rPr>
          <w:rFonts w:ascii="Calibri" w:hAnsi="Calibri" w:cs="Calibri"/>
          <w:b/>
          <w:color w:val="auto"/>
          <w:sz w:val="24"/>
          <w:szCs w:val="24"/>
          <w:u w:val="single"/>
        </w:rPr>
        <w:t>Kompetence k</w:t>
      </w:r>
      <w:r w:rsidR="00EB52BB" w:rsidRPr="00EB52BB">
        <w:rPr>
          <w:rFonts w:ascii="Calibri" w:hAnsi="Calibri" w:cs="Calibri"/>
          <w:b/>
          <w:color w:val="auto"/>
          <w:sz w:val="24"/>
          <w:szCs w:val="24"/>
          <w:u w:val="single"/>
        </w:rPr>
        <w:t> </w:t>
      </w:r>
      <w:r w:rsidRPr="00EB52BB">
        <w:rPr>
          <w:rFonts w:ascii="Calibri" w:hAnsi="Calibri" w:cs="Calibri"/>
          <w:b/>
          <w:color w:val="auto"/>
          <w:sz w:val="24"/>
          <w:szCs w:val="24"/>
          <w:u w:val="single"/>
        </w:rPr>
        <w:t>řešení problému</w:t>
      </w:r>
      <w:r w:rsidR="00EB52BB" w:rsidRPr="00EB52BB">
        <w:rPr>
          <w:rFonts w:ascii="Calibri" w:hAnsi="Calibri" w:cs="Calibri"/>
          <w:color w:val="auto"/>
          <w:sz w:val="24"/>
          <w:szCs w:val="24"/>
        </w:rPr>
        <w:tab/>
      </w:r>
    </w:p>
    <w:p w:rsidR="00EB52BB" w:rsidRDefault="00EB52BB" w:rsidP="00EB52BB">
      <w:pPr>
        <w:pStyle w:val="Odstavecseseznamem"/>
        <w:numPr>
          <w:ilvl w:val="0"/>
          <w:numId w:val="17"/>
        </w:numPr>
        <w:spacing w:after="0"/>
        <w:rPr>
          <w:rFonts w:ascii="Calibri" w:hAnsi="Calibri" w:cs="Calibri"/>
          <w:color w:val="auto"/>
          <w:sz w:val="24"/>
          <w:szCs w:val="24"/>
        </w:rPr>
      </w:pPr>
      <w:r>
        <w:rPr>
          <w:rFonts w:ascii="Calibri" w:hAnsi="Calibri" w:cs="Calibri"/>
          <w:color w:val="auto"/>
          <w:sz w:val="24"/>
          <w:szCs w:val="24"/>
        </w:rPr>
        <w:t>v</w:t>
      </w:r>
      <w:r w:rsidRPr="00EB52BB">
        <w:rPr>
          <w:rFonts w:ascii="Calibri" w:hAnsi="Calibri" w:cs="Calibri"/>
          <w:color w:val="auto"/>
          <w:sz w:val="24"/>
          <w:szCs w:val="24"/>
        </w:rPr>
        <w:t xml:space="preserve">šímá si dění a problémů a řeší je, </w:t>
      </w:r>
    </w:p>
    <w:p w:rsidR="00EB52BB" w:rsidRDefault="00EB52BB" w:rsidP="00EB52BB">
      <w:pPr>
        <w:pStyle w:val="Odstavecseseznamem"/>
        <w:numPr>
          <w:ilvl w:val="0"/>
          <w:numId w:val="17"/>
        </w:numPr>
        <w:spacing w:after="0"/>
        <w:rPr>
          <w:rFonts w:ascii="Calibri" w:hAnsi="Calibri" w:cs="Calibri"/>
          <w:color w:val="auto"/>
          <w:sz w:val="24"/>
          <w:szCs w:val="24"/>
        </w:rPr>
      </w:pPr>
      <w:r w:rsidRPr="00EB52BB">
        <w:rPr>
          <w:rFonts w:ascii="Calibri" w:hAnsi="Calibri" w:cs="Calibri"/>
          <w:color w:val="auto"/>
          <w:sz w:val="24"/>
          <w:szCs w:val="24"/>
        </w:rPr>
        <w:t xml:space="preserve">rozlišuje správná a chybná řešení, </w:t>
      </w:r>
    </w:p>
    <w:p w:rsidR="00EB52BB" w:rsidRDefault="00EB52BB" w:rsidP="00EB52BB">
      <w:pPr>
        <w:pStyle w:val="Odstavecseseznamem"/>
        <w:numPr>
          <w:ilvl w:val="0"/>
          <w:numId w:val="17"/>
        </w:numPr>
        <w:spacing w:after="0"/>
        <w:rPr>
          <w:rFonts w:ascii="Calibri" w:hAnsi="Calibri" w:cs="Calibri"/>
          <w:color w:val="auto"/>
          <w:sz w:val="24"/>
          <w:szCs w:val="24"/>
        </w:rPr>
      </w:pPr>
      <w:r w:rsidRPr="00EB52BB">
        <w:rPr>
          <w:rFonts w:ascii="Calibri" w:hAnsi="Calibri" w:cs="Calibri"/>
          <w:color w:val="auto"/>
          <w:sz w:val="24"/>
          <w:szCs w:val="24"/>
        </w:rPr>
        <w:t xml:space="preserve">vymýšlí nová řešení, </w:t>
      </w:r>
    </w:p>
    <w:p w:rsidR="00EB52BB" w:rsidRPr="00EB52BB" w:rsidRDefault="00EB52BB" w:rsidP="00EB52BB">
      <w:pPr>
        <w:pStyle w:val="Odstavecseseznamem"/>
        <w:numPr>
          <w:ilvl w:val="0"/>
          <w:numId w:val="17"/>
        </w:numPr>
        <w:spacing w:after="0"/>
        <w:rPr>
          <w:rFonts w:ascii="Calibri" w:hAnsi="Calibri" w:cs="Calibri"/>
          <w:color w:val="auto"/>
          <w:sz w:val="24"/>
          <w:szCs w:val="24"/>
        </w:rPr>
      </w:pPr>
      <w:r w:rsidRPr="00EB52BB">
        <w:rPr>
          <w:rFonts w:ascii="Calibri" w:hAnsi="Calibri" w:cs="Calibri"/>
          <w:color w:val="auto"/>
          <w:sz w:val="24"/>
          <w:szCs w:val="24"/>
        </w:rPr>
        <w:t>započaté činnosti dokončuje.</w:t>
      </w:r>
    </w:p>
    <w:p w:rsidR="00EB52BB" w:rsidRPr="00EB52BB" w:rsidRDefault="009149F9" w:rsidP="00EB52BB">
      <w:pPr>
        <w:spacing w:after="0"/>
        <w:rPr>
          <w:rFonts w:ascii="Calibri" w:hAnsi="Calibri" w:cs="Calibri"/>
          <w:b/>
          <w:color w:val="auto"/>
          <w:sz w:val="24"/>
          <w:szCs w:val="24"/>
          <w:u w:val="single"/>
        </w:rPr>
      </w:pPr>
      <w:r w:rsidRPr="00EB52BB">
        <w:rPr>
          <w:rFonts w:ascii="Calibri" w:hAnsi="Calibri" w:cs="Calibri"/>
          <w:b/>
          <w:color w:val="auto"/>
          <w:sz w:val="24"/>
          <w:szCs w:val="24"/>
          <w:u w:val="single"/>
        </w:rPr>
        <w:t>Kompetence komunikativní</w:t>
      </w:r>
    </w:p>
    <w:p w:rsidR="00EB52BB" w:rsidRDefault="00EB52BB" w:rsidP="00EB52BB">
      <w:pPr>
        <w:pStyle w:val="Odstavecseseznamem"/>
        <w:numPr>
          <w:ilvl w:val="0"/>
          <w:numId w:val="18"/>
        </w:numPr>
        <w:spacing w:after="0"/>
        <w:rPr>
          <w:rFonts w:ascii="Calibri" w:hAnsi="Calibri" w:cs="Calibri"/>
          <w:color w:val="auto"/>
          <w:sz w:val="24"/>
          <w:szCs w:val="24"/>
        </w:rPr>
      </w:pPr>
      <w:r>
        <w:rPr>
          <w:rFonts w:ascii="Calibri" w:hAnsi="Calibri" w:cs="Calibri"/>
          <w:color w:val="auto"/>
          <w:sz w:val="24"/>
          <w:szCs w:val="24"/>
        </w:rPr>
        <w:t>o</w:t>
      </w:r>
      <w:r w:rsidRPr="00EB52BB">
        <w:rPr>
          <w:rFonts w:ascii="Calibri" w:hAnsi="Calibri" w:cs="Calibri"/>
          <w:color w:val="auto"/>
          <w:sz w:val="24"/>
          <w:szCs w:val="24"/>
        </w:rPr>
        <w:t xml:space="preserve">vládá řeč, </w:t>
      </w:r>
    </w:p>
    <w:p w:rsidR="00EB52BB" w:rsidRDefault="00EB52BB" w:rsidP="00EB52BB">
      <w:pPr>
        <w:pStyle w:val="Odstavecseseznamem"/>
        <w:numPr>
          <w:ilvl w:val="0"/>
          <w:numId w:val="18"/>
        </w:numPr>
        <w:spacing w:after="0"/>
        <w:rPr>
          <w:rFonts w:ascii="Calibri" w:hAnsi="Calibri" w:cs="Calibri"/>
          <w:color w:val="auto"/>
          <w:sz w:val="24"/>
          <w:szCs w:val="24"/>
        </w:rPr>
      </w:pPr>
      <w:r w:rsidRPr="00EB52BB">
        <w:rPr>
          <w:rFonts w:ascii="Calibri" w:hAnsi="Calibri" w:cs="Calibri"/>
          <w:color w:val="auto"/>
          <w:sz w:val="24"/>
          <w:szCs w:val="24"/>
        </w:rPr>
        <w:t>komunikuje bez ostychu s vrstevníky i dospělými,</w:t>
      </w:r>
    </w:p>
    <w:p w:rsidR="00EB52BB" w:rsidRPr="00EB52BB" w:rsidRDefault="00EB52BB" w:rsidP="00EB52BB">
      <w:pPr>
        <w:pStyle w:val="Odstavecseseznamem"/>
        <w:numPr>
          <w:ilvl w:val="0"/>
          <w:numId w:val="18"/>
        </w:numPr>
        <w:spacing w:after="0"/>
        <w:rPr>
          <w:rFonts w:ascii="Calibri" w:hAnsi="Calibri" w:cs="Calibri"/>
          <w:color w:val="auto"/>
          <w:sz w:val="24"/>
          <w:szCs w:val="24"/>
        </w:rPr>
      </w:pPr>
      <w:r w:rsidRPr="00EB52BB">
        <w:rPr>
          <w:rFonts w:ascii="Calibri" w:hAnsi="Calibri" w:cs="Calibri"/>
          <w:color w:val="auto"/>
          <w:sz w:val="24"/>
          <w:szCs w:val="24"/>
        </w:rPr>
        <w:t>kultivovaně, vyjadřuje se vhodně formulovanými větami.</w:t>
      </w:r>
    </w:p>
    <w:p w:rsidR="00EB52BB" w:rsidRDefault="009149F9" w:rsidP="00EB52BB">
      <w:pPr>
        <w:spacing w:after="0"/>
        <w:rPr>
          <w:rFonts w:ascii="Calibri" w:hAnsi="Calibri" w:cs="Calibri"/>
          <w:color w:val="auto"/>
          <w:sz w:val="24"/>
          <w:szCs w:val="24"/>
        </w:rPr>
      </w:pPr>
      <w:r w:rsidRPr="00EB52BB">
        <w:rPr>
          <w:rFonts w:ascii="Calibri" w:hAnsi="Calibri" w:cs="Calibri"/>
          <w:b/>
          <w:color w:val="auto"/>
          <w:sz w:val="24"/>
          <w:szCs w:val="24"/>
          <w:u w:val="single"/>
        </w:rPr>
        <w:t>Kompetence sociální a interpersonální</w:t>
      </w:r>
      <w:r w:rsidR="00EB52BB" w:rsidRPr="00EB52BB">
        <w:rPr>
          <w:rFonts w:ascii="Calibri" w:hAnsi="Calibri" w:cs="Calibri"/>
          <w:color w:val="auto"/>
          <w:sz w:val="24"/>
          <w:szCs w:val="24"/>
        </w:rPr>
        <w:tab/>
      </w:r>
    </w:p>
    <w:p w:rsidR="00EB52BB" w:rsidRDefault="00EB52BB" w:rsidP="00EB52BB">
      <w:pPr>
        <w:pStyle w:val="Odstavecseseznamem"/>
        <w:numPr>
          <w:ilvl w:val="0"/>
          <w:numId w:val="19"/>
        </w:numPr>
        <w:spacing w:after="0"/>
        <w:rPr>
          <w:rFonts w:ascii="Calibri" w:hAnsi="Calibri" w:cs="Calibri"/>
          <w:color w:val="auto"/>
          <w:sz w:val="24"/>
          <w:szCs w:val="24"/>
        </w:rPr>
      </w:pPr>
      <w:r>
        <w:rPr>
          <w:rFonts w:ascii="Calibri" w:hAnsi="Calibri" w:cs="Calibri"/>
          <w:color w:val="auto"/>
          <w:sz w:val="24"/>
          <w:szCs w:val="24"/>
        </w:rPr>
        <w:t>s</w:t>
      </w:r>
      <w:r w:rsidRPr="00EB52BB">
        <w:rPr>
          <w:rFonts w:ascii="Calibri" w:hAnsi="Calibri" w:cs="Calibri"/>
          <w:color w:val="auto"/>
          <w:sz w:val="24"/>
          <w:szCs w:val="24"/>
        </w:rPr>
        <w:t xml:space="preserve">amostatně rozhoduje o svých činnostech a uvědomuje si, že za ně odpovídá a nese důsledky, </w:t>
      </w:r>
    </w:p>
    <w:p w:rsidR="00EB52BB" w:rsidRDefault="00EB52BB" w:rsidP="00EB52BB">
      <w:pPr>
        <w:pStyle w:val="Odstavecseseznamem"/>
        <w:numPr>
          <w:ilvl w:val="0"/>
          <w:numId w:val="19"/>
        </w:numPr>
        <w:spacing w:after="0"/>
        <w:rPr>
          <w:rFonts w:ascii="Calibri" w:hAnsi="Calibri" w:cs="Calibri"/>
          <w:color w:val="auto"/>
          <w:sz w:val="24"/>
          <w:szCs w:val="24"/>
        </w:rPr>
      </w:pPr>
      <w:r w:rsidRPr="00EB52BB">
        <w:rPr>
          <w:rFonts w:ascii="Calibri" w:hAnsi="Calibri" w:cs="Calibri"/>
          <w:color w:val="auto"/>
          <w:sz w:val="24"/>
          <w:szCs w:val="24"/>
        </w:rPr>
        <w:t xml:space="preserve">rozpozná vhodné a nevhodné chování, </w:t>
      </w:r>
    </w:p>
    <w:p w:rsidR="00EB52BB" w:rsidRDefault="00EB52BB" w:rsidP="00EB52BB">
      <w:pPr>
        <w:pStyle w:val="Odstavecseseznamem"/>
        <w:numPr>
          <w:ilvl w:val="0"/>
          <w:numId w:val="19"/>
        </w:numPr>
        <w:spacing w:after="0"/>
        <w:rPr>
          <w:rFonts w:ascii="Calibri" w:hAnsi="Calibri" w:cs="Calibri"/>
          <w:color w:val="auto"/>
          <w:sz w:val="24"/>
          <w:szCs w:val="24"/>
        </w:rPr>
      </w:pPr>
      <w:r w:rsidRPr="00EB52BB">
        <w:rPr>
          <w:rFonts w:ascii="Calibri" w:hAnsi="Calibri" w:cs="Calibri"/>
          <w:color w:val="auto"/>
          <w:sz w:val="24"/>
          <w:szCs w:val="24"/>
        </w:rPr>
        <w:t xml:space="preserve">vnímá nespravedlnost, agresivitu, šikanu a dovede se jim bránit, </w:t>
      </w:r>
    </w:p>
    <w:p w:rsidR="00EB52BB" w:rsidRDefault="00EB52BB" w:rsidP="00EB52BB">
      <w:pPr>
        <w:pStyle w:val="Odstavecseseznamem"/>
        <w:numPr>
          <w:ilvl w:val="0"/>
          <w:numId w:val="19"/>
        </w:numPr>
        <w:spacing w:after="0"/>
        <w:rPr>
          <w:rFonts w:ascii="Calibri" w:hAnsi="Calibri" w:cs="Calibri"/>
          <w:color w:val="auto"/>
          <w:sz w:val="24"/>
          <w:szCs w:val="24"/>
        </w:rPr>
      </w:pPr>
      <w:r w:rsidRPr="00EB52BB">
        <w:rPr>
          <w:rFonts w:ascii="Calibri" w:hAnsi="Calibri" w:cs="Calibri"/>
          <w:color w:val="auto"/>
          <w:sz w:val="24"/>
          <w:szCs w:val="24"/>
        </w:rPr>
        <w:t xml:space="preserve">dokáže se prosadit i podřídit, </w:t>
      </w:r>
    </w:p>
    <w:p w:rsidR="00EB52BB" w:rsidRPr="00EB52BB" w:rsidRDefault="00EB52BB" w:rsidP="00EB52BB">
      <w:pPr>
        <w:pStyle w:val="Odstavecseseznamem"/>
        <w:numPr>
          <w:ilvl w:val="0"/>
          <w:numId w:val="19"/>
        </w:numPr>
        <w:spacing w:after="0"/>
        <w:rPr>
          <w:rFonts w:ascii="Calibri" w:hAnsi="Calibri" w:cs="Calibri"/>
          <w:color w:val="auto"/>
          <w:sz w:val="24"/>
          <w:szCs w:val="24"/>
        </w:rPr>
      </w:pPr>
      <w:r w:rsidRPr="00EB52BB">
        <w:rPr>
          <w:rFonts w:ascii="Calibri" w:hAnsi="Calibri" w:cs="Calibri"/>
          <w:color w:val="auto"/>
          <w:sz w:val="24"/>
          <w:szCs w:val="24"/>
        </w:rPr>
        <w:t>je tolerantní k odlišnostem mezi lidmi.</w:t>
      </w:r>
    </w:p>
    <w:p w:rsidR="00EB52BB" w:rsidRDefault="009149F9" w:rsidP="00EB52BB">
      <w:pPr>
        <w:spacing w:after="0"/>
        <w:rPr>
          <w:rFonts w:ascii="Calibri" w:hAnsi="Calibri" w:cs="Calibri"/>
          <w:color w:val="auto"/>
          <w:sz w:val="24"/>
          <w:szCs w:val="24"/>
        </w:rPr>
      </w:pPr>
      <w:r w:rsidRPr="00EB52BB">
        <w:rPr>
          <w:rFonts w:ascii="Calibri" w:hAnsi="Calibri" w:cs="Calibri"/>
          <w:b/>
          <w:color w:val="auto"/>
          <w:sz w:val="24"/>
          <w:szCs w:val="24"/>
          <w:u w:val="single"/>
        </w:rPr>
        <w:t>Kompetence činnostní a občanské</w:t>
      </w:r>
    </w:p>
    <w:p w:rsidR="00EB52BB" w:rsidRDefault="00EB52BB" w:rsidP="00EB52BB">
      <w:pPr>
        <w:pStyle w:val="Odstavecseseznamem"/>
        <w:numPr>
          <w:ilvl w:val="0"/>
          <w:numId w:val="20"/>
        </w:numPr>
        <w:spacing w:after="0"/>
        <w:rPr>
          <w:rFonts w:ascii="Calibri" w:hAnsi="Calibri" w:cs="Calibri"/>
          <w:color w:val="auto"/>
          <w:sz w:val="24"/>
          <w:szCs w:val="24"/>
        </w:rPr>
      </w:pPr>
      <w:r>
        <w:rPr>
          <w:rFonts w:ascii="Calibri" w:hAnsi="Calibri" w:cs="Calibri"/>
          <w:color w:val="auto"/>
          <w:sz w:val="24"/>
          <w:szCs w:val="24"/>
        </w:rPr>
        <w:t>u</w:t>
      </w:r>
      <w:r w:rsidRPr="00EB52BB">
        <w:rPr>
          <w:rFonts w:ascii="Calibri" w:hAnsi="Calibri" w:cs="Calibri"/>
          <w:color w:val="auto"/>
          <w:sz w:val="24"/>
          <w:szCs w:val="24"/>
        </w:rPr>
        <w:t xml:space="preserve">čí se plánovat, organizovat, řídit a hodnotit, </w:t>
      </w:r>
    </w:p>
    <w:p w:rsidR="00EB52BB" w:rsidRDefault="00EB52BB" w:rsidP="00EB52BB">
      <w:pPr>
        <w:pStyle w:val="Odstavecseseznamem"/>
        <w:numPr>
          <w:ilvl w:val="0"/>
          <w:numId w:val="20"/>
        </w:numPr>
        <w:spacing w:after="0"/>
        <w:rPr>
          <w:rFonts w:ascii="Calibri" w:hAnsi="Calibri" w:cs="Calibri"/>
          <w:color w:val="auto"/>
          <w:sz w:val="24"/>
          <w:szCs w:val="24"/>
        </w:rPr>
      </w:pPr>
      <w:r w:rsidRPr="00EB52BB">
        <w:rPr>
          <w:rFonts w:ascii="Calibri" w:hAnsi="Calibri" w:cs="Calibri"/>
          <w:color w:val="auto"/>
          <w:sz w:val="24"/>
          <w:szCs w:val="24"/>
        </w:rPr>
        <w:t>odhaduje rizika svých nápadů, o</w:t>
      </w:r>
    </w:p>
    <w:p w:rsidR="00EB52BB" w:rsidRDefault="00EB52BB" w:rsidP="00EB52BB">
      <w:pPr>
        <w:pStyle w:val="Odstavecseseznamem"/>
        <w:numPr>
          <w:ilvl w:val="0"/>
          <w:numId w:val="20"/>
        </w:numPr>
        <w:spacing w:after="0"/>
        <w:rPr>
          <w:rFonts w:ascii="Calibri" w:hAnsi="Calibri" w:cs="Calibri"/>
          <w:color w:val="auto"/>
          <w:sz w:val="24"/>
          <w:szCs w:val="24"/>
        </w:rPr>
      </w:pPr>
      <w:r>
        <w:rPr>
          <w:rFonts w:ascii="Calibri" w:hAnsi="Calibri" w:cs="Calibri"/>
          <w:color w:val="auto"/>
          <w:sz w:val="24"/>
          <w:szCs w:val="24"/>
        </w:rPr>
        <w:t>o</w:t>
      </w:r>
      <w:r w:rsidRPr="00EB52BB">
        <w:rPr>
          <w:rFonts w:ascii="Calibri" w:hAnsi="Calibri" w:cs="Calibri"/>
          <w:color w:val="auto"/>
          <w:sz w:val="24"/>
          <w:szCs w:val="24"/>
        </w:rPr>
        <w:t xml:space="preserve">dpovědně přistupuje k svým úkolům a povinnostem, </w:t>
      </w:r>
    </w:p>
    <w:p w:rsidR="00EB52BB" w:rsidRDefault="00EB52BB" w:rsidP="00EB52BB">
      <w:pPr>
        <w:pStyle w:val="Odstavecseseznamem"/>
        <w:numPr>
          <w:ilvl w:val="0"/>
          <w:numId w:val="20"/>
        </w:numPr>
        <w:spacing w:after="0"/>
        <w:rPr>
          <w:rFonts w:ascii="Calibri" w:hAnsi="Calibri" w:cs="Calibri"/>
          <w:color w:val="auto"/>
          <w:sz w:val="24"/>
          <w:szCs w:val="24"/>
        </w:rPr>
      </w:pPr>
      <w:r w:rsidRPr="00EB52BB">
        <w:rPr>
          <w:rFonts w:ascii="Calibri" w:hAnsi="Calibri" w:cs="Calibri"/>
          <w:color w:val="auto"/>
          <w:sz w:val="24"/>
          <w:szCs w:val="24"/>
        </w:rPr>
        <w:t xml:space="preserve">uvědomuje si práva svá i druhých, </w:t>
      </w:r>
    </w:p>
    <w:p w:rsidR="00EB52BB" w:rsidRPr="00EB52BB" w:rsidRDefault="00EB52BB" w:rsidP="00EB52BB">
      <w:pPr>
        <w:pStyle w:val="Odstavecseseznamem"/>
        <w:numPr>
          <w:ilvl w:val="0"/>
          <w:numId w:val="20"/>
        </w:numPr>
        <w:spacing w:after="0"/>
        <w:rPr>
          <w:rFonts w:ascii="Calibri" w:hAnsi="Calibri" w:cs="Calibri"/>
          <w:color w:val="auto"/>
          <w:sz w:val="24"/>
          <w:szCs w:val="24"/>
        </w:rPr>
      </w:pPr>
      <w:r w:rsidRPr="00EB52BB">
        <w:rPr>
          <w:rFonts w:ascii="Calibri" w:hAnsi="Calibri" w:cs="Calibri"/>
          <w:color w:val="auto"/>
          <w:sz w:val="24"/>
          <w:szCs w:val="24"/>
        </w:rPr>
        <w:t>dbá na bezpečnost a zdraví své i</w:t>
      </w:r>
      <w:r>
        <w:rPr>
          <w:rFonts w:ascii="Calibri" w:hAnsi="Calibri" w:cs="Calibri"/>
          <w:color w:val="auto"/>
          <w:sz w:val="24"/>
          <w:szCs w:val="24"/>
        </w:rPr>
        <w:t xml:space="preserve"> </w:t>
      </w:r>
      <w:r w:rsidRPr="00EB52BB">
        <w:rPr>
          <w:rFonts w:ascii="Calibri" w:hAnsi="Calibri" w:cs="Calibri"/>
          <w:color w:val="auto"/>
          <w:sz w:val="24"/>
          <w:szCs w:val="24"/>
        </w:rPr>
        <w:t>druhých.</w:t>
      </w:r>
    </w:p>
    <w:p w:rsidR="00EB52BB" w:rsidRDefault="009149F9" w:rsidP="00EB52BB">
      <w:pPr>
        <w:spacing w:after="0"/>
        <w:rPr>
          <w:rFonts w:ascii="Calibri" w:hAnsi="Calibri" w:cs="Calibri"/>
          <w:color w:val="auto"/>
          <w:sz w:val="24"/>
          <w:szCs w:val="24"/>
        </w:rPr>
      </w:pPr>
      <w:r w:rsidRPr="00EB52BB">
        <w:rPr>
          <w:rFonts w:ascii="Calibri" w:hAnsi="Calibri" w:cs="Calibri"/>
          <w:b/>
          <w:color w:val="auto"/>
          <w:sz w:val="24"/>
          <w:szCs w:val="24"/>
          <w:u w:val="single"/>
        </w:rPr>
        <w:t>Kompetence k</w:t>
      </w:r>
      <w:r w:rsidR="00EB52BB" w:rsidRPr="00EB52BB">
        <w:rPr>
          <w:rFonts w:ascii="Calibri" w:hAnsi="Calibri" w:cs="Calibri"/>
          <w:b/>
          <w:color w:val="auto"/>
          <w:sz w:val="24"/>
          <w:szCs w:val="24"/>
          <w:u w:val="single"/>
        </w:rPr>
        <w:t> </w:t>
      </w:r>
      <w:r w:rsidRPr="00EB52BB">
        <w:rPr>
          <w:rFonts w:ascii="Calibri" w:hAnsi="Calibri" w:cs="Calibri"/>
          <w:b/>
          <w:color w:val="auto"/>
          <w:sz w:val="24"/>
          <w:szCs w:val="24"/>
          <w:u w:val="single"/>
        </w:rPr>
        <w:t>trávení volného času</w:t>
      </w:r>
      <w:r w:rsidR="00EB52BB" w:rsidRPr="00EB52BB">
        <w:rPr>
          <w:rFonts w:ascii="Calibri" w:hAnsi="Calibri" w:cs="Calibri"/>
          <w:color w:val="auto"/>
          <w:sz w:val="24"/>
          <w:szCs w:val="24"/>
        </w:rPr>
        <w:tab/>
      </w:r>
    </w:p>
    <w:p w:rsidR="00EB52BB" w:rsidRDefault="00EB52BB" w:rsidP="00EB52BB">
      <w:pPr>
        <w:pStyle w:val="Odstavecseseznamem"/>
        <w:numPr>
          <w:ilvl w:val="0"/>
          <w:numId w:val="21"/>
        </w:numPr>
        <w:spacing w:after="0"/>
        <w:rPr>
          <w:rFonts w:ascii="Calibri" w:hAnsi="Calibri" w:cs="Calibri"/>
          <w:color w:val="auto"/>
          <w:sz w:val="24"/>
          <w:szCs w:val="24"/>
        </w:rPr>
      </w:pPr>
      <w:r>
        <w:rPr>
          <w:rFonts w:ascii="Calibri" w:hAnsi="Calibri" w:cs="Calibri"/>
          <w:color w:val="auto"/>
          <w:sz w:val="24"/>
          <w:szCs w:val="24"/>
        </w:rPr>
        <w:t>o</w:t>
      </w:r>
      <w:r w:rsidRPr="00EB52BB">
        <w:rPr>
          <w:rFonts w:ascii="Calibri" w:hAnsi="Calibri" w:cs="Calibri"/>
          <w:color w:val="auto"/>
          <w:sz w:val="24"/>
          <w:szCs w:val="24"/>
        </w:rPr>
        <w:t xml:space="preserve">rientuje se v možnostech správného využití volného času, </w:t>
      </w:r>
    </w:p>
    <w:p w:rsidR="00EB52BB" w:rsidRDefault="00EB52BB" w:rsidP="00EB52BB">
      <w:pPr>
        <w:pStyle w:val="Odstavecseseznamem"/>
        <w:numPr>
          <w:ilvl w:val="0"/>
          <w:numId w:val="21"/>
        </w:numPr>
        <w:spacing w:after="0"/>
        <w:rPr>
          <w:rFonts w:ascii="Calibri" w:hAnsi="Calibri" w:cs="Calibri"/>
          <w:color w:val="auto"/>
          <w:sz w:val="24"/>
          <w:szCs w:val="24"/>
        </w:rPr>
      </w:pPr>
      <w:r w:rsidRPr="00EB52BB">
        <w:rPr>
          <w:rFonts w:ascii="Calibri" w:hAnsi="Calibri" w:cs="Calibri"/>
          <w:color w:val="auto"/>
          <w:sz w:val="24"/>
          <w:szCs w:val="24"/>
        </w:rPr>
        <w:t xml:space="preserve">umí si vybrat zájmové činnosti dle vlastních dispozic, </w:t>
      </w:r>
    </w:p>
    <w:p w:rsidR="00EB52BB" w:rsidRDefault="00EB52BB" w:rsidP="00EB52BB">
      <w:pPr>
        <w:pStyle w:val="Odstavecseseznamem"/>
        <w:numPr>
          <w:ilvl w:val="0"/>
          <w:numId w:val="21"/>
        </w:numPr>
        <w:spacing w:after="0"/>
        <w:rPr>
          <w:rFonts w:ascii="Calibri" w:hAnsi="Calibri" w:cs="Calibri"/>
          <w:color w:val="auto"/>
          <w:sz w:val="24"/>
          <w:szCs w:val="24"/>
        </w:rPr>
      </w:pPr>
      <w:r w:rsidRPr="00EB52BB">
        <w:rPr>
          <w:rFonts w:ascii="Calibri" w:hAnsi="Calibri" w:cs="Calibri"/>
          <w:color w:val="auto"/>
          <w:sz w:val="24"/>
          <w:szCs w:val="24"/>
        </w:rPr>
        <w:t>rozvíjí své zájmy a koníčky v organizovaných skupinách i individuálních činnostech,</w:t>
      </w:r>
    </w:p>
    <w:p w:rsidR="00EB52BB" w:rsidRDefault="00EB52BB" w:rsidP="00EB52BB">
      <w:pPr>
        <w:pStyle w:val="Odstavecseseznamem"/>
        <w:numPr>
          <w:ilvl w:val="0"/>
          <w:numId w:val="21"/>
        </w:numPr>
        <w:spacing w:after="0"/>
        <w:rPr>
          <w:rFonts w:ascii="Calibri" w:hAnsi="Calibri" w:cs="Calibri"/>
          <w:color w:val="auto"/>
          <w:sz w:val="24"/>
          <w:szCs w:val="24"/>
        </w:rPr>
      </w:pPr>
      <w:r w:rsidRPr="00EB52BB">
        <w:rPr>
          <w:rFonts w:ascii="Calibri" w:hAnsi="Calibri" w:cs="Calibri"/>
          <w:color w:val="auto"/>
          <w:sz w:val="24"/>
          <w:szCs w:val="24"/>
        </w:rPr>
        <w:t>dokáže odmítnout nevhodnou nabídku na využití volného času.</w:t>
      </w:r>
    </w:p>
    <w:p w:rsidR="00EB52BB" w:rsidRDefault="00EB52BB" w:rsidP="00EB52BB">
      <w:pPr>
        <w:spacing w:after="0"/>
        <w:rPr>
          <w:rFonts w:ascii="Calibri" w:hAnsi="Calibri" w:cs="Calibri"/>
          <w:color w:val="auto"/>
          <w:sz w:val="24"/>
          <w:szCs w:val="24"/>
        </w:rPr>
      </w:pPr>
    </w:p>
    <w:p w:rsidR="00F11191" w:rsidRDefault="00F11191" w:rsidP="00EB52BB">
      <w:pPr>
        <w:spacing w:after="0"/>
        <w:rPr>
          <w:rFonts w:ascii="Calibri" w:hAnsi="Calibri" w:cs="Calibri"/>
          <w:b/>
          <w:color w:val="auto"/>
          <w:sz w:val="28"/>
          <w:szCs w:val="28"/>
          <w:u w:val="single"/>
        </w:rPr>
      </w:pPr>
    </w:p>
    <w:p w:rsidR="00F11191" w:rsidRPr="00F11191" w:rsidRDefault="00EB52BB" w:rsidP="00EB52BB">
      <w:pPr>
        <w:spacing w:after="0"/>
        <w:rPr>
          <w:rFonts w:ascii="Calibri" w:hAnsi="Calibri" w:cs="Calibri"/>
          <w:b/>
          <w:color w:val="auto"/>
          <w:sz w:val="24"/>
          <w:szCs w:val="24"/>
        </w:rPr>
      </w:pPr>
      <w:r w:rsidRPr="00F11191">
        <w:rPr>
          <w:rFonts w:ascii="Calibri" w:hAnsi="Calibri" w:cs="Calibri"/>
          <w:b/>
          <w:color w:val="auto"/>
          <w:sz w:val="24"/>
          <w:szCs w:val="24"/>
        </w:rPr>
        <w:t>VÝCHOVNÉ ČINNOSTI se zaměřují na tyto základní oblasti:</w:t>
      </w:r>
    </w:p>
    <w:p w:rsidR="009149F9" w:rsidRPr="009149F9" w:rsidRDefault="009149F9" w:rsidP="00EB52BB">
      <w:pPr>
        <w:spacing w:after="0"/>
        <w:rPr>
          <w:rFonts w:ascii="Calibri" w:hAnsi="Calibri" w:cs="Calibri"/>
          <w:b/>
          <w:color w:val="auto"/>
          <w:sz w:val="24"/>
          <w:szCs w:val="24"/>
          <w:u w:val="single"/>
        </w:rPr>
      </w:pPr>
      <w:r w:rsidRPr="009149F9">
        <w:rPr>
          <w:rFonts w:ascii="Calibri" w:hAnsi="Calibri" w:cs="Calibri"/>
          <w:b/>
          <w:color w:val="auto"/>
          <w:sz w:val="24"/>
          <w:szCs w:val="24"/>
          <w:u w:val="single"/>
        </w:rPr>
        <w:t>Výchova ke zdravému životnímu stylu</w:t>
      </w:r>
    </w:p>
    <w:p w:rsidR="009149F9" w:rsidRDefault="009149F9" w:rsidP="009149F9">
      <w:pPr>
        <w:pStyle w:val="Odstavecseseznamem"/>
        <w:numPr>
          <w:ilvl w:val="0"/>
          <w:numId w:val="22"/>
        </w:numPr>
        <w:spacing w:after="0"/>
        <w:rPr>
          <w:rFonts w:ascii="Calibri" w:hAnsi="Calibri" w:cs="Calibri"/>
          <w:color w:val="auto"/>
          <w:sz w:val="24"/>
          <w:szCs w:val="24"/>
        </w:rPr>
      </w:pPr>
      <w:r w:rsidRPr="009149F9">
        <w:rPr>
          <w:rFonts w:ascii="Calibri" w:hAnsi="Calibri" w:cs="Calibri"/>
          <w:color w:val="auto"/>
          <w:sz w:val="24"/>
          <w:szCs w:val="24"/>
        </w:rPr>
        <w:t>Výchova k odpovědnosti za svou osobu.</w:t>
      </w:r>
    </w:p>
    <w:p w:rsidR="009149F9" w:rsidRDefault="009149F9" w:rsidP="009149F9">
      <w:pPr>
        <w:pStyle w:val="Odstavecseseznamem"/>
        <w:numPr>
          <w:ilvl w:val="0"/>
          <w:numId w:val="22"/>
        </w:numPr>
        <w:spacing w:after="0"/>
        <w:rPr>
          <w:rFonts w:ascii="Calibri" w:hAnsi="Calibri" w:cs="Calibri"/>
          <w:color w:val="auto"/>
          <w:sz w:val="24"/>
          <w:szCs w:val="24"/>
        </w:rPr>
      </w:pPr>
      <w:r w:rsidRPr="009149F9">
        <w:rPr>
          <w:rFonts w:ascii="Calibri" w:hAnsi="Calibri" w:cs="Calibri"/>
          <w:color w:val="auto"/>
          <w:sz w:val="24"/>
          <w:szCs w:val="24"/>
        </w:rPr>
        <w:t>Výchova k odpovědnosti za své zdraví.</w:t>
      </w:r>
    </w:p>
    <w:p w:rsidR="009149F9" w:rsidRDefault="009149F9" w:rsidP="009149F9">
      <w:pPr>
        <w:pStyle w:val="Odstavecseseznamem"/>
        <w:numPr>
          <w:ilvl w:val="0"/>
          <w:numId w:val="22"/>
        </w:numPr>
        <w:spacing w:after="0"/>
        <w:rPr>
          <w:rFonts w:ascii="Calibri" w:hAnsi="Calibri" w:cs="Calibri"/>
          <w:color w:val="auto"/>
          <w:sz w:val="24"/>
          <w:szCs w:val="24"/>
        </w:rPr>
      </w:pPr>
      <w:r w:rsidRPr="009149F9">
        <w:rPr>
          <w:rFonts w:ascii="Calibri" w:hAnsi="Calibri" w:cs="Calibri"/>
          <w:color w:val="auto"/>
          <w:sz w:val="24"/>
          <w:szCs w:val="24"/>
        </w:rPr>
        <w:t>Výchova ke správným stravovacím návykům, pitný režim.</w:t>
      </w:r>
    </w:p>
    <w:p w:rsidR="009149F9" w:rsidRDefault="009149F9" w:rsidP="009149F9">
      <w:pPr>
        <w:pStyle w:val="Odstavecseseznamem"/>
        <w:numPr>
          <w:ilvl w:val="0"/>
          <w:numId w:val="22"/>
        </w:numPr>
        <w:spacing w:after="0"/>
        <w:rPr>
          <w:rFonts w:ascii="Calibri" w:hAnsi="Calibri" w:cs="Calibri"/>
          <w:color w:val="auto"/>
          <w:sz w:val="24"/>
          <w:szCs w:val="24"/>
        </w:rPr>
      </w:pPr>
      <w:r w:rsidRPr="009149F9">
        <w:rPr>
          <w:rFonts w:ascii="Calibri" w:hAnsi="Calibri" w:cs="Calibri"/>
          <w:color w:val="auto"/>
          <w:sz w:val="24"/>
          <w:szCs w:val="24"/>
        </w:rPr>
        <w:t>Dodržování osobní hygieny.</w:t>
      </w:r>
    </w:p>
    <w:p w:rsidR="009149F9" w:rsidRDefault="009149F9" w:rsidP="009149F9">
      <w:pPr>
        <w:pStyle w:val="Odstavecseseznamem"/>
        <w:numPr>
          <w:ilvl w:val="0"/>
          <w:numId w:val="22"/>
        </w:numPr>
        <w:spacing w:after="0"/>
        <w:rPr>
          <w:rFonts w:ascii="Calibri" w:hAnsi="Calibri" w:cs="Calibri"/>
          <w:color w:val="auto"/>
          <w:sz w:val="24"/>
          <w:szCs w:val="24"/>
        </w:rPr>
      </w:pPr>
      <w:r w:rsidRPr="009149F9">
        <w:rPr>
          <w:rFonts w:ascii="Calibri" w:hAnsi="Calibri" w:cs="Calibri"/>
          <w:color w:val="auto"/>
          <w:sz w:val="24"/>
          <w:szCs w:val="24"/>
        </w:rPr>
        <w:t>Posilování tělesné zdatnosti.</w:t>
      </w:r>
    </w:p>
    <w:p w:rsidR="009149F9" w:rsidRDefault="009149F9" w:rsidP="009149F9">
      <w:pPr>
        <w:pStyle w:val="Odstavecseseznamem"/>
        <w:numPr>
          <w:ilvl w:val="0"/>
          <w:numId w:val="22"/>
        </w:numPr>
        <w:spacing w:after="0"/>
        <w:rPr>
          <w:rFonts w:ascii="Calibri" w:hAnsi="Calibri" w:cs="Calibri"/>
          <w:color w:val="auto"/>
          <w:sz w:val="24"/>
          <w:szCs w:val="24"/>
        </w:rPr>
      </w:pPr>
      <w:r w:rsidRPr="009149F9">
        <w:rPr>
          <w:rFonts w:ascii="Calibri" w:hAnsi="Calibri" w:cs="Calibri"/>
          <w:color w:val="auto"/>
          <w:sz w:val="24"/>
          <w:szCs w:val="24"/>
        </w:rPr>
        <w:t>Rozvíjení tělesné stránky osobnosti, citové vazby.</w:t>
      </w:r>
    </w:p>
    <w:p w:rsidR="009149F9" w:rsidRDefault="009149F9" w:rsidP="009149F9">
      <w:pPr>
        <w:spacing w:after="0"/>
        <w:rPr>
          <w:rFonts w:ascii="Calibri" w:hAnsi="Calibri" w:cs="Calibri"/>
          <w:color w:val="auto"/>
          <w:sz w:val="24"/>
          <w:szCs w:val="24"/>
        </w:rPr>
      </w:pPr>
    </w:p>
    <w:p w:rsidR="009149F9" w:rsidRPr="009149F9" w:rsidRDefault="009149F9" w:rsidP="009149F9">
      <w:pPr>
        <w:spacing w:after="0"/>
        <w:rPr>
          <w:rFonts w:ascii="Calibri" w:hAnsi="Calibri" w:cs="Calibri"/>
          <w:b/>
          <w:color w:val="auto"/>
          <w:sz w:val="24"/>
          <w:szCs w:val="24"/>
          <w:u w:val="single"/>
        </w:rPr>
      </w:pPr>
      <w:r w:rsidRPr="009149F9">
        <w:rPr>
          <w:rFonts w:ascii="Calibri" w:hAnsi="Calibri" w:cs="Calibri"/>
          <w:b/>
          <w:color w:val="auto"/>
          <w:sz w:val="24"/>
          <w:szCs w:val="24"/>
          <w:u w:val="single"/>
        </w:rPr>
        <w:t>Posilování komunikačních dovedností</w:t>
      </w:r>
    </w:p>
    <w:p w:rsidR="009149F9" w:rsidRDefault="009149F9" w:rsidP="009149F9">
      <w:pPr>
        <w:pStyle w:val="Odstavecseseznamem"/>
        <w:numPr>
          <w:ilvl w:val="0"/>
          <w:numId w:val="23"/>
        </w:numPr>
        <w:spacing w:after="0"/>
        <w:rPr>
          <w:rFonts w:ascii="Calibri" w:hAnsi="Calibri" w:cs="Calibri"/>
          <w:color w:val="auto"/>
          <w:sz w:val="24"/>
          <w:szCs w:val="24"/>
        </w:rPr>
      </w:pPr>
      <w:r w:rsidRPr="009149F9">
        <w:rPr>
          <w:rFonts w:ascii="Calibri" w:hAnsi="Calibri" w:cs="Calibri"/>
          <w:color w:val="auto"/>
          <w:sz w:val="24"/>
          <w:szCs w:val="24"/>
        </w:rPr>
        <w:t>Kultivace slovního i mimoslovního projevu.</w:t>
      </w:r>
    </w:p>
    <w:p w:rsidR="009149F9" w:rsidRDefault="009149F9" w:rsidP="009149F9">
      <w:pPr>
        <w:pStyle w:val="Odstavecseseznamem"/>
        <w:numPr>
          <w:ilvl w:val="0"/>
          <w:numId w:val="23"/>
        </w:numPr>
        <w:spacing w:after="0"/>
        <w:rPr>
          <w:rFonts w:ascii="Calibri" w:hAnsi="Calibri" w:cs="Calibri"/>
          <w:color w:val="auto"/>
          <w:sz w:val="24"/>
          <w:szCs w:val="24"/>
        </w:rPr>
      </w:pPr>
      <w:r w:rsidRPr="009149F9">
        <w:rPr>
          <w:rFonts w:ascii="Calibri" w:hAnsi="Calibri" w:cs="Calibri"/>
          <w:color w:val="auto"/>
          <w:sz w:val="24"/>
          <w:szCs w:val="24"/>
        </w:rPr>
        <w:t>Rozvíjení slovní zásoby, schopnost vyjádřit se.</w:t>
      </w:r>
    </w:p>
    <w:p w:rsidR="009149F9" w:rsidRDefault="009149F9" w:rsidP="009149F9">
      <w:pPr>
        <w:pStyle w:val="Odstavecseseznamem"/>
        <w:numPr>
          <w:ilvl w:val="0"/>
          <w:numId w:val="23"/>
        </w:numPr>
        <w:spacing w:after="0"/>
        <w:rPr>
          <w:rFonts w:ascii="Calibri" w:hAnsi="Calibri" w:cs="Calibri"/>
          <w:color w:val="auto"/>
          <w:sz w:val="24"/>
          <w:szCs w:val="24"/>
        </w:rPr>
      </w:pPr>
      <w:r w:rsidRPr="009149F9">
        <w:rPr>
          <w:rFonts w:ascii="Calibri" w:hAnsi="Calibri" w:cs="Calibri"/>
          <w:color w:val="auto"/>
          <w:sz w:val="24"/>
          <w:szCs w:val="24"/>
        </w:rPr>
        <w:t>Schopnost naslouchat.</w:t>
      </w:r>
    </w:p>
    <w:p w:rsidR="009149F9" w:rsidRDefault="009149F9" w:rsidP="009149F9">
      <w:pPr>
        <w:pStyle w:val="Odstavecseseznamem"/>
        <w:numPr>
          <w:ilvl w:val="0"/>
          <w:numId w:val="23"/>
        </w:numPr>
        <w:spacing w:after="0"/>
        <w:rPr>
          <w:rFonts w:ascii="Calibri" w:hAnsi="Calibri" w:cs="Calibri"/>
          <w:color w:val="auto"/>
          <w:sz w:val="24"/>
          <w:szCs w:val="24"/>
        </w:rPr>
      </w:pPr>
      <w:r w:rsidRPr="009149F9">
        <w:rPr>
          <w:rFonts w:ascii="Calibri" w:hAnsi="Calibri" w:cs="Calibri"/>
          <w:color w:val="auto"/>
          <w:sz w:val="24"/>
          <w:szCs w:val="24"/>
        </w:rPr>
        <w:t>Uplatnění se v kolektivu, kulturní život.</w:t>
      </w:r>
    </w:p>
    <w:p w:rsidR="009149F9" w:rsidRDefault="009149F9" w:rsidP="009149F9">
      <w:pPr>
        <w:spacing w:after="0"/>
        <w:rPr>
          <w:rFonts w:ascii="Calibri" w:hAnsi="Calibri" w:cs="Calibri"/>
          <w:color w:val="auto"/>
          <w:sz w:val="24"/>
          <w:szCs w:val="24"/>
        </w:rPr>
      </w:pPr>
    </w:p>
    <w:p w:rsidR="009149F9" w:rsidRDefault="009149F9" w:rsidP="009149F9">
      <w:pPr>
        <w:spacing w:after="0"/>
        <w:rPr>
          <w:rFonts w:ascii="Calibri" w:hAnsi="Calibri" w:cs="Calibri"/>
          <w:b/>
          <w:color w:val="auto"/>
          <w:sz w:val="24"/>
          <w:szCs w:val="24"/>
          <w:u w:val="single"/>
        </w:rPr>
      </w:pPr>
      <w:r w:rsidRPr="009149F9">
        <w:rPr>
          <w:rFonts w:ascii="Calibri" w:hAnsi="Calibri" w:cs="Calibri"/>
          <w:b/>
          <w:color w:val="auto"/>
          <w:sz w:val="24"/>
          <w:szCs w:val="24"/>
          <w:u w:val="single"/>
        </w:rPr>
        <w:t>Odpovědnost za své chování</w:t>
      </w:r>
    </w:p>
    <w:p w:rsidR="009149F9" w:rsidRDefault="009149F9" w:rsidP="009149F9">
      <w:pPr>
        <w:pStyle w:val="Odstavecseseznamem"/>
        <w:numPr>
          <w:ilvl w:val="0"/>
          <w:numId w:val="24"/>
        </w:numPr>
        <w:spacing w:after="0"/>
        <w:rPr>
          <w:rFonts w:ascii="Calibri" w:hAnsi="Calibri" w:cs="Calibri"/>
          <w:color w:val="auto"/>
          <w:sz w:val="24"/>
          <w:szCs w:val="24"/>
        </w:rPr>
      </w:pPr>
      <w:r w:rsidRPr="009149F9">
        <w:rPr>
          <w:rFonts w:ascii="Calibri" w:hAnsi="Calibri" w:cs="Calibri"/>
          <w:color w:val="auto"/>
          <w:sz w:val="24"/>
          <w:szCs w:val="24"/>
        </w:rPr>
        <w:t>Řešení různých situací.</w:t>
      </w:r>
    </w:p>
    <w:p w:rsidR="009149F9" w:rsidRDefault="009149F9" w:rsidP="009149F9">
      <w:pPr>
        <w:pStyle w:val="Odstavecseseznamem"/>
        <w:numPr>
          <w:ilvl w:val="0"/>
          <w:numId w:val="24"/>
        </w:numPr>
        <w:spacing w:after="0"/>
        <w:rPr>
          <w:rFonts w:ascii="Calibri" w:hAnsi="Calibri" w:cs="Calibri"/>
          <w:color w:val="auto"/>
          <w:sz w:val="24"/>
          <w:szCs w:val="24"/>
        </w:rPr>
      </w:pPr>
      <w:r w:rsidRPr="009149F9">
        <w:rPr>
          <w:rFonts w:ascii="Calibri" w:hAnsi="Calibri" w:cs="Calibri"/>
          <w:color w:val="auto"/>
          <w:sz w:val="24"/>
          <w:szCs w:val="24"/>
        </w:rPr>
        <w:t>Pěstování potřebných a žádoucích vědomostí, dovedností, postojů.</w:t>
      </w:r>
    </w:p>
    <w:p w:rsidR="009149F9" w:rsidRDefault="009149F9" w:rsidP="009149F9">
      <w:pPr>
        <w:pStyle w:val="Odstavecseseznamem"/>
        <w:numPr>
          <w:ilvl w:val="0"/>
          <w:numId w:val="24"/>
        </w:numPr>
        <w:spacing w:after="0"/>
        <w:rPr>
          <w:rFonts w:ascii="Calibri" w:hAnsi="Calibri" w:cs="Calibri"/>
          <w:color w:val="auto"/>
          <w:sz w:val="24"/>
          <w:szCs w:val="24"/>
        </w:rPr>
      </w:pPr>
      <w:r w:rsidRPr="009149F9">
        <w:rPr>
          <w:rFonts w:ascii="Calibri" w:hAnsi="Calibri" w:cs="Calibri"/>
          <w:color w:val="auto"/>
          <w:sz w:val="24"/>
          <w:szCs w:val="24"/>
        </w:rPr>
        <w:t>Důvěryhodnost, pravdomluvnost a morální kvality.</w:t>
      </w:r>
    </w:p>
    <w:p w:rsidR="009149F9" w:rsidRDefault="009149F9" w:rsidP="009149F9">
      <w:pPr>
        <w:pStyle w:val="Odstavecseseznamem"/>
        <w:numPr>
          <w:ilvl w:val="0"/>
          <w:numId w:val="24"/>
        </w:numPr>
        <w:spacing w:after="0"/>
        <w:rPr>
          <w:rFonts w:ascii="Calibri" w:hAnsi="Calibri" w:cs="Calibri"/>
          <w:color w:val="auto"/>
          <w:sz w:val="24"/>
          <w:szCs w:val="24"/>
        </w:rPr>
      </w:pPr>
      <w:r w:rsidRPr="009149F9">
        <w:rPr>
          <w:rFonts w:ascii="Calibri" w:hAnsi="Calibri" w:cs="Calibri"/>
          <w:color w:val="auto"/>
          <w:sz w:val="24"/>
          <w:szCs w:val="24"/>
        </w:rPr>
        <w:t>Posilování schopnosti hodnotit své jednání a přijímat důsledky svého chování.</w:t>
      </w:r>
    </w:p>
    <w:p w:rsidR="009149F9" w:rsidRDefault="009149F9" w:rsidP="009149F9">
      <w:pPr>
        <w:spacing w:after="0"/>
        <w:rPr>
          <w:rFonts w:ascii="Calibri" w:hAnsi="Calibri" w:cs="Calibri"/>
          <w:color w:val="auto"/>
          <w:sz w:val="24"/>
          <w:szCs w:val="24"/>
        </w:rPr>
      </w:pPr>
    </w:p>
    <w:p w:rsidR="009149F9" w:rsidRDefault="009149F9" w:rsidP="009149F9">
      <w:pPr>
        <w:spacing w:after="0"/>
        <w:rPr>
          <w:rFonts w:ascii="Calibri" w:hAnsi="Calibri" w:cs="Calibri"/>
          <w:b/>
          <w:color w:val="auto"/>
          <w:sz w:val="24"/>
          <w:szCs w:val="24"/>
          <w:u w:val="single"/>
        </w:rPr>
      </w:pPr>
      <w:r w:rsidRPr="009149F9">
        <w:rPr>
          <w:rFonts w:ascii="Calibri" w:hAnsi="Calibri" w:cs="Calibri"/>
          <w:b/>
          <w:color w:val="auto"/>
          <w:sz w:val="24"/>
          <w:szCs w:val="24"/>
          <w:u w:val="single"/>
        </w:rPr>
        <w:t>Ovládání negativních citových reakcí</w:t>
      </w:r>
    </w:p>
    <w:p w:rsidR="009149F9" w:rsidRDefault="009149F9" w:rsidP="009149F9">
      <w:pPr>
        <w:pStyle w:val="Odstavecseseznamem"/>
        <w:numPr>
          <w:ilvl w:val="0"/>
          <w:numId w:val="25"/>
        </w:numPr>
        <w:spacing w:after="0"/>
        <w:rPr>
          <w:rFonts w:ascii="Calibri" w:hAnsi="Calibri" w:cs="Calibri"/>
          <w:color w:val="auto"/>
          <w:sz w:val="24"/>
          <w:szCs w:val="24"/>
        </w:rPr>
      </w:pPr>
      <w:r w:rsidRPr="009149F9">
        <w:rPr>
          <w:rFonts w:ascii="Calibri" w:hAnsi="Calibri" w:cs="Calibri"/>
          <w:color w:val="auto"/>
          <w:sz w:val="24"/>
          <w:szCs w:val="24"/>
        </w:rPr>
        <w:t>Vypořádat se stresem.</w:t>
      </w:r>
    </w:p>
    <w:p w:rsidR="009149F9" w:rsidRDefault="009149F9" w:rsidP="009149F9">
      <w:pPr>
        <w:pStyle w:val="Odstavecseseznamem"/>
        <w:numPr>
          <w:ilvl w:val="0"/>
          <w:numId w:val="25"/>
        </w:numPr>
        <w:spacing w:after="0"/>
        <w:rPr>
          <w:rFonts w:ascii="Calibri" w:hAnsi="Calibri" w:cs="Calibri"/>
          <w:color w:val="auto"/>
          <w:sz w:val="24"/>
          <w:szCs w:val="24"/>
        </w:rPr>
      </w:pPr>
      <w:r w:rsidRPr="009149F9">
        <w:rPr>
          <w:rFonts w:ascii="Calibri" w:hAnsi="Calibri" w:cs="Calibri"/>
          <w:color w:val="auto"/>
          <w:sz w:val="24"/>
          <w:szCs w:val="24"/>
        </w:rPr>
        <w:t>Řešení životních situací.</w:t>
      </w:r>
    </w:p>
    <w:p w:rsidR="009149F9" w:rsidRDefault="009149F9" w:rsidP="009149F9">
      <w:pPr>
        <w:pStyle w:val="Odstavecseseznamem"/>
        <w:numPr>
          <w:ilvl w:val="0"/>
          <w:numId w:val="25"/>
        </w:numPr>
        <w:spacing w:after="0"/>
        <w:rPr>
          <w:rFonts w:ascii="Calibri" w:hAnsi="Calibri" w:cs="Calibri"/>
          <w:color w:val="auto"/>
          <w:sz w:val="24"/>
          <w:szCs w:val="24"/>
        </w:rPr>
      </w:pPr>
      <w:r w:rsidRPr="009149F9">
        <w:rPr>
          <w:rFonts w:ascii="Calibri" w:hAnsi="Calibri" w:cs="Calibri"/>
          <w:color w:val="auto"/>
          <w:sz w:val="24"/>
          <w:szCs w:val="24"/>
        </w:rPr>
        <w:t>Vyrovnávat se s nedostatky a neúspěchy.</w:t>
      </w:r>
    </w:p>
    <w:p w:rsidR="009149F9" w:rsidRPr="009149F9" w:rsidRDefault="009149F9" w:rsidP="009149F9">
      <w:pPr>
        <w:spacing w:after="0"/>
        <w:rPr>
          <w:rFonts w:ascii="Calibri" w:hAnsi="Calibri" w:cs="Calibri"/>
          <w:b/>
          <w:color w:val="auto"/>
          <w:sz w:val="24"/>
          <w:szCs w:val="24"/>
          <w:u w:val="single"/>
        </w:rPr>
      </w:pPr>
    </w:p>
    <w:p w:rsidR="009149F9" w:rsidRDefault="009149F9" w:rsidP="009149F9">
      <w:pPr>
        <w:spacing w:after="0"/>
        <w:rPr>
          <w:rFonts w:ascii="Calibri" w:hAnsi="Calibri" w:cs="Calibri"/>
          <w:b/>
          <w:color w:val="auto"/>
          <w:sz w:val="24"/>
          <w:szCs w:val="24"/>
          <w:u w:val="single"/>
        </w:rPr>
      </w:pPr>
      <w:r w:rsidRPr="009149F9">
        <w:rPr>
          <w:rFonts w:ascii="Calibri" w:hAnsi="Calibri" w:cs="Calibri"/>
          <w:b/>
          <w:color w:val="auto"/>
          <w:sz w:val="24"/>
          <w:szCs w:val="24"/>
          <w:u w:val="single"/>
        </w:rPr>
        <w:t>Poznání sebe samého a uplatnění se ve skupině</w:t>
      </w:r>
    </w:p>
    <w:p w:rsidR="009149F9" w:rsidRDefault="009149F9" w:rsidP="009149F9">
      <w:pPr>
        <w:pStyle w:val="Odstavecseseznamem"/>
        <w:numPr>
          <w:ilvl w:val="0"/>
          <w:numId w:val="26"/>
        </w:numPr>
        <w:spacing w:after="0"/>
        <w:rPr>
          <w:rFonts w:ascii="Calibri" w:hAnsi="Calibri" w:cs="Calibri"/>
          <w:color w:val="auto"/>
          <w:sz w:val="24"/>
          <w:szCs w:val="24"/>
        </w:rPr>
      </w:pPr>
      <w:r w:rsidRPr="009149F9">
        <w:rPr>
          <w:rFonts w:ascii="Calibri" w:hAnsi="Calibri" w:cs="Calibri"/>
          <w:color w:val="auto"/>
          <w:sz w:val="24"/>
          <w:szCs w:val="24"/>
        </w:rPr>
        <w:t>Kladným hodnocením zvyšovat sebevědomí.</w:t>
      </w:r>
    </w:p>
    <w:p w:rsidR="009149F9" w:rsidRDefault="009149F9" w:rsidP="009149F9">
      <w:pPr>
        <w:pStyle w:val="Odstavecseseznamem"/>
        <w:numPr>
          <w:ilvl w:val="0"/>
          <w:numId w:val="26"/>
        </w:numPr>
        <w:spacing w:after="0"/>
        <w:rPr>
          <w:rFonts w:ascii="Calibri" w:hAnsi="Calibri" w:cs="Calibri"/>
          <w:color w:val="auto"/>
          <w:sz w:val="24"/>
          <w:szCs w:val="24"/>
        </w:rPr>
      </w:pPr>
      <w:r w:rsidRPr="009149F9">
        <w:rPr>
          <w:rFonts w:ascii="Calibri" w:hAnsi="Calibri" w:cs="Calibri"/>
          <w:color w:val="auto"/>
          <w:sz w:val="24"/>
          <w:szCs w:val="24"/>
        </w:rPr>
        <w:t>Posilování pozitivního myšlení.</w:t>
      </w:r>
    </w:p>
    <w:p w:rsidR="009149F9" w:rsidRDefault="009149F9" w:rsidP="009149F9">
      <w:pPr>
        <w:pStyle w:val="Odstavecseseznamem"/>
        <w:numPr>
          <w:ilvl w:val="0"/>
          <w:numId w:val="26"/>
        </w:numPr>
        <w:spacing w:after="0"/>
        <w:rPr>
          <w:rFonts w:ascii="Calibri" w:hAnsi="Calibri" w:cs="Calibri"/>
          <w:color w:val="auto"/>
          <w:sz w:val="24"/>
          <w:szCs w:val="24"/>
        </w:rPr>
      </w:pPr>
      <w:r w:rsidRPr="009149F9">
        <w:rPr>
          <w:rFonts w:ascii="Calibri" w:hAnsi="Calibri" w:cs="Calibri"/>
          <w:color w:val="auto"/>
          <w:sz w:val="24"/>
          <w:szCs w:val="24"/>
        </w:rPr>
        <w:t>Objektivní hodnocení činnosti každého žáka.</w:t>
      </w:r>
    </w:p>
    <w:p w:rsidR="009149F9" w:rsidRDefault="009149F9" w:rsidP="009149F9">
      <w:pPr>
        <w:pStyle w:val="Odstavecseseznamem"/>
        <w:numPr>
          <w:ilvl w:val="0"/>
          <w:numId w:val="26"/>
        </w:numPr>
        <w:spacing w:after="0"/>
        <w:rPr>
          <w:rFonts w:ascii="Calibri" w:hAnsi="Calibri" w:cs="Calibri"/>
          <w:color w:val="auto"/>
          <w:sz w:val="24"/>
          <w:szCs w:val="24"/>
        </w:rPr>
      </w:pPr>
      <w:r w:rsidRPr="009149F9">
        <w:rPr>
          <w:rFonts w:ascii="Calibri" w:hAnsi="Calibri" w:cs="Calibri"/>
          <w:color w:val="auto"/>
          <w:sz w:val="24"/>
          <w:szCs w:val="24"/>
        </w:rPr>
        <w:t>Vytváření vlastní bezpečné sociální skupiny.</w:t>
      </w:r>
    </w:p>
    <w:p w:rsidR="009149F9" w:rsidRDefault="009149F9" w:rsidP="009149F9">
      <w:pPr>
        <w:pStyle w:val="Odstavecseseznamem"/>
        <w:numPr>
          <w:ilvl w:val="0"/>
          <w:numId w:val="26"/>
        </w:numPr>
        <w:spacing w:after="0"/>
        <w:rPr>
          <w:rFonts w:ascii="Calibri" w:hAnsi="Calibri" w:cs="Calibri"/>
          <w:color w:val="auto"/>
          <w:sz w:val="24"/>
          <w:szCs w:val="24"/>
        </w:rPr>
      </w:pPr>
      <w:r w:rsidRPr="009149F9">
        <w:rPr>
          <w:rFonts w:ascii="Calibri" w:hAnsi="Calibri" w:cs="Calibri"/>
          <w:color w:val="auto"/>
          <w:sz w:val="24"/>
          <w:szCs w:val="24"/>
        </w:rPr>
        <w:t>Temperament, postoje a hodnoty.</w:t>
      </w:r>
    </w:p>
    <w:p w:rsidR="009149F9" w:rsidRDefault="009149F9" w:rsidP="009149F9">
      <w:pPr>
        <w:spacing w:after="0"/>
        <w:rPr>
          <w:rFonts w:ascii="Calibri" w:hAnsi="Calibri" w:cs="Calibri"/>
          <w:color w:val="auto"/>
          <w:sz w:val="24"/>
          <w:szCs w:val="24"/>
        </w:rPr>
      </w:pPr>
    </w:p>
    <w:p w:rsidR="009149F9" w:rsidRDefault="009149F9" w:rsidP="009149F9">
      <w:pPr>
        <w:spacing w:after="0"/>
        <w:rPr>
          <w:rFonts w:ascii="Calibri" w:hAnsi="Calibri" w:cs="Calibri"/>
          <w:b/>
          <w:color w:val="auto"/>
          <w:sz w:val="24"/>
          <w:szCs w:val="24"/>
          <w:u w:val="single"/>
        </w:rPr>
      </w:pPr>
      <w:r w:rsidRPr="009149F9">
        <w:rPr>
          <w:rFonts w:ascii="Calibri" w:hAnsi="Calibri" w:cs="Calibri"/>
          <w:b/>
          <w:color w:val="auto"/>
          <w:sz w:val="24"/>
          <w:szCs w:val="24"/>
          <w:u w:val="single"/>
        </w:rPr>
        <w:t>Nacházení nových vazeb a souvztažnosti mezi již získanými poznatky z</w:t>
      </w:r>
      <w:r>
        <w:rPr>
          <w:rFonts w:ascii="Calibri" w:hAnsi="Calibri" w:cs="Calibri"/>
          <w:b/>
          <w:color w:val="auto"/>
          <w:sz w:val="24"/>
          <w:szCs w:val="24"/>
          <w:u w:val="single"/>
        </w:rPr>
        <w:t> </w:t>
      </w:r>
      <w:r w:rsidRPr="009149F9">
        <w:rPr>
          <w:rFonts w:ascii="Calibri" w:hAnsi="Calibri" w:cs="Calibri"/>
          <w:b/>
          <w:color w:val="auto"/>
          <w:sz w:val="24"/>
          <w:szCs w:val="24"/>
          <w:u w:val="single"/>
        </w:rPr>
        <w:t>vyučování</w:t>
      </w:r>
    </w:p>
    <w:p w:rsidR="009149F9" w:rsidRDefault="009149F9" w:rsidP="009149F9">
      <w:pPr>
        <w:pStyle w:val="Odstavecseseznamem"/>
        <w:numPr>
          <w:ilvl w:val="0"/>
          <w:numId w:val="27"/>
        </w:numPr>
        <w:spacing w:after="0"/>
        <w:rPr>
          <w:rFonts w:ascii="Calibri" w:hAnsi="Calibri" w:cs="Calibri"/>
          <w:color w:val="auto"/>
          <w:sz w:val="24"/>
          <w:szCs w:val="24"/>
        </w:rPr>
      </w:pPr>
      <w:r w:rsidRPr="009149F9">
        <w:rPr>
          <w:rFonts w:ascii="Calibri" w:hAnsi="Calibri" w:cs="Calibri"/>
          <w:color w:val="auto"/>
          <w:sz w:val="24"/>
          <w:szCs w:val="24"/>
        </w:rPr>
        <w:t>Možnost vzájemného doplňování školního vyučování a výchovně-vzdělávací práce ŠD.</w:t>
      </w:r>
    </w:p>
    <w:p w:rsidR="009149F9" w:rsidRDefault="009149F9" w:rsidP="009149F9">
      <w:pPr>
        <w:pStyle w:val="Odstavecseseznamem"/>
        <w:numPr>
          <w:ilvl w:val="0"/>
          <w:numId w:val="27"/>
        </w:numPr>
        <w:spacing w:after="0"/>
        <w:rPr>
          <w:rFonts w:ascii="Calibri" w:hAnsi="Calibri" w:cs="Calibri"/>
          <w:color w:val="auto"/>
          <w:sz w:val="24"/>
          <w:szCs w:val="24"/>
        </w:rPr>
      </w:pPr>
      <w:r w:rsidRPr="009149F9">
        <w:rPr>
          <w:rFonts w:ascii="Calibri" w:hAnsi="Calibri" w:cs="Calibri"/>
          <w:color w:val="auto"/>
          <w:sz w:val="24"/>
          <w:szCs w:val="24"/>
        </w:rPr>
        <w:lastRenderedPageBreak/>
        <w:t>Tohoto cíle dosahovat specifickými, od školního vyučování výrazně odlišnými prostředky.</w:t>
      </w:r>
    </w:p>
    <w:p w:rsidR="009149F9" w:rsidRDefault="009149F9" w:rsidP="009149F9">
      <w:pPr>
        <w:pStyle w:val="Odstavecseseznamem"/>
        <w:numPr>
          <w:ilvl w:val="0"/>
          <w:numId w:val="27"/>
        </w:numPr>
        <w:spacing w:after="0"/>
        <w:rPr>
          <w:rFonts w:ascii="Calibri" w:hAnsi="Calibri" w:cs="Calibri"/>
          <w:color w:val="auto"/>
          <w:sz w:val="24"/>
          <w:szCs w:val="24"/>
        </w:rPr>
      </w:pPr>
      <w:r w:rsidRPr="009149F9">
        <w:rPr>
          <w:rFonts w:ascii="Calibri" w:hAnsi="Calibri" w:cs="Calibri"/>
          <w:color w:val="auto"/>
          <w:sz w:val="24"/>
          <w:szCs w:val="24"/>
        </w:rPr>
        <w:t>Přinášet nové podněty, obohacovat poznatky.</w:t>
      </w:r>
    </w:p>
    <w:p w:rsidR="009149F9" w:rsidRDefault="009149F9" w:rsidP="009149F9">
      <w:pPr>
        <w:spacing w:after="0"/>
        <w:ind w:left="360"/>
        <w:rPr>
          <w:rFonts w:ascii="Calibri" w:hAnsi="Calibri" w:cs="Calibri"/>
          <w:color w:val="auto"/>
          <w:sz w:val="24"/>
          <w:szCs w:val="24"/>
        </w:rPr>
      </w:pPr>
    </w:p>
    <w:p w:rsidR="009149F9" w:rsidRDefault="009149F9" w:rsidP="009149F9">
      <w:pPr>
        <w:spacing w:after="0"/>
        <w:ind w:left="360"/>
        <w:rPr>
          <w:rFonts w:ascii="Calibri" w:hAnsi="Calibri" w:cs="Calibri"/>
          <w:b/>
          <w:color w:val="auto"/>
          <w:sz w:val="24"/>
          <w:szCs w:val="24"/>
          <w:u w:val="single"/>
        </w:rPr>
      </w:pPr>
      <w:r w:rsidRPr="009149F9">
        <w:rPr>
          <w:rFonts w:ascii="Calibri" w:hAnsi="Calibri" w:cs="Calibri"/>
          <w:b/>
          <w:color w:val="auto"/>
          <w:sz w:val="24"/>
          <w:szCs w:val="24"/>
          <w:u w:val="single"/>
        </w:rPr>
        <w:t>Formování životních postojů</w:t>
      </w:r>
    </w:p>
    <w:p w:rsidR="004464E5" w:rsidRDefault="009149F9" w:rsidP="009149F9">
      <w:pPr>
        <w:pStyle w:val="Odstavecseseznamem"/>
        <w:numPr>
          <w:ilvl w:val="0"/>
          <w:numId w:val="28"/>
        </w:numPr>
        <w:spacing w:after="0"/>
        <w:rPr>
          <w:rFonts w:ascii="Calibri" w:hAnsi="Calibri" w:cs="Calibri"/>
          <w:color w:val="auto"/>
          <w:sz w:val="24"/>
          <w:szCs w:val="24"/>
        </w:rPr>
      </w:pPr>
      <w:r w:rsidRPr="009149F9">
        <w:rPr>
          <w:rFonts w:ascii="Calibri" w:hAnsi="Calibri" w:cs="Calibri"/>
          <w:color w:val="auto"/>
          <w:sz w:val="24"/>
          <w:szCs w:val="24"/>
        </w:rPr>
        <w:t>Vytváření společensky žádoucích hodnot.</w:t>
      </w:r>
    </w:p>
    <w:p w:rsidR="004464E5" w:rsidRDefault="009149F9" w:rsidP="009149F9">
      <w:pPr>
        <w:pStyle w:val="Odstavecseseznamem"/>
        <w:numPr>
          <w:ilvl w:val="0"/>
          <w:numId w:val="28"/>
        </w:numPr>
        <w:spacing w:after="0"/>
        <w:rPr>
          <w:rFonts w:ascii="Calibri" w:hAnsi="Calibri" w:cs="Calibri"/>
          <w:color w:val="auto"/>
          <w:sz w:val="24"/>
          <w:szCs w:val="24"/>
        </w:rPr>
      </w:pPr>
      <w:r w:rsidRPr="004464E5">
        <w:rPr>
          <w:rFonts w:ascii="Calibri" w:hAnsi="Calibri" w:cs="Calibri"/>
          <w:color w:val="auto"/>
          <w:sz w:val="24"/>
          <w:szCs w:val="24"/>
        </w:rPr>
        <w:t>Vytváření základů právního vědomí.</w:t>
      </w:r>
    </w:p>
    <w:p w:rsidR="004464E5" w:rsidRDefault="009149F9" w:rsidP="009149F9">
      <w:pPr>
        <w:pStyle w:val="Odstavecseseznamem"/>
        <w:numPr>
          <w:ilvl w:val="0"/>
          <w:numId w:val="28"/>
        </w:numPr>
        <w:spacing w:after="0"/>
        <w:rPr>
          <w:rFonts w:ascii="Calibri" w:hAnsi="Calibri" w:cs="Calibri"/>
          <w:color w:val="auto"/>
          <w:sz w:val="24"/>
          <w:szCs w:val="24"/>
        </w:rPr>
      </w:pPr>
      <w:r w:rsidRPr="004464E5">
        <w:rPr>
          <w:rFonts w:ascii="Calibri" w:hAnsi="Calibri" w:cs="Calibri"/>
          <w:color w:val="auto"/>
          <w:sz w:val="24"/>
          <w:szCs w:val="24"/>
        </w:rPr>
        <w:t>Úcta, porozumění, tolerance.</w:t>
      </w:r>
    </w:p>
    <w:p w:rsidR="004464E5" w:rsidRDefault="009149F9" w:rsidP="009149F9">
      <w:pPr>
        <w:pStyle w:val="Odstavecseseznamem"/>
        <w:numPr>
          <w:ilvl w:val="0"/>
          <w:numId w:val="28"/>
        </w:numPr>
        <w:spacing w:after="0"/>
        <w:rPr>
          <w:rFonts w:ascii="Calibri" w:hAnsi="Calibri" w:cs="Calibri"/>
          <w:color w:val="auto"/>
          <w:sz w:val="24"/>
          <w:szCs w:val="24"/>
        </w:rPr>
      </w:pPr>
      <w:r w:rsidRPr="004464E5">
        <w:rPr>
          <w:rFonts w:ascii="Calibri" w:hAnsi="Calibri" w:cs="Calibri"/>
          <w:color w:val="auto"/>
          <w:sz w:val="24"/>
          <w:szCs w:val="24"/>
        </w:rPr>
        <w:t>Schopnost a ochota pomoci.</w:t>
      </w:r>
    </w:p>
    <w:p w:rsidR="004464E5" w:rsidRDefault="009149F9" w:rsidP="009149F9">
      <w:pPr>
        <w:pStyle w:val="Odstavecseseznamem"/>
        <w:numPr>
          <w:ilvl w:val="0"/>
          <w:numId w:val="28"/>
        </w:numPr>
        <w:spacing w:after="0"/>
        <w:rPr>
          <w:rFonts w:ascii="Calibri" w:hAnsi="Calibri" w:cs="Calibri"/>
          <w:color w:val="auto"/>
          <w:sz w:val="24"/>
          <w:szCs w:val="24"/>
        </w:rPr>
      </w:pPr>
      <w:r w:rsidRPr="004464E5">
        <w:rPr>
          <w:rFonts w:ascii="Calibri" w:hAnsi="Calibri" w:cs="Calibri"/>
          <w:color w:val="auto"/>
          <w:sz w:val="24"/>
          <w:szCs w:val="24"/>
        </w:rPr>
        <w:t>Vytvoření vlastního sebevědomí.</w:t>
      </w:r>
    </w:p>
    <w:p w:rsidR="004464E5" w:rsidRDefault="009149F9" w:rsidP="009149F9">
      <w:pPr>
        <w:pStyle w:val="Odstavecseseznamem"/>
        <w:numPr>
          <w:ilvl w:val="0"/>
          <w:numId w:val="28"/>
        </w:numPr>
        <w:spacing w:after="0"/>
        <w:rPr>
          <w:rFonts w:ascii="Calibri" w:hAnsi="Calibri" w:cs="Calibri"/>
          <w:color w:val="auto"/>
          <w:sz w:val="24"/>
          <w:szCs w:val="24"/>
        </w:rPr>
      </w:pPr>
      <w:r w:rsidRPr="004464E5">
        <w:rPr>
          <w:rFonts w:ascii="Calibri" w:hAnsi="Calibri" w:cs="Calibri"/>
          <w:color w:val="auto"/>
          <w:sz w:val="24"/>
          <w:szCs w:val="24"/>
        </w:rPr>
        <w:t>Posilování schopnosti nepodléhat negativním vlivům.</w:t>
      </w:r>
    </w:p>
    <w:p w:rsidR="004464E5" w:rsidRDefault="009149F9" w:rsidP="009149F9">
      <w:pPr>
        <w:pStyle w:val="Odstavecseseznamem"/>
        <w:numPr>
          <w:ilvl w:val="0"/>
          <w:numId w:val="28"/>
        </w:numPr>
        <w:spacing w:after="0"/>
        <w:rPr>
          <w:rFonts w:ascii="Calibri" w:hAnsi="Calibri" w:cs="Calibri"/>
          <w:color w:val="auto"/>
          <w:sz w:val="24"/>
          <w:szCs w:val="24"/>
        </w:rPr>
      </w:pPr>
      <w:r w:rsidRPr="004464E5">
        <w:rPr>
          <w:rFonts w:ascii="Calibri" w:hAnsi="Calibri" w:cs="Calibri"/>
          <w:color w:val="auto"/>
          <w:sz w:val="24"/>
          <w:szCs w:val="24"/>
        </w:rPr>
        <w:t>Prevence sociálně patologických jevů (drogy, alkohol, kouření, delikvence, šikanování, vandalismus, násilné chování, rasismus).</w:t>
      </w:r>
    </w:p>
    <w:p w:rsidR="009149F9" w:rsidRDefault="009149F9" w:rsidP="009149F9">
      <w:pPr>
        <w:pStyle w:val="Odstavecseseznamem"/>
        <w:numPr>
          <w:ilvl w:val="0"/>
          <w:numId w:val="28"/>
        </w:numPr>
        <w:spacing w:after="0"/>
        <w:rPr>
          <w:rFonts w:ascii="Calibri" w:hAnsi="Calibri" w:cs="Calibri"/>
          <w:color w:val="auto"/>
          <w:sz w:val="24"/>
          <w:szCs w:val="24"/>
        </w:rPr>
      </w:pPr>
      <w:r w:rsidRPr="004464E5">
        <w:rPr>
          <w:rFonts w:ascii="Calibri" w:hAnsi="Calibri" w:cs="Calibri"/>
          <w:color w:val="auto"/>
          <w:sz w:val="24"/>
          <w:szCs w:val="24"/>
        </w:rPr>
        <w:t>Podobnost a odlišnost lidí, rozdíly v prožívání, myšlení, jednání.</w:t>
      </w:r>
    </w:p>
    <w:p w:rsidR="004464E5" w:rsidRDefault="004464E5" w:rsidP="004464E5">
      <w:pPr>
        <w:spacing w:after="0"/>
        <w:rPr>
          <w:rFonts w:ascii="Calibri" w:hAnsi="Calibri" w:cs="Calibri"/>
          <w:color w:val="auto"/>
          <w:sz w:val="24"/>
          <w:szCs w:val="24"/>
        </w:rPr>
      </w:pPr>
    </w:p>
    <w:p w:rsidR="004464E5" w:rsidRPr="004464E5" w:rsidRDefault="004464E5" w:rsidP="004464E5">
      <w:pPr>
        <w:spacing w:after="0"/>
        <w:rPr>
          <w:rFonts w:ascii="Calibri" w:hAnsi="Calibri" w:cs="Calibri"/>
          <w:b/>
          <w:color w:val="auto"/>
          <w:sz w:val="28"/>
          <w:szCs w:val="28"/>
          <w:u w:val="single"/>
        </w:rPr>
      </w:pPr>
      <w:r w:rsidRPr="004464E5">
        <w:rPr>
          <w:rFonts w:ascii="Calibri" w:hAnsi="Calibri" w:cs="Calibri"/>
          <w:b/>
          <w:color w:val="auto"/>
          <w:sz w:val="28"/>
          <w:szCs w:val="28"/>
          <w:u w:val="single"/>
        </w:rPr>
        <w:t>9. PODMÍNKY PŘIJÍMÁNÍ UCHAZEČŮ, PRŮBĚHU A UKONČOVÁNÍ VZDĚLÁVÁNÍ</w:t>
      </w:r>
    </w:p>
    <w:p w:rsidR="004464E5" w:rsidRDefault="004464E5" w:rsidP="004464E5">
      <w:pPr>
        <w:pStyle w:val="Odstavecseseznamem"/>
        <w:numPr>
          <w:ilvl w:val="0"/>
          <w:numId w:val="29"/>
        </w:numPr>
        <w:spacing w:after="0"/>
        <w:rPr>
          <w:rFonts w:ascii="Calibri" w:hAnsi="Calibri" w:cs="Calibri"/>
          <w:color w:val="auto"/>
          <w:sz w:val="24"/>
          <w:szCs w:val="24"/>
        </w:rPr>
      </w:pPr>
      <w:r w:rsidRPr="004464E5">
        <w:rPr>
          <w:rFonts w:ascii="Calibri" w:hAnsi="Calibri" w:cs="Calibri"/>
          <w:color w:val="auto"/>
          <w:sz w:val="24"/>
          <w:szCs w:val="24"/>
        </w:rPr>
        <w:t>Školní družina je určena pro žáky 1. stupně ZŠ.</w:t>
      </w:r>
    </w:p>
    <w:p w:rsidR="004464E5" w:rsidRDefault="004464E5" w:rsidP="004464E5">
      <w:pPr>
        <w:pStyle w:val="Odstavecseseznamem"/>
        <w:numPr>
          <w:ilvl w:val="0"/>
          <w:numId w:val="29"/>
        </w:numPr>
        <w:spacing w:after="0"/>
        <w:rPr>
          <w:rFonts w:ascii="Calibri" w:hAnsi="Calibri" w:cs="Calibri"/>
          <w:color w:val="auto"/>
          <w:sz w:val="24"/>
          <w:szCs w:val="24"/>
        </w:rPr>
      </w:pPr>
      <w:r w:rsidRPr="004464E5">
        <w:rPr>
          <w:rFonts w:ascii="Calibri" w:hAnsi="Calibri" w:cs="Calibri"/>
          <w:color w:val="auto"/>
          <w:sz w:val="24"/>
          <w:szCs w:val="24"/>
        </w:rPr>
        <w:t>Předávání informací rodičům, přihlašování a odhlašování žáků do ŠD zajišťuje vychovatelka.</w:t>
      </w:r>
    </w:p>
    <w:p w:rsidR="004464E5" w:rsidRDefault="004464E5" w:rsidP="004464E5">
      <w:pPr>
        <w:pStyle w:val="Odstavecseseznamem"/>
        <w:numPr>
          <w:ilvl w:val="0"/>
          <w:numId w:val="29"/>
        </w:numPr>
        <w:spacing w:after="0"/>
        <w:rPr>
          <w:rFonts w:ascii="Calibri" w:hAnsi="Calibri" w:cs="Calibri"/>
          <w:color w:val="auto"/>
          <w:sz w:val="24"/>
          <w:szCs w:val="24"/>
        </w:rPr>
      </w:pPr>
      <w:r w:rsidRPr="004464E5">
        <w:rPr>
          <w:rFonts w:ascii="Calibri" w:hAnsi="Calibri" w:cs="Calibri"/>
          <w:color w:val="auto"/>
          <w:sz w:val="24"/>
          <w:szCs w:val="24"/>
        </w:rPr>
        <w:t>Družina organizuje zájmové vzdělávání pro žáky přihlášené k pravidelné docházce.</w:t>
      </w:r>
    </w:p>
    <w:p w:rsidR="004464E5" w:rsidRDefault="004464E5" w:rsidP="004464E5">
      <w:pPr>
        <w:pStyle w:val="Odstavecseseznamem"/>
        <w:numPr>
          <w:ilvl w:val="0"/>
          <w:numId w:val="29"/>
        </w:numPr>
        <w:spacing w:after="0"/>
        <w:rPr>
          <w:rFonts w:ascii="Calibri" w:hAnsi="Calibri" w:cs="Calibri"/>
          <w:color w:val="auto"/>
          <w:sz w:val="24"/>
          <w:szCs w:val="24"/>
        </w:rPr>
      </w:pPr>
      <w:r w:rsidRPr="004464E5">
        <w:rPr>
          <w:rFonts w:ascii="Calibri" w:hAnsi="Calibri" w:cs="Calibri"/>
          <w:color w:val="auto"/>
          <w:sz w:val="24"/>
          <w:szCs w:val="24"/>
        </w:rPr>
        <w:t>V rámci stanovených pravidel v daném termínu zaplatit poplatek ŠD.</w:t>
      </w:r>
    </w:p>
    <w:p w:rsidR="004464E5" w:rsidRDefault="004464E5" w:rsidP="004464E5">
      <w:pPr>
        <w:pStyle w:val="Odstavecseseznamem"/>
        <w:numPr>
          <w:ilvl w:val="0"/>
          <w:numId w:val="29"/>
        </w:numPr>
        <w:spacing w:after="0"/>
        <w:rPr>
          <w:rFonts w:ascii="Calibri" w:hAnsi="Calibri" w:cs="Calibri"/>
          <w:color w:val="auto"/>
          <w:sz w:val="24"/>
          <w:szCs w:val="24"/>
        </w:rPr>
      </w:pPr>
      <w:r w:rsidRPr="004464E5">
        <w:rPr>
          <w:rFonts w:ascii="Calibri" w:hAnsi="Calibri" w:cs="Calibri"/>
          <w:color w:val="auto"/>
          <w:sz w:val="24"/>
          <w:szCs w:val="24"/>
        </w:rPr>
        <w:t>Odchod žáků z družiny se řídí požadavky rodičů, vymezenými na zápisním lístku. Aktuální změna nebo nepřítomnost je doložena písemnou formou.</w:t>
      </w:r>
    </w:p>
    <w:p w:rsidR="004464E5" w:rsidRDefault="004464E5" w:rsidP="004464E5">
      <w:pPr>
        <w:pStyle w:val="Odstavecseseznamem"/>
        <w:numPr>
          <w:ilvl w:val="0"/>
          <w:numId w:val="29"/>
        </w:numPr>
        <w:spacing w:after="0"/>
        <w:rPr>
          <w:rFonts w:ascii="Calibri" w:hAnsi="Calibri" w:cs="Calibri"/>
          <w:color w:val="auto"/>
          <w:sz w:val="24"/>
          <w:szCs w:val="24"/>
        </w:rPr>
      </w:pPr>
      <w:r w:rsidRPr="004464E5">
        <w:rPr>
          <w:rFonts w:ascii="Calibri" w:hAnsi="Calibri" w:cs="Calibri"/>
          <w:color w:val="auto"/>
          <w:sz w:val="24"/>
          <w:szCs w:val="24"/>
        </w:rPr>
        <w:t xml:space="preserve">O ukončení vzdělávání ve ŠD smí požádat písemnou formou zákonný zástupce </w:t>
      </w:r>
      <w:r w:rsidR="00F11191">
        <w:rPr>
          <w:rFonts w:ascii="Calibri" w:hAnsi="Calibri" w:cs="Calibri"/>
          <w:color w:val="auto"/>
          <w:sz w:val="24"/>
          <w:szCs w:val="24"/>
        </w:rPr>
        <w:t>žáka</w:t>
      </w:r>
      <w:r w:rsidRPr="004464E5">
        <w:rPr>
          <w:rFonts w:ascii="Calibri" w:hAnsi="Calibri" w:cs="Calibri"/>
          <w:color w:val="auto"/>
          <w:sz w:val="24"/>
          <w:szCs w:val="24"/>
        </w:rPr>
        <w:t>.</w:t>
      </w:r>
    </w:p>
    <w:p w:rsidR="004464E5" w:rsidRDefault="004464E5" w:rsidP="004464E5">
      <w:pPr>
        <w:pStyle w:val="Odstavecseseznamem"/>
        <w:numPr>
          <w:ilvl w:val="0"/>
          <w:numId w:val="29"/>
        </w:numPr>
        <w:spacing w:after="0"/>
        <w:rPr>
          <w:rFonts w:ascii="Calibri" w:hAnsi="Calibri" w:cs="Calibri"/>
          <w:color w:val="auto"/>
          <w:sz w:val="24"/>
          <w:szCs w:val="24"/>
        </w:rPr>
      </w:pPr>
      <w:r w:rsidRPr="004464E5">
        <w:rPr>
          <w:rFonts w:ascii="Calibri" w:hAnsi="Calibri" w:cs="Calibri"/>
          <w:color w:val="auto"/>
          <w:sz w:val="24"/>
          <w:szCs w:val="24"/>
        </w:rPr>
        <w:t>Pobyt žáků a vzájemné předávání jsou organizačně zajištěny.</w:t>
      </w:r>
    </w:p>
    <w:p w:rsidR="004464E5" w:rsidRDefault="004464E5" w:rsidP="004464E5">
      <w:pPr>
        <w:pStyle w:val="Odstavecseseznamem"/>
        <w:numPr>
          <w:ilvl w:val="0"/>
          <w:numId w:val="29"/>
        </w:numPr>
        <w:spacing w:after="0"/>
        <w:rPr>
          <w:rFonts w:ascii="Calibri" w:hAnsi="Calibri" w:cs="Calibri"/>
          <w:color w:val="auto"/>
          <w:sz w:val="24"/>
          <w:szCs w:val="24"/>
        </w:rPr>
      </w:pPr>
      <w:r w:rsidRPr="004464E5">
        <w:rPr>
          <w:rFonts w:ascii="Calibri" w:hAnsi="Calibri" w:cs="Calibri"/>
          <w:color w:val="auto"/>
          <w:sz w:val="24"/>
          <w:szCs w:val="24"/>
        </w:rPr>
        <w:t>Školní družina dodržuje Vnitřní řád školní družiny.</w:t>
      </w:r>
    </w:p>
    <w:p w:rsidR="004464E5" w:rsidRDefault="004464E5" w:rsidP="004464E5">
      <w:pPr>
        <w:spacing w:after="0"/>
        <w:rPr>
          <w:rFonts w:ascii="Calibri" w:hAnsi="Calibri" w:cs="Calibri"/>
          <w:color w:val="auto"/>
          <w:sz w:val="24"/>
          <w:szCs w:val="24"/>
        </w:rPr>
      </w:pPr>
    </w:p>
    <w:p w:rsidR="004464E5" w:rsidRPr="004464E5" w:rsidRDefault="004464E5" w:rsidP="004464E5">
      <w:pPr>
        <w:spacing w:after="0"/>
        <w:rPr>
          <w:rFonts w:ascii="Calibri" w:hAnsi="Calibri" w:cs="Calibri"/>
          <w:b/>
          <w:color w:val="auto"/>
          <w:sz w:val="28"/>
          <w:szCs w:val="28"/>
          <w:u w:val="single"/>
        </w:rPr>
      </w:pPr>
      <w:r w:rsidRPr="004464E5">
        <w:rPr>
          <w:rFonts w:ascii="Calibri" w:hAnsi="Calibri" w:cs="Calibri"/>
          <w:b/>
          <w:color w:val="auto"/>
          <w:sz w:val="28"/>
          <w:szCs w:val="28"/>
          <w:u w:val="single"/>
        </w:rPr>
        <w:t>10. PODMÍNKY PRO ŽÁKY SE SPECIÁLNÍMI VZDĚLÁVACÍMI POTŘEBAMI</w:t>
      </w:r>
    </w:p>
    <w:p w:rsidR="004464E5" w:rsidRPr="004464E5" w:rsidRDefault="004464E5" w:rsidP="004464E5">
      <w:pPr>
        <w:spacing w:after="0"/>
        <w:rPr>
          <w:rFonts w:ascii="Calibri" w:hAnsi="Calibri" w:cs="Calibri"/>
          <w:color w:val="auto"/>
          <w:sz w:val="24"/>
          <w:szCs w:val="24"/>
        </w:rPr>
      </w:pPr>
    </w:p>
    <w:p w:rsidR="004464E5" w:rsidRPr="004464E5" w:rsidRDefault="004464E5" w:rsidP="004464E5">
      <w:pPr>
        <w:spacing w:after="0"/>
        <w:rPr>
          <w:rFonts w:ascii="Calibri" w:hAnsi="Calibri" w:cs="Calibri"/>
          <w:color w:val="auto"/>
          <w:sz w:val="24"/>
          <w:szCs w:val="24"/>
        </w:rPr>
      </w:pPr>
      <w:r w:rsidRPr="004464E5">
        <w:rPr>
          <w:rFonts w:ascii="Calibri" w:hAnsi="Calibri" w:cs="Calibri"/>
          <w:color w:val="auto"/>
          <w:sz w:val="24"/>
          <w:szCs w:val="24"/>
        </w:rPr>
        <w:t>Při vzdělávání žáků se speciálními vzdělávacími potřebami je postupováno v souladu s vyhláškou č. 27/2016 Sb., o vzdělávání žáků se speciálními vzdělávacími potřebami a žáků nadaných.</w:t>
      </w:r>
    </w:p>
    <w:p w:rsidR="004464E5" w:rsidRPr="004464E5" w:rsidRDefault="004464E5" w:rsidP="004464E5">
      <w:pPr>
        <w:spacing w:after="0"/>
        <w:rPr>
          <w:rFonts w:ascii="Calibri" w:hAnsi="Calibri" w:cs="Calibri"/>
          <w:color w:val="auto"/>
          <w:sz w:val="24"/>
          <w:szCs w:val="24"/>
        </w:rPr>
      </w:pPr>
      <w:r w:rsidRPr="004464E5">
        <w:rPr>
          <w:rFonts w:ascii="Calibri" w:hAnsi="Calibri" w:cs="Calibri"/>
          <w:color w:val="auto"/>
          <w:sz w:val="24"/>
          <w:szCs w:val="24"/>
        </w:rPr>
        <w:t xml:space="preserve">Vychovatelka ŠD úzce spolupracuje se školou, především při stanovení vhodných forem integrace a forem práce. Je seznámena se závěry odborného vyšetření žáka v </w:t>
      </w:r>
      <w:r w:rsidRPr="004464E5">
        <w:rPr>
          <w:rFonts w:ascii="Calibri" w:hAnsi="Calibri" w:cs="Calibri"/>
          <w:color w:val="auto"/>
          <w:sz w:val="24"/>
          <w:szCs w:val="24"/>
        </w:rPr>
        <w:lastRenderedPageBreak/>
        <w:t>poradenských zařízeních. Při vzdělávání těchto žáků probíhá intenzivní spolupráce také s rodiči. Je zohledněno přiměřené zatížení v případě pohybových aktivit, vycházek.</w:t>
      </w:r>
    </w:p>
    <w:p w:rsidR="004464E5" w:rsidRPr="004464E5" w:rsidRDefault="004464E5" w:rsidP="004464E5">
      <w:pPr>
        <w:spacing w:after="0"/>
        <w:rPr>
          <w:rFonts w:ascii="Calibri" w:hAnsi="Calibri" w:cs="Calibri"/>
          <w:color w:val="auto"/>
          <w:sz w:val="24"/>
          <w:szCs w:val="24"/>
        </w:rPr>
      </w:pPr>
      <w:r w:rsidRPr="004464E5">
        <w:rPr>
          <w:rFonts w:ascii="Calibri" w:hAnsi="Calibri" w:cs="Calibri"/>
          <w:color w:val="auto"/>
          <w:sz w:val="24"/>
          <w:szCs w:val="24"/>
        </w:rPr>
        <w:t>Třídní učitelé a zákonní zástupci jsou povinni informovat o všech změnách zdravotního stavu dítěte.</w:t>
      </w:r>
    </w:p>
    <w:p w:rsidR="004464E5" w:rsidRPr="004464E5" w:rsidRDefault="004464E5" w:rsidP="004464E5">
      <w:pPr>
        <w:spacing w:after="0"/>
        <w:rPr>
          <w:rFonts w:ascii="Calibri" w:hAnsi="Calibri" w:cs="Calibri"/>
          <w:color w:val="auto"/>
          <w:sz w:val="24"/>
          <w:szCs w:val="24"/>
        </w:rPr>
      </w:pPr>
    </w:p>
    <w:p w:rsidR="004464E5" w:rsidRPr="004464E5" w:rsidRDefault="004464E5" w:rsidP="004464E5">
      <w:pPr>
        <w:spacing w:after="0"/>
        <w:rPr>
          <w:rFonts w:ascii="Calibri" w:hAnsi="Calibri" w:cs="Calibri"/>
          <w:b/>
          <w:color w:val="auto"/>
          <w:sz w:val="28"/>
          <w:szCs w:val="28"/>
          <w:u w:val="single"/>
        </w:rPr>
      </w:pPr>
      <w:r w:rsidRPr="004464E5">
        <w:rPr>
          <w:rFonts w:ascii="Calibri" w:hAnsi="Calibri" w:cs="Calibri"/>
          <w:b/>
          <w:color w:val="auto"/>
          <w:sz w:val="28"/>
          <w:szCs w:val="28"/>
          <w:u w:val="single"/>
        </w:rPr>
        <w:t>11. POPIS MATERIÁLNÍCH PODMÍNEK</w:t>
      </w:r>
    </w:p>
    <w:p w:rsidR="004464E5" w:rsidRDefault="004464E5" w:rsidP="004464E5">
      <w:pPr>
        <w:pStyle w:val="Odstavecseseznamem"/>
        <w:numPr>
          <w:ilvl w:val="0"/>
          <w:numId w:val="30"/>
        </w:numPr>
        <w:spacing w:after="0"/>
        <w:rPr>
          <w:rFonts w:ascii="Calibri" w:hAnsi="Calibri" w:cs="Calibri"/>
          <w:color w:val="auto"/>
          <w:sz w:val="24"/>
          <w:szCs w:val="24"/>
        </w:rPr>
      </w:pPr>
      <w:r w:rsidRPr="004464E5">
        <w:rPr>
          <w:rFonts w:ascii="Calibri" w:hAnsi="Calibri" w:cs="Calibri"/>
          <w:color w:val="auto"/>
          <w:sz w:val="24"/>
          <w:szCs w:val="24"/>
        </w:rPr>
        <w:t>inspirující, nestresující prostředí,</w:t>
      </w:r>
    </w:p>
    <w:p w:rsidR="004464E5" w:rsidRDefault="004464E5" w:rsidP="004464E5">
      <w:pPr>
        <w:pStyle w:val="Odstavecseseznamem"/>
        <w:numPr>
          <w:ilvl w:val="0"/>
          <w:numId w:val="30"/>
        </w:numPr>
        <w:spacing w:after="0"/>
        <w:rPr>
          <w:rFonts w:ascii="Calibri" w:hAnsi="Calibri" w:cs="Calibri"/>
          <w:color w:val="auto"/>
          <w:sz w:val="24"/>
          <w:szCs w:val="24"/>
        </w:rPr>
      </w:pPr>
      <w:r w:rsidRPr="004464E5">
        <w:rPr>
          <w:rFonts w:ascii="Calibri" w:hAnsi="Calibri" w:cs="Calibri"/>
          <w:color w:val="auto"/>
          <w:sz w:val="24"/>
          <w:szCs w:val="24"/>
        </w:rPr>
        <w:t>účelově vybavené prostory družiny s možností kreativního uzpůsobení,</w:t>
      </w:r>
    </w:p>
    <w:p w:rsidR="004464E5" w:rsidRDefault="004464E5" w:rsidP="004464E5">
      <w:pPr>
        <w:pStyle w:val="Odstavecseseznamem"/>
        <w:numPr>
          <w:ilvl w:val="0"/>
          <w:numId w:val="30"/>
        </w:numPr>
        <w:spacing w:after="0"/>
        <w:rPr>
          <w:rFonts w:ascii="Calibri" w:hAnsi="Calibri" w:cs="Calibri"/>
          <w:color w:val="auto"/>
          <w:sz w:val="24"/>
          <w:szCs w:val="24"/>
        </w:rPr>
      </w:pPr>
      <w:r>
        <w:rPr>
          <w:rFonts w:ascii="Calibri" w:hAnsi="Calibri" w:cs="Calibri"/>
          <w:color w:val="auto"/>
          <w:sz w:val="24"/>
          <w:szCs w:val="24"/>
        </w:rPr>
        <w:t>možn</w:t>
      </w:r>
      <w:r w:rsidRPr="004464E5">
        <w:rPr>
          <w:rFonts w:ascii="Calibri" w:hAnsi="Calibri" w:cs="Calibri"/>
          <w:color w:val="auto"/>
          <w:sz w:val="24"/>
          <w:szCs w:val="24"/>
        </w:rPr>
        <w:t>ost využívání prostor školy (tělocvična, knihovna, keramická dílna, počítačová učebna, učebna s interaktivní tabulí, cvičná kuchyňka a školní hřiště).</w:t>
      </w:r>
    </w:p>
    <w:p w:rsidR="004464E5" w:rsidRDefault="004464E5" w:rsidP="004464E5">
      <w:pPr>
        <w:spacing w:after="0"/>
        <w:rPr>
          <w:rFonts w:ascii="Calibri" w:hAnsi="Calibri" w:cs="Calibri"/>
          <w:color w:val="auto"/>
          <w:sz w:val="24"/>
          <w:szCs w:val="24"/>
        </w:rPr>
      </w:pPr>
    </w:p>
    <w:p w:rsidR="004464E5" w:rsidRPr="004464E5" w:rsidRDefault="004464E5" w:rsidP="004464E5">
      <w:pPr>
        <w:spacing w:after="0"/>
        <w:rPr>
          <w:rFonts w:ascii="Calibri" w:hAnsi="Calibri" w:cs="Calibri"/>
          <w:b/>
          <w:color w:val="auto"/>
          <w:sz w:val="28"/>
          <w:szCs w:val="28"/>
          <w:u w:val="single"/>
        </w:rPr>
      </w:pPr>
      <w:r w:rsidRPr="004464E5">
        <w:rPr>
          <w:rFonts w:ascii="Calibri" w:hAnsi="Calibri" w:cs="Calibri"/>
          <w:b/>
          <w:color w:val="auto"/>
          <w:sz w:val="28"/>
          <w:szCs w:val="28"/>
          <w:u w:val="single"/>
        </w:rPr>
        <w:t>12. POPIS PERSONÁLNÍCH PODMÍNEK</w:t>
      </w:r>
    </w:p>
    <w:p w:rsidR="004464E5" w:rsidRPr="004464E5" w:rsidRDefault="004464E5" w:rsidP="004464E5">
      <w:pPr>
        <w:spacing w:after="0"/>
        <w:rPr>
          <w:rFonts w:ascii="Calibri" w:hAnsi="Calibri" w:cs="Calibri"/>
          <w:color w:val="auto"/>
          <w:sz w:val="24"/>
          <w:szCs w:val="24"/>
        </w:rPr>
      </w:pPr>
    </w:p>
    <w:p w:rsidR="004464E5" w:rsidRDefault="004464E5" w:rsidP="004464E5">
      <w:pPr>
        <w:spacing w:after="0"/>
        <w:rPr>
          <w:rFonts w:ascii="Calibri" w:hAnsi="Calibri" w:cs="Calibri"/>
          <w:b/>
          <w:color w:val="auto"/>
          <w:sz w:val="24"/>
          <w:szCs w:val="24"/>
          <w:u w:val="single"/>
        </w:rPr>
      </w:pPr>
      <w:r w:rsidRPr="004464E5">
        <w:rPr>
          <w:rFonts w:ascii="Calibri" w:hAnsi="Calibri" w:cs="Calibri"/>
          <w:b/>
          <w:color w:val="auto"/>
          <w:sz w:val="24"/>
          <w:szCs w:val="24"/>
          <w:u w:val="single"/>
        </w:rPr>
        <w:t>Charakter</w:t>
      </w:r>
      <w:r>
        <w:rPr>
          <w:rFonts w:ascii="Calibri" w:hAnsi="Calibri" w:cs="Calibri"/>
          <w:b/>
          <w:color w:val="auto"/>
          <w:sz w:val="24"/>
          <w:szCs w:val="24"/>
          <w:u w:val="single"/>
        </w:rPr>
        <w:t>istika pedagogického pracovníka</w:t>
      </w:r>
    </w:p>
    <w:p w:rsidR="004464E5" w:rsidRPr="004464E5" w:rsidRDefault="004464E5" w:rsidP="004464E5">
      <w:pPr>
        <w:pStyle w:val="Odstavecseseznamem"/>
        <w:numPr>
          <w:ilvl w:val="0"/>
          <w:numId w:val="31"/>
        </w:numPr>
        <w:spacing w:after="0"/>
        <w:rPr>
          <w:rFonts w:ascii="Calibri" w:hAnsi="Calibri" w:cs="Calibri"/>
          <w:b/>
          <w:color w:val="auto"/>
          <w:sz w:val="24"/>
          <w:szCs w:val="24"/>
          <w:u w:val="single"/>
        </w:rPr>
      </w:pPr>
      <w:r>
        <w:rPr>
          <w:rFonts w:ascii="Calibri" w:hAnsi="Calibri" w:cs="Calibri"/>
          <w:color w:val="auto"/>
          <w:sz w:val="24"/>
          <w:szCs w:val="24"/>
        </w:rPr>
        <w:t>splňuje</w:t>
      </w:r>
      <w:r w:rsidRPr="004464E5">
        <w:rPr>
          <w:rFonts w:ascii="Calibri" w:hAnsi="Calibri" w:cs="Calibri"/>
          <w:color w:val="auto"/>
          <w:sz w:val="24"/>
          <w:szCs w:val="24"/>
        </w:rPr>
        <w:t xml:space="preserve"> pedagogické vzdělání,</w:t>
      </w:r>
    </w:p>
    <w:p w:rsidR="004464E5" w:rsidRDefault="004464E5" w:rsidP="004464E5">
      <w:pPr>
        <w:pStyle w:val="Odstavecseseznamem"/>
        <w:numPr>
          <w:ilvl w:val="0"/>
          <w:numId w:val="31"/>
        </w:numPr>
        <w:spacing w:after="0"/>
        <w:rPr>
          <w:rFonts w:ascii="Calibri" w:hAnsi="Calibri" w:cs="Calibri"/>
          <w:color w:val="auto"/>
          <w:sz w:val="24"/>
          <w:szCs w:val="24"/>
        </w:rPr>
      </w:pPr>
      <w:r>
        <w:rPr>
          <w:rFonts w:ascii="Calibri" w:hAnsi="Calibri" w:cs="Calibri"/>
          <w:color w:val="auto"/>
          <w:sz w:val="24"/>
          <w:szCs w:val="24"/>
        </w:rPr>
        <w:t xml:space="preserve">uplatňuje </w:t>
      </w:r>
      <w:r w:rsidRPr="004464E5">
        <w:rPr>
          <w:rFonts w:ascii="Calibri" w:hAnsi="Calibri" w:cs="Calibri"/>
          <w:color w:val="auto"/>
          <w:sz w:val="24"/>
          <w:szCs w:val="24"/>
        </w:rPr>
        <w:t>svou kreativitu, postoj</w:t>
      </w:r>
      <w:r>
        <w:rPr>
          <w:rFonts w:ascii="Calibri" w:hAnsi="Calibri" w:cs="Calibri"/>
          <w:color w:val="auto"/>
          <w:sz w:val="24"/>
          <w:szCs w:val="24"/>
        </w:rPr>
        <w:t>e a přístup, vlastní dovednosti,</w:t>
      </w:r>
    </w:p>
    <w:p w:rsidR="004464E5" w:rsidRDefault="004464E5" w:rsidP="004464E5">
      <w:pPr>
        <w:pStyle w:val="Odstavecseseznamem"/>
        <w:numPr>
          <w:ilvl w:val="0"/>
          <w:numId w:val="31"/>
        </w:numPr>
        <w:spacing w:after="0"/>
        <w:rPr>
          <w:rFonts w:ascii="Calibri" w:hAnsi="Calibri" w:cs="Calibri"/>
          <w:color w:val="auto"/>
          <w:sz w:val="24"/>
          <w:szCs w:val="24"/>
        </w:rPr>
      </w:pPr>
      <w:r>
        <w:rPr>
          <w:rFonts w:ascii="Calibri" w:hAnsi="Calibri" w:cs="Calibri"/>
          <w:color w:val="auto"/>
          <w:sz w:val="24"/>
          <w:szCs w:val="24"/>
        </w:rPr>
        <w:t>spolupracuje</w:t>
      </w:r>
      <w:r w:rsidRPr="004464E5">
        <w:rPr>
          <w:rFonts w:ascii="Calibri" w:hAnsi="Calibri" w:cs="Calibri"/>
          <w:color w:val="auto"/>
          <w:sz w:val="24"/>
          <w:szCs w:val="24"/>
        </w:rPr>
        <w:t xml:space="preserve"> s třídními učiteli, rodiči a veřejností,</w:t>
      </w:r>
    </w:p>
    <w:p w:rsidR="004464E5" w:rsidRPr="00F11191" w:rsidRDefault="004464E5" w:rsidP="004464E5">
      <w:pPr>
        <w:pStyle w:val="Odstavecseseznamem"/>
        <w:numPr>
          <w:ilvl w:val="0"/>
          <w:numId w:val="31"/>
        </w:numPr>
        <w:spacing w:after="0"/>
        <w:rPr>
          <w:rFonts w:ascii="Calibri" w:hAnsi="Calibri" w:cs="Calibri"/>
          <w:color w:val="auto"/>
          <w:sz w:val="24"/>
          <w:szCs w:val="24"/>
        </w:rPr>
      </w:pPr>
      <w:r>
        <w:rPr>
          <w:rFonts w:ascii="Calibri" w:hAnsi="Calibri" w:cs="Calibri"/>
          <w:color w:val="auto"/>
          <w:sz w:val="24"/>
          <w:szCs w:val="24"/>
        </w:rPr>
        <w:t>je iniciátorem</w:t>
      </w:r>
      <w:r w:rsidRPr="004464E5">
        <w:rPr>
          <w:rFonts w:ascii="Calibri" w:hAnsi="Calibri" w:cs="Calibri"/>
          <w:color w:val="auto"/>
          <w:sz w:val="24"/>
          <w:szCs w:val="24"/>
        </w:rPr>
        <w:t xml:space="preserve"> při činnostech, které motivují, navozují, přímo nebo nepřímo řídí, hodnotí.</w:t>
      </w:r>
    </w:p>
    <w:p w:rsidR="004464E5" w:rsidRPr="004464E5" w:rsidRDefault="004464E5" w:rsidP="004464E5">
      <w:pPr>
        <w:spacing w:after="0"/>
        <w:rPr>
          <w:rFonts w:ascii="Calibri" w:hAnsi="Calibri" w:cs="Calibri"/>
          <w:b/>
          <w:color w:val="auto"/>
          <w:sz w:val="24"/>
          <w:szCs w:val="24"/>
          <w:u w:val="single"/>
        </w:rPr>
      </w:pPr>
      <w:r w:rsidRPr="004464E5">
        <w:rPr>
          <w:rFonts w:ascii="Calibri" w:hAnsi="Calibri" w:cs="Calibri"/>
          <w:b/>
          <w:color w:val="auto"/>
          <w:sz w:val="24"/>
          <w:szCs w:val="24"/>
          <w:u w:val="single"/>
        </w:rPr>
        <w:t>Další sebevzdělávání vychovatelky probíhá formou</w:t>
      </w:r>
    </w:p>
    <w:p w:rsidR="004464E5" w:rsidRDefault="004464E5" w:rsidP="004464E5">
      <w:pPr>
        <w:pStyle w:val="Odstavecseseznamem"/>
        <w:numPr>
          <w:ilvl w:val="0"/>
          <w:numId w:val="32"/>
        </w:numPr>
        <w:spacing w:after="0"/>
        <w:rPr>
          <w:rFonts w:ascii="Calibri" w:hAnsi="Calibri" w:cs="Calibri"/>
          <w:color w:val="auto"/>
          <w:sz w:val="24"/>
          <w:szCs w:val="24"/>
        </w:rPr>
      </w:pPr>
      <w:r w:rsidRPr="004464E5">
        <w:rPr>
          <w:rFonts w:ascii="Calibri" w:hAnsi="Calibri" w:cs="Calibri"/>
          <w:color w:val="auto"/>
          <w:sz w:val="24"/>
          <w:szCs w:val="24"/>
        </w:rPr>
        <w:t>samostudia odborné literatury</w:t>
      </w:r>
    </w:p>
    <w:p w:rsidR="004464E5" w:rsidRDefault="004464E5" w:rsidP="004464E5">
      <w:pPr>
        <w:pStyle w:val="Odstavecseseznamem"/>
        <w:numPr>
          <w:ilvl w:val="0"/>
          <w:numId w:val="32"/>
        </w:numPr>
        <w:spacing w:after="0"/>
        <w:rPr>
          <w:rFonts w:ascii="Calibri" w:hAnsi="Calibri" w:cs="Calibri"/>
          <w:color w:val="auto"/>
          <w:sz w:val="24"/>
          <w:szCs w:val="24"/>
        </w:rPr>
      </w:pPr>
      <w:r w:rsidRPr="004464E5">
        <w:rPr>
          <w:rFonts w:ascii="Calibri" w:hAnsi="Calibri" w:cs="Calibri"/>
          <w:color w:val="auto"/>
          <w:sz w:val="24"/>
          <w:szCs w:val="24"/>
        </w:rPr>
        <w:t>sledování nových trendů v oblasti zájmového vzdělávání</w:t>
      </w:r>
    </w:p>
    <w:p w:rsidR="004464E5" w:rsidRPr="00F11191" w:rsidRDefault="004464E5" w:rsidP="004464E5">
      <w:pPr>
        <w:pStyle w:val="Odstavecseseznamem"/>
        <w:numPr>
          <w:ilvl w:val="0"/>
          <w:numId w:val="32"/>
        </w:numPr>
        <w:spacing w:after="0"/>
        <w:rPr>
          <w:rFonts w:ascii="Calibri" w:hAnsi="Calibri" w:cs="Calibri"/>
          <w:color w:val="auto"/>
          <w:sz w:val="24"/>
          <w:szCs w:val="24"/>
        </w:rPr>
      </w:pPr>
      <w:r w:rsidRPr="004464E5">
        <w:rPr>
          <w:rFonts w:ascii="Calibri" w:hAnsi="Calibri" w:cs="Calibri"/>
          <w:color w:val="auto"/>
          <w:sz w:val="24"/>
          <w:szCs w:val="24"/>
        </w:rPr>
        <w:t>účastí na akreditovaných kurzech a dalším vzdělávání peda</w:t>
      </w:r>
      <w:r>
        <w:rPr>
          <w:rFonts w:ascii="Calibri" w:hAnsi="Calibri" w:cs="Calibri"/>
          <w:color w:val="auto"/>
          <w:sz w:val="24"/>
          <w:szCs w:val="24"/>
        </w:rPr>
        <w:t>g</w:t>
      </w:r>
      <w:r w:rsidRPr="004464E5">
        <w:rPr>
          <w:rFonts w:ascii="Calibri" w:hAnsi="Calibri" w:cs="Calibri"/>
          <w:color w:val="auto"/>
          <w:sz w:val="24"/>
          <w:szCs w:val="24"/>
        </w:rPr>
        <w:t>ogů</w:t>
      </w:r>
      <w:r w:rsidRPr="00F11191">
        <w:rPr>
          <w:rFonts w:ascii="Calibri" w:hAnsi="Calibri" w:cs="Calibri"/>
          <w:color w:val="auto"/>
          <w:sz w:val="24"/>
          <w:szCs w:val="24"/>
        </w:rPr>
        <w:t xml:space="preserve"> </w:t>
      </w:r>
    </w:p>
    <w:p w:rsidR="004464E5" w:rsidRPr="004464E5" w:rsidRDefault="004464E5" w:rsidP="004464E5">
      <w:pPr>
        <w:spacing w:after="0"/>
        <w:rPr>
          <w:rFonts w:ascii="Calibri" w:hAnsi="Calibri" w:cs="Calibri"/>
          <w:b/>
          <w:color w:val="auto"/>
          <w:sz w:val="24"/>
          <w:szCs w:val="24"/>
          <w:u w:val="single"/>
        </w:rPr>
      </w:pPr>
      <w:r w:rsidRPr="004464E5">
        <w:rPr>
          <w:rFonts w:ascii="Calibri" w:hAnsi="Calibri" w:cs="Calibri"/>
          <w:b/>
          <w:color w:val="auto"/>
          <w:sz w:val="24"/>
          <w:szCs w:val="24"/>
          <w:u w:val="single"/>
        </w:rPr>
        <w:t>Personální podmínky</w:t>
      </w:r>
    </w:p>
    <w:p w:rsidR="004464E5" w:rsidRDefault="004464E5" w:rsidP="004464E5">
      <w:pPr>
        <w:spacing w:after="0"/>
        <w:rPr>
          <w:rFonts w:ascii="Calibri" w:hAnsi="Calibri" w:cs="Calibri"/>
          <w:color w:val="auto"/>
          <w:sz w:val="24"/>
          <w:szCs w:val="24"/>
        </w:rPr>
      </w:pPr>
      <w:r w:rsidRPr="004464E5">
        <w:rPr>
          <w:rFonts w:ascii="Calibri" w:hAnsi="Calibri" w:cs="Calibri"/>
          <w:color w:val="auto"/>
          <w:sz w:val="24"/>
          <w:szCs w:val="24"/>
        </w:rPr>
        <w:t xml:space="preserve">Ve školní družině pracuje 1 kvalifikovaná vychovatelka. Účastníci pravidelné denní docházky jsou zařazeni do oddělení, která se naplňují do počtu nejvýše </w:t>
      </w:r>
      <w:r>
        <w:rPr>
          <w:rFonts w:ascii="Calibri" w:hAnsi="Calibri" w:cs="Calibri"/>
          <w:color w:val="auto"/>
          <w:sz w:val="24"/>
          <w:szCs w:val="24"/>
        </w:rPr>
        <w:t>30</w:t>
      </w:r>
      <w:r w:rsidRPr="004464E5">
        <w:rPr>
          <w:rFonts w:ascii="Calibri" w:hAnsi="Calibri" w:cs="Calibri"/>
          <w:color w:val="auto"/>
          <w:sz w:val="24"/>
          <w:szCs w:val="24"/>
        </w:rPr>
        <w:t xml:space="preserve"> žáků.</w:t>
      </w:r>
    </w:p>
    <w:p w:rsidR="004464E5" w:rsidRDefault="004464E5" w:rsidP="004464E5">
      <w:pPr>
        <w:spacing w:after="0"/>
        <w:rPr>
          <w:rFonts w:ascii="Calibri" w:hAnsi="Calibri" w:cs="Calibri"/>
          <w:color w:val="auto"/>
          <w:sz w:val="24"/>
          <w:szCs w:val="24"/>
        </w:rPr>
      </w:pPr>
    </w:p>
    <w:p w:rsidR="004464E5" w:rsidRDefault="004464E5" w:rsidP="004464E5">
      <w:pPr>
        <w:spacing w:after="0"/>
        <w:rPr>
          <w:rFonts w:ascii="Calibri" w:hAnsi="Calibri" w:cs="Calibri"/>
          <w:b/>
          <w:color w:val="auto"/>
          <w:sz w:val="28"/>
          <w:szCs w:val="28"/>
          <w:u w:val="single"/>
        </w:rPr>
      </w:pPr>
      <w:r w:rsidRPr="004464E5">
        <w:rPr>
          <w:rFonts w:ascii="Calibri" w:hAnsi="Calibri" w:cs="Calibri"/>
          <w:b/>
          <w:color w:val="auto"/>
          <w:sz w:val="28"/>
          <w:szCs w:val="28"/>
          <w:u w:val="single"/>
        </w:rPr>
        <w:t>13. POPIS EKONOMICKÝCH PODMÍNEK</w:t>
      </w:r>
    </w:p>
    <w:p w:rsidR="00BD5419" w:rsidRPr="004464E5" w:rsidRDefault="00BD5419" w:rsidP="004464E5">
      <w:pPr>
        <w:spacing w:after="0"/>
        <w:rPr>
          <w:rFonts w:ascii="Calibri" w:hAnsi="Calibri" w:cs="Calibri"/>
          <w:b/>
          <w:color w:val="auto"/>
          <w:sz w:val="28"/>
          <w:szCs w:val="28"/>
          <w:u w:val="single"/>
        </w:rPr>
      </w:pPr>
    </w:p>
    <w:p w:rsidR="004464E5" w:rsidRPr="004464E5" w:rsidRDefault="004464E5" w:rsidP="004464E5">
      <w:pPr>
        <w:spacing w:after="0"/>
        <w:rPr>
          <w:rFonts w:ascii="Calibri" w:hAnsi="Calibri" w:cs="Calibri"/>
          <w:color w:val="auto"/>
          <w:sz w:val="24"/>
          <w:szCs w:val="24"/>
        </w:rPr>
      </w:pPr>
      <w:r w:rsidRPr="004464E5">
        <w:rPr>
          <w:rFonts w:ascii="Calibri" w:hAnsi="Calibri" w:cs="Calibri"/>
          <w:color w:val="auto"/>
          <w:sz w:val="24"/>
          <w:szCs w:val="24"/>
        </w:rPr>
        <w:t xml:space="preserve">Částečná úhrada neinvestičních nákladů školní družiny činí </w:t>
      </w:r>
      <w:r>
        <w:rPr>
          <w:rFonts w:ascii="Calibri" w:hAnsi="Calibri" w:cs="Calibri"/>
          <w:color w:val="auto"/>
          <w:sz w:val="24"/>
          <w:szCs w:val="24"/>
        </w:rPr>
        <w:t>250,-  Kč za pololetí (50,- Kč měsíčně) na jednoho žáka.</w:t>
      </w:r>
      <w:r w:rsidRPr="004464E5">
        <w:rPr>
          <w:rFonts w:ascii="Calibri" w:hAnsi="Calibri" w:cs="Calibri"/>
          <w:color w:val="auto"/>
          <w:sz w:val="24"/>
          <w:szCs w:val="24"/>
        </w:rPr>
        <w:t xml:space="preserve"> </w:t>
      </w:r>
      <w:r w:rsidR="00BD5419">
        <w:rPr>
          <w:rFonts w:ascii="Calibri" w:hAnsi="Calibri" w:cs="Calibri"/>
          <w:color w:val="auto"/>
          <w:sz w:val="24"/>
          <w:szCs w:val="24"/>
        </w:rPr>
        <w:t>T</w:t>
      </w:r>
      <w:r w:rsidRPr="004464E5">
        <w:rPr>
          <w:rFonts w:ascii="Calibri" w:hAnsi="Calibri" w:cs="Calibri"/>
          <w:color w:val="auto"/>
          <w:sz w:val="24"/>
          <w:szCs w:val="24"/>
        </w:rPr>
        <w:t>uto částku jsou rodiče povinni uhradit</w:t>
      </w:r>
      <w:r w:rsidR="00BD5419">
        <w:rPr>
          <w:rFonts w:ascii="Calibri" w:hAnsi="Calibri" w:cs="Calibri"/>
          <w:color w:val="auto"/>
          <w:sz w:val="24"/>
          <w:szCs w:val="24"/>
        </w:rPr>
        <w:t xml:space="preserve"> pololetně, </w:t>
      </w:r>
      <w:r w:rsidRPr="004464E5">
        <w:rPr>
          <w:rFonts w:ascii="Calibri" w:hAnsi="Calibri" w:cs="Calibri"/>
          <w:color w:val="auto"/>
          <w:sz w:val="24"/>
          <w:szCs w:val="24"/>
        </w:rPr>
        <w:t xml:space="preserve"> </w:t>
      </w:r>
      <w:r w:rsidR="00BD5419">
        <w:rPr>
          <w:rFonts w:ascii="Calibri" w:hAnsi="Calibri" w:cs="Calibri"/>
          <w:color w:val="auto"/>
          <w:sz w:val="24"/>
          <w:szCs w:val="24"/>
        </w:rPr>
        <w:t xml:space="preserve">vždy </w:t>
      </w:r>
      <w:r w:rsidRPr="004464E5">
        <w:rPr>
          <w:rFonts w:ascii="Calibri" w:hAnsi="Calibri" w:cs="Calibri"/>
          <w:color w:val="auto"/>
          <w:sz w:val="24"/>
          <w:szCs w:val="24"/>
        </w:rPr>
        <w:t>do</w:t>
      </w:r>
      <w:r w:rsidR="00BD5419">
        <w:rPr>
          <w:rFonts w:ascii="Calibri" w:hAnsi="Calibri" w:cs="Calibri"/>
          <w:color w:val="auto"/>
          <w:sz w:val="24"/>
          <w:szCs w:val="24"/>
        </w:rPr>
        <w:t xml:space="preserve"> 15. 9. a 15. 2</w:t>
      </w:r>
      <w:r w:rsidRPr="004464E5">
        <w:rPr>
          <w:rFonts w:ascii="Calibri" w:hAnsi="Calibri" w:cs="Calibri"/>
          <w:color w:val="auto"/>
          <w:sz w:val="24"/>
          <w:szCs w:val="24"/>
        </w:rPr>
        <w:t xml:space="preserve">. </w:t>
      </w:r>
      <w:r w:rsidR="00BD5419">
        <w:rPr>
          <w:rFonts w:ascii="Calibri" w:hAnsi="Calibri" w:cs="Calibri"/>
          <w:color w:val="auto"/>
          <w:sz w:val="24"/>
          <w:szCs w:val="24"/>
        </w:rPr>
        <w:t>a to na účet školy nebo v kanceláři školy.</w:t>
      </w:r>
    </w:p>
    <w:p w:rsidR="004464E5" w:rsidRPr="004464E5" w:rsidRDefault="004464E5" w:rsidP="004464E5">
      <w:pPr>
        <w:spacing w:after="0"/>
        <w:rPr>
          <w:rFonts w:ascii="Calibri" w:hAnsi="Calibri" w:cs="Calibri"/>
          <w:color w:val="auto"/>
          <w:sz w:val="24"/>
          <w:szCs w:val="24"/>
        </w:rPr>
      </w:pPr>
      <w:r w:rsidRPr="004464E5">
        <w:rPr>
          <w:rFonts w:ascii="Calibri" w:hAnsi="Calibri" w:cs="Calibri"/>
          <w:color w:val="auto"/>
          <w:sz w:val="24"/>
          <w:szCs w:val="24"/>
        </w:rPr>
        <w:t xml:space="preserve">Rodičům může ředitelka školy úhradu poplatku prominout nebo snížit na základě žádosti doložené platným potvrzením o poskytování dávek pomoci v hmotné nouzi nebo potvrzením, že zástupci náleží zvýšení příspěvku na péči podle zákona o sociálních službách nebo potvrzením o pěstounské péči a kopií dokladů, které prokazují, že má </w:t>
      </w:r>
      <w:r w:rsidRPr="004464E5">
        <w:rPr>
          <w:rFonts w:ascii="Calibri" w:hAnsi="Calibri" w:cs="Calibri"/>
          <w:color w:val="auto"/>
          <w:sz w:val="24"/>
          <w:szCs w:val="24"/>
        </w:rPr>
        <w:lastRenderedPageBreak/>
        <w:t>nárok na příspěvek na úhradu potřeb dítěte podle zákona o státní sociální podpoře a že je mu příslušný příspěvek skutečně vyplácen.</w:t>
      </w:r>
    </w:p>
    <w:p w:rsidR="004464E5" w:rsidRPr="004464E5" w:rsidRDefault="004464E5" w:rsidP="004464E5">
      <w:pPr>
        <w:spacing w:after="0"/>
        <w:rPr>
          <w:rFonts w:ascii="Calibri" w:hAnsi="Calibri" w:cs="Calibri"/>
          <w:color w:val="auto"/>
          <w:sz w:val="24"/>
          <w:szCs w:val="24"/>
        </w:rPr>
      </w:pPr>
      <w:r w:rsidRPr="004464E5">
        <w:rPr>
          <w:rFonts w:ascii="Calibri" w:hAnsi="Calibri" w:cs="Calibri"/>
          <w:color w:val="auto"/>
          <w:sz w:val="24"/>
          <w:szCs w:val="24"/>
        </w:rPr>
        <w:t>Ředitelka školy podle vyhlášky č. 74/2005 Sb., o zájmovém vzdělávání v platném znění a podle ustanovení zákona č. 561/2004 Sb., školský zákon, ve znění pozdějších předpisů, rozhodne o snížení nebo prominutí poplatku.</w:t>
      </w:r>
    </w:p>
    <w:p w:rsidR="004464E5" w:rsidRDefault="004464E5" w:rsidP="004464E5">
      <w:pPr>
        <w:spacing w:after="0"/>
        <w:rPr>
          <w:rFonts w:ascii="Calibri" w:hAnsi="Calibri" w:cs="Calibri"/>
          <w:color w:val="auto"/>
          <w:sz w:val="24"/>
          <w:szCs w:val="24"/>
        </w:rPr>
      </w:pPr>
      <w:r w:rsidRPr="004464E5">
        <w:rPr>
          <w:rFonts w:ascii="Calibri" w:hAnsi="Calibri" w:cs="Calibri"/>
          <w:color w:val="auto"/>
          <w:sz w:val="24"/>
          <w:szCs w:val="24"/>
        </w:rPr>
        <w:t>Čerpání finančních prostředků je vždy předem konzultováno s vedením školy.</w:t>
      </w:r>
    </w:p>
    <w:p w:rsidR="00BD5419" w:rsidRDefault="00BD5419" w:rsidP="004464E5">
      <w:pPr>
        <w:spacing w:after="0"/>
        <w:rPr>
          <w:rFonts w:ascii="Calibri" w:hAnsi="Calibri" w:cs="Calibri"/>
          <w:color w:val="auto"/>
          <w:sz w:val="24"/>
          <w:szCs w:val="24"/>
        </w:rPr>
      </w:pPr>
    </w:p>
    <w:p w:rsidR="00BD5419" w:rsidRDefault="00BD5419" w:rsidP="004464E5">
      <w:pPr>
        <w:spacing w:after="0"/>
        <w:rPr>
          <w:rFonts w:ascii="Calibri" w:hAnsi="Calibri" w:cs="Calibri"/>
          <w:b/>
          <w:color w:val="auto"/>
          <w:sz w:val="28"/>
          <w:szCs w:val="28"/>
          <w:u w:val="single"/>
        </w:rPr>
      </w:pPr>
      <w:r w:rsidRPr="00BD5419">
        <w:rPr>
          <w:rFonts w:ascii="Calibri" w:hAnsi="Calibri" w:cs="Calibri"/>
          <w:b/>
          <w:color w:val="auto"/>
          <w:sz w:val="28"/>
          <w:szCs w:val="28"/>
          <w:u w:val="single"/>
        </w:rPr>
        <w:t>14. PODMÍNKY ZAJIŠTĚNÍ BOZP</w:t>
      </w:r>
    </w:p>
    <w:p w:rsidR="00BD5419" w:rsidRDefault="00BD5419" w:rsidP="004464E5">
      <w:pPr>
        <w:spacing w:after="0"/>
        <w:rPr>
          <w:rFonts w:ascii="Calibri" w:hAnsi="Calibri" w:cs="Calibri"/>
          <w:b/>
          <w:color w:val="auto"/>
          <w:sz w:val="28"/>
          <w:szCs w:val="28"/>
          <w:u w:val="single"/>
        </w:rPr>
      </w:pPr>
    </w:p>
    <w:p w:rsidR="00BD5419" w:rsidRPr="00BD5419" w:rsidRDefault="00BD5419" w:rsidP="00BD5419">
      <w:pPr>
        <w:spacing w:after="0"/>
        <w:rPr>
          <w:rFonts w:ascii="Calibri" w:hAnsi="Calibri" w:cs="Calibri"/>
          <w:b/>
          <w:color w:val="auto"/>
          <w:sz w:val="24"/>
          <w:szCs w:val="24"/>
          <w:u w:val="single"/>
        </w:rPr>
      </w:pPr>
      <w:r w:rsidRPr="00BD5419">
        <w:rPr>
          <w:rFonts w:ascii="Calibri" w:hAnsi="Calibri" w:cs="Calibri"/>
          <w:b/>
          <w:color w:val="auto"/>
          <w:sz w:val="24"/>
          <w:szCs w:val="24"/>
          <w:u w:val="single"/>
        </w:rPr>
        <w:t>Podmínky pro hygienické a bezpečné působení:</w:t>
      </w:r>
    </w:p>
    <w:p w:rsidR="00BD5419" w:rsidRDefault="00BD5419" w:rsidP="00BD5419">
      <w:pPr>
        <w:pStyle w:val="Odstavecseseznamem"/>
        <w:numPr>
          <w:ilvl w:val="0"/>
          <w:numId w:val="33"/>
        </w:numPr>
        <w:spacing w:after="0"/>
        <w:rPr>
          <w:rFonts w:ascii="Calibri" w:hAnsi="Calibri" w:cs="Calibri"/>
          <w:color w:val="auto"/>
          <w:sz w:val="24"/>
          <w:szCs w:val="24"/>
        </w:rPr>
      </w:pPr>
      <w:r w:rsidRPr="00BD5419">
        <w:rPr>
          <w:rFonts w:ascii="Calibri" w:hAnsi="Calibri" w:cs="Calibri"/>
          <w:color w:val="auto"/>
          <w:sz w:val="24"/>
          <w:szCs w:val="24"/>
        </w:rPr>
        <w:t>vhodná struktura činnosti a skladba zaměstnání – vychovatelka vybírá věkově přiměřenou</w:t>
      </w:r>
      <w:r>
        <w:rPr>
          <w:rFonts w:ascii="Calibri" w:hAnsi="Calibri" w:cs="Calibri"/>
          <w:color w:val="auto"/>
          <w:sz w:val="24"/>
          <w:szCs w:val="24"/>
        </w:rPr>
        <w:t xml:space="preserve"> </w:t>
      </w:r>
      <w:r w:rsidRPr="00BD5419">
        <w:rPr>
          <w:rFonts w:ascii="Calibri" w:hAnsi="Calibri" w:cs="Calibri"/>
          <w:color w:val="auto"/>
          <w:sz w:val="24"/>
          <w:szCs w:val="24"/>
        </w:rPr>
        <w:t xml:space="preserve">činnost, při které nedojde ke zranění </w:t>
      </w:r>
      <w:r>
        <w:rPr>
          <w:rFonts w:ascii="Calibri" w:hAnsi="Calibri" w:cs="Calibri"/>
          <w:color w:val="auto"/>
          <w:sz w:val="24"/>
          <w:szCs w:val="24"/>
        </w:rPr>
        <w:t>žáka</w:t>
      </w:r>
    </w:p>
    <w:p w:rsidR="00BD5419" w:rsidRDefault="00BD5419" w:rsidP="00BD5419">
      <w:pPr>
        <w:pStyle w:val="Odstavecseseznamem"/>
        <w:numPr>
          <w:ilvl w:val="0"/>
          <w:numId w:val="33"/>
        </w:numPr>
        <w:spacing w:after="0"/>
        <w:rPr>
          <w:rFonts w:ascii="Calibri" w:hAnsi="Calibri" w:cs="Calibri"/>
          <w:color w:val="auto"/>
          <w:sz w:val="24"/>
          <w:szCs w:val="24"/>
        </w:rPr>
      </w:pPr>
      <w:r w:rsidRPr="00BD5419">
        <w:rPr>
          <w:rFonts w:ascii="Calibri" w:hAnsi="Calibri" w:cs="Calibri"/>
          <w:color w:val="auto"/>
          <w:sz w:val="24"/>
          <w:szCs w:val="24"/>
        </w:rPr>
        <w:t xml:space="preserve">stravovací návyky a pitný režim – vychovatelka dbá na hygienu a kulturu stolování, dohlíží nad pitným režimem </w:t>
      </w:r>
      <w:r>
        <w:rPr>
          <w:rFonts w:ascii="Calibri" w:hAnsi="Calibri" w:cs="Calibri"/>
          <w:color w:val="auto"/>
          <w:sz w:val="24"/>
          <w:szCs w:val="24"/>
        </w:rPr>
        <w:t>žáků</w:t>
      </w:r>
    </w:p>
    <w:p w:rsidR="00BD5419" w:rsidRDefault="00BD5419" w:rsidP="00BD5419">
      <w:pPr>
        <w:pStyle w:val="Odstavecseseznamem"/>
        <w:numPr>
          <w:ilvl w:val="0"/>
          <w:numId w:val="33"/>
        </w:numPr>
        <w:spacing w:after="0"/>
        <w:rPr>
          <w:rFonts w:ascii="Calibri" w:hAnsi="Calibri" w:cs="Calibri"/>
          <w:color w:val="auto"/>
          <w:sz w:val="24"/>
          <w:szCs w:val="24"/>
        </w:rPr>
      </w:pPr>
      <w:r w:rsidRPr="00BD5419">
        <w:rPr>
          <w:rFonts w:ascii="Calibri" w:hAnsi="Calibri" w:cs="Calibri"/>
          <w:color w:val="auto"/>
          <w:sz w:val="24"/>
          <w:szCs w:val="24"/>
        </w:rPr>
        <w:t>zdravé prostředí – podle platných norem, tj. dle vyhlášky ministerstva č. 410/2005 Sb.,</w:t>
      </w:r>
      <w:r>
        <w:rPr>
          <w:rFonts w:ascii="Calibri" w:hAnsi="Calibri" w:cs="Calibri"/>
          <w:color w:val="auto"/>
          <w:sz w:val="24"/>
          <w:szCs w:val="24"/>
        </w:rPr>
        <w:t xml:space="preserve"> </w:t>
      </w:r>
      <w:r w:rsidRPr="00BD5419">
        <w:rPr>
          <w:rFonts w:ascii="Calibri" w:hAnsi="Calibri" w:cs="Calibri"/>
          <w:color w:val="auto"/>
          <w:sz w:val="24"/>
          <w:szCs w:val="24"/>
        </w:rPr>
        <w:t>hygienické požadavky na prostory a provoz zařízení (vlastní vybavené prostory, odpovídající světlo, teplo, bezhlučnost, čistota, větrání, vhodný nábytek, hygienické vybavení prostorů)</w:t>
      </w:r>
    </w:p>
    <w:p w:rsidR="00BD5419" w:rsidRDefault="00BD5419" w:rsidP="00BD5419">
      <w:pPr>
        <w:pStyle w:val="Odstavecseseznamem"/>
        <w:numPr>
          <w:ilvl w:val="0"/>
          <w:numId w:val="33"/>
        </w:numPr>
        <w:spacing w:after="0"/>
        <w:rPr>
          <w:rFonts w:ascii="Calibri" w:hAnsi="Calibri" w:cs="Calibri"/>
          <w:color w:val="auto"/>
          <w:sz w:val="24"/>
          <w:szCs w:val="24"/>
        </w:rPr>
      </w:pPr>
      <w:r w:rsidRPr="00BD5419">
        <w:rPr>
          <w:rFonts w:ascii="Calibri" w:hAnsi="Calibri" w:cs="Calibri"/>
          <w:color w:val="auto"/>
          <w:sz w:val="24"/>
          <w:szCs w:val="24"/>
        </w:rPr>
        <w:t>bezpečné pomůcky – vychovatelka dbá na používání věkově přiměřených pomůcek</w:t>
      </w:r>
    </w:p>
    <w:p w:rsidR="00BD5419" w:rsidRDefault="00BD5419" w:rsidP="00BD5419">
      <w:pPr>
        <w:pStyle w:val="Odstavecseseznamem"/>
        <w:numPr>
          <w:ilvl w:val="0"/>
          <w:numId w:val="33"/>
        </w:numPr>
        <w:spacing w:after="0"/>
        <w:rPr>
          <w:rFonts w:ascii="Calibri" w:hAnsi="Calibri" w:cs="Calibri"/>
          <w:color w:val="auto"/>
          <w:sz w:val="24"/>
          <w:szCs w:val="24"/>
        </w:rPr>
      </w:pPr>
      <w:r w:rsidRPr="00BD5419">
        <w:rPr>
          <w:rFonts w:ascii="Calibri" w:hAnsi="Calibri" w:cs="Calibri"/>
          <w:color w:val="auto"/>
          <w:sz w:val="24"/>
          <w:szCs w:val="24"/>
        </w:rPr>
        <w:t>ochrana před úrazy a eliminace nebezpečných situací – vychovatelka eliminuje možné úrazy proškolením na začátku školního roku a opakováním během školního roku. Svým pedagogickým působením neustále nabádá k dodržování bezpečnosti,</w:t>
      </w:r>
      <w:r>
        <w:rPr>
          <w:rFonts w:ascii="Calibri" w:hAnsi="Calibri" w:cs="Calibri"/>
          <w:color w:val="auto"/>
          <w:sz w:val="24"/>
          <w:szCs w:val="24"/>
        </w:rPr>
        <w:t xml:space="preserve"> děti má neustále v zorném poli</w:t>
      </w:r>
    </w:p>
    <w:p w:rsidR="00BD5419" w:rsidRDefault="00BD5419" w:rsidP="00BD5419">
      <w:pPr>
        <w:pStyle w:val="Odstavecseseznamem"/>
        <w:numPr>
          <w:ilvl w:val="0"/>
          <w:numId w:val="33"/>
        </w:numPr>
        <w:spacing w:after="0"/>
        <w:rPr>
          <w:rFonts w:ascii="Calibri" w:hAnsi="Calibri" w:cs="Calibri"/>
          <w:color w:val="auto"/>
          <w:sz w:val="24"/>
          <w:szCs w:val="24"/>
        </w:rPr>
      </w:pPr>
      <w:r w:rsidRPr="00BD5419">
        <w:rPr>
          <w:rFonts w:ascii="Calibri" w:hAnsi="Calibri" w:cs="Calibri"/>
          <w:color w:val="auto"/>
          <w:sz w:val="24"/>
          <w:szCs w:val="24"/>
        </w:rPr>
        <w:t xml:space="preserve">označení nebezpečných předmětů – vychovatelka seznámí žáky s provozními řády využívaných prostor – </w:t>
      </w:r>
      <w:r>
        <w:rPr>
          <w:rFonts w:ascii="Calibri" w:hAnsi="Calibri" w:cs="Calibri"/>
          <w:color w:val="auto"/>
          <w:sz w:val="24"/>
          <w:szCs w:val="24"/>
        </w:rPr>
        <w:t>učebny</w:t>
      </w:r>
      <w:r w:rsidRPr="00BD5419">
        <w:rPr>
          <w:rFonts w:ascii="Calibri" w:hAnsi="Calibri" w:cs="Calibri"/>
          <w:color w:val="auto"/>
          <w:sz w:val="24"/>
          <w:szCs w:val="24"/>
        </w:rPr>
        <w:t>, ŠD,</w:t>
      </w:r>
      <w:r>
        <w:rPr>
          <w:rFonts w:ascii="Calibri" w:hAnsi="Calibri" w:cs="Calibri"/>
          <w:color w:val="auto"/>
          <w:sz w:val="24"/>
          <w:szCs w:val="24"/>
        </w:rPr>
        <w:t xml:space="preserve"> ŠJ, tělocvična, školní hřiště</w:t>
      </w:r>
    </w:p>
    <w:p w:rsidR="00BD5419" w:rsidRDefault="00BD5419" w:rsidP="00BD5419">
      <w:pPr>
        <w:pStyle w:val="Odstavecseseznamem"/>
        <w:numPr>
          <w:ilvl w:val="0"/>
          <w:numId w:val="33"/>
        </w:numPr>
        <w:spacing w:after="0"/>
        <w:rPr>
          <w:rFonts w:ascii="Calibri" w:hAnsi="Calibri" w:cs="Calibri"/>
          <w:color w:val="auto"/>
          <w:sz w:val="24"/>
          <w:szCs w:val="24"/>
        </w:rPr>
      </w:pPr>
      <w:r w:rsidRPr="00BD5419">
        <w:rPr>
          <w:rFonts w:ascii="Calibri" w:hAnsi="Calibri" w:cs="Calibri"/>
          <w:color w:val="auto"/>
          <w:sz w:val="24"/>
          <w:szCs w:val="24"/>
        </w:rPr>
        <w:t>bezpečnost silničního provozu – mimo budovy ZŠ a ŠD zodpovídá vychovatelka za 25</w:t>
      </w:r>
      <w:r>
        <w:rPr>
          <w:rFonts w:ascii="Calibri" w:hAnsi="Calibri" w:cs="Calibri"/>
          <w:color w:val="auto"/>
          <w:sz w:val="24"/>
          <w:szCs w:val="24"/>
        </w:rPr>
        <w:t xml:space="preserve"> žáků</w:t>
      </w:r>
      <w:r w:rsidRPr="00BD5419">
        <w:rPr>
          <w:rFonts w:ascii="Calibri" w:hAnsi="Calibri" w:cs="Calibri"/>
          <w:color w:val="auto"/>
          <w:sz w:val="24"/>
          <w:szCs w:val="24"/>
        </w:rPr>
        <w:t xml:space="preserve">; </w:t>
      </w:r>
      <w:r>
        <w:rPr>
          <w:rFonts w:ascii="Calibri" w:hAnsi="Calibri" w:cs="Calibri"/>
          <w:color w:val="auto"/>
          <w:sz w:val="24"/>
          <w:szCs w:val="24"/>
        </w:rPr>
        <w:t>žáci jsou na začátku roku poučeni</w:t>
      </w:r>
      <w:r w:rsidRPr="00BD5419">
        <w:rPr>
          <w:rFonts w:ascii="Calibri" w:hAnsi="Calibri" w:cs="Calibri"/>
          <w:color w:val="auto"/>
          <w:sz w:val="24"/>
          <w:szCs w:val="24"/>
        </w:rPr>
        <w:t xml:space="preserve"> o bezpečnosti silničního provozu, během roku je poučení opakováno, pokud dojde k situaci, že se počet dětí navýší nad 25, je pověřena doprovodem </w:t>
      </w:r>
      <w:r>
        <w:rPr>
          <w:rFonts w:ascii="Calibri" w:hAnsi="Calibri" w:cs="Calibri"/>
          <w:color w:val="auto"/>
          <w:sz w:val="24"/>
          <w:szCs w:val="24"/>
        </w:rPr>
        <w:t>žáků další osoba</w:t>
      </w:r>
    </w:p>
    <w:p w:rsidR="00BD5419" w:rsidRDefault="00BD5419" w:rsidP="00BD5419">
      <w:pPr>
        <w:pStyle w:val="Odstavecseseznamem"/>
        <w:numPr>
          <w:ilvl w:val="0"/>
          <w:numId w:val="33"/>
        </w:numPr>
        <w:spacing w:after="0"/>
        <w:rPr>
          <w:rFonts w:ascii="Calibri" w:hAnsi="Calibri" w:cs="Calibri"/>
          <w:color w:val="auto"/>
          <w:sz w:val="24"/>
          <w:szCs w:val="24"/>
        </w:rPr>
      </w:pPr>
      <w:r w:rsidRPr="00BD5419">
        <w:rPr>
          <w:rFonts w:ascii="Calibri" w:hAnsi="Calibri" w:cs="Calibri"/>
          <w:color w:val="auto"/>
          <w:sz w:val="24"/>
          <w:szCs w:val="24"/>
        </w:rPr>
        <w:t>dostupnost prostředků první pomoci – školní družina je vybavena do</w:t>
      </w:r>
      <w:r>
        <w:rPr>
          <w:rFonts w:ascii="Calibri" w:hAnsi="Calibri" w:cs="Calibri"/>
          <w:color w:val="auto"/>
          <w:sz w:val="24"/>
          <w:szCs w:val="24"/>
        </w:rPr>
        <w:t>stupně umístěnou lékárničkou PP</w:t>
      </w:r>
    </w:p>
    <w:p w:rsidR="00BD5419" w:rsidRDefault="00BD5419" w:rsidP="00BD5419">
      <w:pPr>
        <w:spacing w:after="0"/>
        <w:rPr>
          <w:rFonts w:ascii="Calibri" w:hAnsi="Calibri" w:cs="Calibri"/>
          <w:color w:val="auto"/>
          <w:sz w:val="24"/>
          <w:szCs w:val="24"/>
        </w:rPr>
      </w:pPr>
    </w:p>
    <w:p w:rsidR="00BD5419" w:rsidRDefault="00BD5419" w:rsidP="00BD5419">
      <w:pPr>
        <w:spacing w:after="0"/>
        <w:rPr>
          <w:rFonts w:ascii="Calibri" w:hAnsi="Calibri" w:cs="Calibri"/>
          <w:b/>
          <w:color w:val="auto"/>
          <w:sz w:val="24"/>
          <w:szCs w:val="24"/>
          <w:u w:val="single"/>
        </w:rPr>
      </w:pPr>
      <w:r>
        <w:rPr>
          <w:rFonts w:ascii="Calibri" w:hAnsi="Calibri" w:cs="Calibri"/>
          <w:b/>
          <w:color w:val="auto"/>
          <w:sz w:val="24"/>
          <w:szCs w:val="24"/>
          <w:u w:val="single"/>
        </w:rPr>
        <w:t>Psycho-sociální podmínky</w:t>
      </w:r>
    </w:p>
    <w:p w:rsidR="00BD5419" w:rsidRPr="00BD5419" w:rsidRDefault="00BD5419" w:rsidP="00BD5419">
      <w:pPr>
        <w:pStyle w:val="Odstavecseseznamem"/>
        <w:numPr>
          <w:ilvl w:val="0"/>
          <w:numId w:val="34"/>
        </w:numPr>
        <w:spacing w:after="0"/>
        <w:rPr>
          <w:rFonts w:ascii="Calibri" w:hAnsi="Calibri" w:cs="Calibri"/>
          <w:b/>
          <w:color w:val="auto"/>
          <w:sz w:val="24"/>
          <w:szCs w:val="24"/>
          <w:u w:val="single"/>
        </w:rPr>
      </w:pPr>
      <w:r w:rsidRPr="00BD5419">
        <w:rPr>
          <w:rFonts w:ascii="Calibri" w:hAnsi="Calibri" w:cs="Calibri"/>
          <w:color w:val="auto"/>
          <w:sz w:val="24"/>
          <w:szCs w:val="24"/>
        </w:rPr>
        <w:t>pohoda prostředí a příznivé sociální klima – vychovatelka vede k otevřenosti a partnerství, komunikaci, úctě, toleranci, uznání, empatii a pomoci druhému</w:t>
      </w:r>
    </w:p>
    <w:p w:rsidR="00BD5419" w:rsidRPr="00BD5419" w:rsidRDefault="00BD5419" w:rsidP="00BD5419">
      <w:pPr>
        <w:pStyle w:val="Odstavecseseznamem"/>
        <w:numPr>
          <w:ilvl w:val="0"/>
          <w:numId w:val="34"/>
        </w:numPr>
        <w:spacing w:after="0"/>
        <w:rPr>
          <w:rFonts w:ascii="Calibri" w:hAnsi="Calibri" w:cs="Calibri"/>
          <w:b/>
          <w:color w:val="auto"/>
          <w:sz w:val="24"/>
          <w:szCs w:val="24"/>
          <w:u w:val="single"/>
        </w:rPr>
      </w:pPr>
      <w:r w:rsidRPr="00BD5419">
        <w:rPr>
          <w:rFonts w:ascii="Calibri" w:hAnsi="Calibri" w:cs="Calibri"/>
          <w:color w:val="auto"/>
          <w:sz w:val="24"/>
          <w:szCs w:val="24"/>
        </w:rPr>
        <w:lastRenderedPageBreak/>
        <w:t>respektování potřeb jedince – vychovatelka organizuje činnost vycházející ze zájmů účastníků</w:t>
      </w:r>
    </w:p>
    <w:p w:rsidR="00BD5419" w:rsidRPr="00BD5419" w:rsidRDefault="00BD5419" w:rsidP="00BD5419">
      <w:pPr>
        <w:pStyle w:val="Odstavecseseznamem"/>
        <w:numPr>
          <w:ilvl w:val="0"/>
          <w:numId w:val="34"/>
        </w:numPr>
        <w:spacing w:after="0"/>
        <w:rPr>
          <w:rFonts w:ascii="Calibri" w:hAnsi="Calibri" w:cs="Calibri"/>
          <w:b/>
          <w:color w:val="auto"/>
          <w:sz w:val="24"/>
          <w:szCs w:val="24"/>
          <w:u w:val="single"/>
        </w:rPr>
      </w:pPr>
      <w:r w:rsidRPr="00BD5419">
        <w:rPr>
          <w:rFonts w:ascii="Calibri" w:hAnsi="Calibri" w:cs="Calibri"/>
          <w:color w:val="auto"/>
          <w:sz w:val="24"/>
          <w:szCs w:val="24"/>
        </w:rPr>
        <w:t>věková přiměřenost a motivující hodnocení – vychovatelka respektuje individualitu dětí, hodnotí v souladu s jejich možnostmi</w:t>
      </w:r>
    </w:p>
    <w:p w:rsidR="00BD5419" w:rsidRPr="00BD5419" w:rsidRDefault="00BD5419" w:rsidP="00BD5419">
      <w:pPr>
        <w:pStyle w:val="Odstavecseseznamem"/>
        <w:numPr>
          <w:ilvl w:val="0"/>
          <w:numId w:val="34"/>
        </w:numPr>
        <w:spacing w:after="0"/>
        <w:rPr>
          <w:rFonts w:ascii="Calibri" w:hAnsi="Calibri" w:cs="Calibri"/>
          <w:b/>
          <w:color w:val="auto"/>
          <w:sz w:val="24"/>
          <w:szCs w:val="24"/>
          <w:u w:val="single"/>
        </w:rPr>
      </w:pPr>
      <w:r w:rsidRPr="00BD5419">
        <w:rPr>
          <w:rFonts w:ascii="Calibri" w:hAnsi="Calibri" w:cs="Calibri"/>
          <w:color w:val="auto"/>
          <w:sz w:val="24"/>
          <w:szCs w:val="24"/>
        </w:rPr>
        <w:t xml:space="preserve">ochrana před násilím, šikanou a dalšími patologickými jevy – vychovatelka se pedagogickým působením snaží zabránit </w:t>
      </w:r>
      <w:proofErr w:type="spellStart"/>
      <w:r w:rsidRPr="00BD5419">
        <w:rPr>
          <w:rFonts w:ascii="Calibri" w:hAnsi="Calibri" w:cs="Calibri"/>
          <w:color w:val="auto"/>
          <w:sz w:val="24"/>
          <w:szCs w:val="24"/>
        </w:rPr>
        <w:t>socio</w:t>
      </w:r>
      <w:proofErr w:type="spellEnd"/>
      <w:r w:rsidRPr="00BD5419">
        <w:rPr>
          <w:rFonts w:ascii="Calibri" w:hAnsi="Calibri" w:cs="Calibri"/>
          <w:color w:val="auto"/>
          <w:sz w:val="24"/>
          <w:szCs w:val="24"/>
        </w:rPr>
        <w:t xml:space="preserve"> - patologickým jevům</w:t>
      </w:r>
    </w:p>
    <w:p w:rsidR="00BD5419" w:rsidRPr="00BD5419" w:rsidRDefault="00BD5419" w:rsidP="00BD5419">
      <w:pPr>
        <w:pStyle w:val="Odstavecseseznamem"/>
        <w:numPr>
          <w:ilvl w:val="0"/>
          <w:numId w:val="34"/>
        </w:numPr>
        <w:spacing w:after="0"/>
        <w:rPr>
          <w:rFonts w:ascii="Calibri" w:hAnsi="Calibri" w:cs="Calibri"/>
          <w:b/>
          <w:color w:val="auto"/>
          <w:sz w:val="24"/>
          <w:szCs w:val="24"/>
          <w:u w:val="single"/>
        </w:rPr>
      </w:pPr>
      <w:r w:rsidRPr="00BD5419">
        <w:rPr>
          <w:rFonts w:ascii="Calibri" w:hAnsi="Calibri" w:cs="Calibri"/>
          <w:color w:val="auto"/>
          <w:sz w:val="24"/>
          <w:szCs w:val="24"/>
        </w:rPr>
        <w:t>spoluúčast na životě zařízení – vychovatelka preferuje společné plánování činnosti, vlastní podíl dětí na případném řízení a následném hodnocení</w:t>
      </w:r>
    </w:p>
    <w:p w:rsidR="00BD5419" w:rsidRPr="00BD5419" w:rsidRDefault="00BD5419" w:rsidP="00BD5419">
      <w:pPr>
        <w:pStyle w:val="Odstavecseseznamem"/>
        <w:numPr>
          <w:ilvl w:val="0"/>
          <w:numId w:val="34"/>
        </w:numPr>
        <w:spacing w:after="0"/>
        <w:rPr>
          <w:rFonts w:ascii="Calibri" w:hAnsi="Calibri" w:cs="Calibri"/>
          <w:b/>
          <w:color w:val="auto"/>
          <w:sz w:val="24"/>
          <w:szCs w:val="24"/>
          <w:u w:val="single"/>
        </w:rPr>
      </w:pPr>
      <w:r w:rsidRPr="00BD5419">
        <w:rPr>
          <w:rFonts w:ascii="Calibri" w:hAnsi="Calibri" w:cs="Calibri"/>
          <w:color w:val="auto"/>
          <w:sz w:val="24"/>
          <w:szCs w:val="24"/>
        </w:rPr>
        <w:t xml:space="preserve">včasná informovanost – vychovatelka včas informuje </w:t>
      </w:r>
      <w:r>
        <w:rPr>
          <w:rFonts w:ascii="Calibri" w:hAnsi="Calibri" w:cs="Calibri"/>
          <w:color w:val="auto"/>
          <w:sz w:val="24"/>
          <w:szCs w:val="24"/>
        </w:rPr>
        <w:t xml:space="preserve">žáky </w:t>
      </w:r>
      <w:r w:rsidRPr="00BD5419">
        <w:rPr>
          <w:rFonts w:ascii="Calibri" w:hAnsi="Calibri" w:cs="Calibri"/>
          <w:color w:val="auto"/>
          <w:sz w:val="24"/>
          <w:szCs w:val="24"/>
        </w:rPr>
        <w:t>a jejich zákonné zástupce o činnostech ve školní družině</w:t>
      </w:r>
    </w:p>
    <w:sectPr w:rsidR="00BD5419" w:rsidRPr="00BD5419">
      <w:headerReference w:type="default" r:id="rId10"/>
      <w:pgSz w:w="12240" w:h="15840"/>
      <w:pgMar w:top="1440" w:right="1800" w:bottom="1440" w:left="1800" w:header="720"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2CF" w:rsidRDefault="002022CF">
      <w:pPr>
        <w:spacing w:after="0" w:line="240" w:lineRule="auto"/>
      </w:pPr>
      <w:r>
        <w:separator/>
      </w:r>
    </w:p>
  </w:endnote>
  <w:endnote w:type="continuationSeparator" w:id="0">
    <w:p w:rsidR="002022CF" w:rsidRDefault="00202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onotype Corsiva">
    <w:panose1 w:val="03010101010201010101"/>
    <w:charset w:val="EE"/>
    <w:family w:val="script"/>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S PMincho">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2CF" w:rsidRDefault="002022CF">
      <w:pPr>
        <w:spacing w:after="0" w:line="240" w:lineRule="auto"/>
      </w:pPr>
      <w:r>
        <w:separator/>
      </w:r>
    </w:p>
  </w:footnote>
  <w:footnote w:type="continuationSeparator" w:id="0">
    <w:p w:rsidR="002022CF" w:rsidRDefault="002022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B8E" w:rsidRDefault="00F11191">
    <w:pPr>
      <w:pStyle w:val="Zhlav"/>
    </w:pPr>
    <w:r>
      <w:ptab w:relativeTo="margin" w:alignment="right" w:leader="none"/>
    </w:r>
    <w:r>
      <w:rPr>
        <w:noProof/>
      </w:rPr>
      <mc:AlternateContent>
        <mc:Choice Requires="wps">
          <w:drawing>
            <wp:anchor distT="0" distB="0" distL="114300" distR="114300" simplePos="0" relativeHeight="251659264" behindDoc="0" locked="0" layoutInCell="1" allowOverlap="1" wp14:editId="168BFE50">
              <wp:simplePos x="0" y="0"/>
              <mc:AlternateContent>
                <mc:Choice Requires="wp14">
                  <wp:positionH relativeFrom="page">
                    <wp14:pctPosHOffset>97000</wp14:pctPosHOffset>
                  </wp:positionH>
                </mc:Choice>
                <mc:Fallback>
                  <wp:positionH relativeFrom="page">
                    <wp:posOffset>7538720</wp:posOffset>
                  </wp:positionH>
                </mc:Fallback>
              </mc:AlternateContent>
              <wp:positionV relativeFrom="page">
                <wp:align>center</wp:align>
              </wp:positionV>
              <wp:extent cx="0" cy="10239375"/>
              <wp:effectExtent l="0" t="0" r="19050" b="0"/>
              <wp:wrapNone/>
              <wp:docPr id="75" name="Automatický obrazec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39375"/>
                      </a:xfrm>
                      <a:prstGeom prst="straightConnector1">
                        <a:avLst/>
                      </a:prstGeom>
                      <a:noFill/>
                      <a:ln w="12700">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rightMargin">
                <wp14:pctWidth>0</wp14:pctWidth>
              </wp14:sizeRelH>
              <wp14:sizeRelV relativeFrom="page">
                <wp14:pctHeight>102000</wp14:pctHeight>
              </wp14:sizeRelV>
            </wp:anchor>
          </w:drawing>
        </mc:Choice>
        <mc:Fallback>
          <w:pict>
            <v:shapetype w14:anchorId="4355840B" id="_x0000_t32" coordsize="21600,21600" o:spt="32" o:oned="t" path="m,l21600,21600e" filled="f">
              <v:path arrowok="t" fillok="f" o:connecttype="none"/>
              <o:lock v:ext="edit" shapetype="t"/>
            </v:shapetype>
            <v:shape id="Automatický obrazec 9" o:spid="_x0000_s1026" type="#_x0000_t32" style="position:absolute;margin-left:0;margin-top:0;width:0;height:806.25pt;z-index:251659264;visibility:visible;mso-wrap-style:square;mso-width-percent:0;mso-height-percent:1020;mso-left-percent:970;mso-wrap-distance-left:9pt;mso-wrap-distance-top:0;mso-wrap-distance-right:9pt;mso-wrap-distance-bottom:0;mso-position-horizontal-relative:page;mso-position-vertical:center;mso-position-vertical-relative:page;mso-width-percent:0;mso-height-percent:1020;mso-left-percent:970;mso-width-relative:right-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" strokecolor="#fe8637 [3204]" strokeweight="1p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C379E"/>
    <w:multiLevelType w:val="hybridMultilevel"/>
    <w:tmpl w:val="CAEC3C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394D82"/>
    <w:multiLevelType w:val="hybridMultilevel"/>
    <w:tmpl w:val="7722F5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C3F09ED"/>
    <w:multiLevelType w:val="multilevel"/>
    <w:tmpl w:val="CD40BF9A"/>
    <w:styleLink w:val="Seznamsodrkami1"/>
    <w:lvl w:ilvl="0">
      <w:start w:val="1"/>
      <w:numFmt w:val="bullet"/>
      <w:lvlText w:val=""/>
      <w:lvlJc w:val="left"/>
      <w:pPr>
        <w:ind w:left="245" w:hanging="245"/>
      </w:pPr>
      <w:rPr>
        <w:rFonts w:ascii="Wingdings 2" w:hAnsi="Wingdings 2" w:hint="default"/>
        <w:color w:val="FE8637" w:themeColor="accent1"/>
        <w:sz w:val="16"/>
      </w:rPr>
    </w:lvl>
    <w:lvl w:ilvl="1">
      <w:start w:val="1"/>
      <w:numFmt w:val="bullet"/>
      <w:lvlText w:val=""/>
      <w:lvlJc w:val="left"/>
      <w:pPr>
        <w:ind w:left="490" w:hanging="245"/>
      </w:pPr>
      <w:rPr>
        <w:rFonts w:ascii="Symbol" w:hAnsi="Symbol" w:hint="default"/>
        <w:color w:val="FE8637" w:themeColor="accent1"/>
        <w:sz w:val="18"/>
      </w:rPr>
    </w:lvl>
    <w:lvl w:ilvl="2">
      <w:start w:val="1"/>
      <w:numFmt w:val="bullet"/>
      <w:lvlText w:val=""/>
      <w:lvlJc w:val="left"/>
      <w:pPr>
        <w:ind w:left="735" w:hanging="245"/>
      </w:pPr>
      <w:rPr>
        <w:rFonts w:ascii="Symbol" w:hAnsi="Symbol" w:hint="default"/>
        <w:color w:val="FE8637" w:themeColor="accent1"/>
        <w:sz w:val="18"/>
      </w:rPr>
    </w:lvl>
    <w:lvl w:ilvl="3">
      <w:start w:val="1"/>
      <w:numFmt w:val="bullet"/>
      <w:lvlText w:val=""/>
      <w:lvlJc w:val="left"/>
      <w:pPr>
        <w:ind w:left="980" w:hanging="245"/>
      </w:pPr>
      <w:rPr>
        <w:rFonts w:ascii="Symbol" w:hAnsi="Symbol" w:hint="default"/>
        <w:color w:val="E65B01" w:themeColor="accent1" w:themeShade="BF"/>
        <w:sz w:val="12"/>
      </w:rPr>
    </w:lvl>
    <w:lvl w:ilvl="4">
      <w:start w:val="1"/>
      <w:numFmt w:val="bullet"/>
      <w:lvlText w:val=""/>
      <w:lvlJc w:val="left"/>
      <w:pPr>
        <w:ind w:left="1225" w:hanging="245"/>
      </w:pPr>
      <w:rPr>
        <w:rFonts w:ascii="Symbol" w:hAnsi="Symbol" w:hint="default"/>
        <w:color w:val="E65B01" w:themeColor="accent1" w:themeShade="BF"/>
        <w:sz w:val="12"/>
      </w:rPr>
    </w:lvl>
    <w:lvl w:ilvl="5">
      <w:start w:val="1"/>
      <w:numFmt w:val="bullet"/>
      <w:lvlText w:val=""/>
      <w:lvlJc w:val="left"/>
      <w:pPr>
        <w:ind w:left="1470" w:hanging="245"/>
      </w:pPr>
      <w:rPr>
        <w:rFonts w:ascii="Symbol" w:hAnsi="Symbol" w:hint="default"/>
        <w:color w:val="777C84" w:themeColor="accent6"/>
        <w:sz w:val="12"/>
      </w:rPr>
    </w:lvl>
    <w:lvl w:ilvl="6">
      <w:start w:val="1"/>
      <w:numFmt w:val="bullet"/>
      <w:lvlText w:val=""/>
      <w:lvlJc w:val="left"/>
      <w:pPr>
        <w:ind w:left="1715" w:hanging="245"/>
      </w:pPr>
      <w:rPr>
        <w:rFonts w:ascii="Symbol" w:hAnsi="Symbol" w:hint="default"/>
        <w:color w:val="777C84" w:themeColor="accent6"/>
        <w:sz w:val="12"/>
      </w:rPr>
    </w:lvl>
    <w:lvl w:ilvl="7">
      <w:start w:val="1"/>
      <w:numFmt w:val="bullet"/>
      <w:lvlText w:val=""/>
      <w:lvlJc w:val="left"/>
      <w:pPr>
        <w:ind w:left="1960" w:hanging="245"/>
      </w:pPr>
      <w:rPr>
        <w:rFonts w:ascii="Symbol" w:hAnsi="Symbol" w:hint="default"/>
        <w:color w:val="777C84" w:themeColor="accent6"/>
        <w:sz w:val="12"/>
      </w:rPr>
    </w:lvl>
    <w:lvl w:ilvl="8">
      <w:start w:val="1"/>
      <w:numFmt w:val="bullet"/>
      <w:lvlText w:val=""/>
      <w:lvlJc w:val="left"/>
      <w:pPr>
        <w:ind w:left="2205" w:hanging="245"/>
      </w:pPr>
      <w:rPr>
        <w:rFonts w:ascii="Symbol" w:hAnsi="Symbol" w:hint="default"/>
        <w:color w:val="777C84" w:themeColor="accent6"/>
        <w:sz w:val="12"/>
      </w:rPr>
    </w:lvl>
  </w:abstractNum>
  <w:abstractNum w:abstractNumId="3" w15:restartNumberingAfterBreak="0">
    <w:nsid w:val="11D95D6F"/>
    <w:multiLevelType w:val="hybridMultilevel"/>
    <w:tmpl w:val="8A08C8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97E3499"/>
    <w:multiLevelType w:val="multilevel"/>
    <w:tmpl w:val="85C08436"/>
    <w:styleLink w:val="slovanseznam1"/>
    <w:lvl w:ilvl="0">
      <w:start w:val="1"/>
      <w:numFmt w:val="decimal"/>
      <w:lvlText w:val="%1)"/>
      <w:lvlJc w:val="left"/>
      <w:pPr>
        <w:ind w:left="288" w:hanging="288"/>
      </w:pPr>
      <w:rPr>
        <w:rFonts w:hint="default"/>
      </w:rPr>
    </w:lvl>
    <w:lvl w:ilvl="1">
      <w:start w:val="1"/>
      <w:numFmt w:val="lowerLetter"/>
      <w:lvlText w:val="%2)"/>
      <w:lvlJc w:val="left"/>
      <w:pPr>
        <w:ind w:left="576" w:hanging="288"/>
      </w:pPr>
      <w:rPr>
        <w:rFonts w:hint="default"/>
        <w:color w:val="575F6D" w:themeColor="text2"/>
      </w:rPr>
    </w:lvl>
    <w:lvl w:ilvl="2">
      <w:start w:val="1"/>
      <w:numFmt w:val="lowerRoman"/>
      <w:lvlText w:val="%3)"/>
      <w:lvlJc w:val="left"/>
      <w:pPr>
        <w:ind w:left="864" w:hanging="288"/>
      </w:pPr>
      <w:rPr>
        <w:rFonts w:hint="default"/>
        <w:color w:val="575F6D" w:themeColor="text2"/>
      </w:rPr>
    </w:lvl>
    <w:lvl w:ilvl="3">
      <w:start w:val="1"/>
      <w:numFmt w:val="decimal"/>
      <w:lvlText w:val="(%4)"/>
      <w:lvlJc w:val="left"/>
      <w:pPr>
        <w:ind w:left="1152" w:hanging="288"/>
      </w:pPr>
      <w:rPr>
        <w:rFonts w:hint="default"/>
        <w:color w:val="575F6D" w:themeColor="text2"/>
      </w:rPr>
    </w:lvl>
    <w:lvl w:ilvl="4">
      <w:start w:val="1"/>
      <w:numFmt w:val="lowerLetter"/>
      <w:lvlText w:val="(%5)"/>
      <w:lvlJc w:val="left"/>
      <w:pPr>
        <w:ind w:left="1440" w:hanging="288"/>
      </w:pPr>
      <w:rPr>
        <w:rFonts w:hint="default"/>
        <w:color w:val="575F6D" w:themeColor="text2"/>
      </w:rPr>
    </w:lvl>
    <w:lvl w:ilvl="5">
      <w:start w:val="1"/>
      <w:numFmt w:val="lowerRoman"/>
      <w:lvlText w:val="(%6)"/>
      <w:lvlJc w:val="left"/>
      <w:pPr>
        <w:ind w:left="1728" w:hanging="288"/>
      </w:pPr>
      <w:rPr>
        <w:rFonts w:hint="default"/>
        <w:color w:val="575F6D" w:themeColor="text2"/>
      </w:rPr>
    </w:lvl>
    <w:lvl w:ilvl="6">
      <w:start w:val="1"/>
      <w:numFmt w:val="decimal"/>
      <w:lvlText w:val="%7."/>
      <w:lvlJc w:val="left"/>
      <w:pPr>
        <w:ind w:left="2016" w:hanging="288"/>
      </w:pPr>
      <w:rPr>
        <w:rFonts w:hint="default"/>
        <w:color w:val="575F6D" w:themeColor="text2"/>
      </w:rPr>
    </w:lvl>
    <w:lvl w:ilvl="7">
      <w:start w:val="1"/>
      <w:numFmt w:val="lowerLetter"/>
      <w:lvlText w:val="%8."/>
      <w:lvlJc w:val="left"/>
      <w:pPr>
        <w:ind w:left="2304" w:hanging="288"/>
      </w:pPr>
      <w:rPr>
        <w:rFonts w:hint="default"/>
        <w:color w:val="575F6D" w:themeColor="text2"/>
      </w:rPr>
    </w:lvl>
    <w:lvl w:ilvl="8">
      <w:start w:val="1"/>
      <w:numFmt w:val="lowerRoman"/>
      <w:lvlText w:val="%9."/>
      <w:lvlJc w:val="left"/>
      <w:pPr>
        <w:ind w:left="2592" w:hanging="288"/>
      </w:pPr>
      <w:rPr>
        <w:rFonts w:hint="default"/>
        <w:color w:val="575F6D" w:themeColor="text2"/>
      </w:rPr>
    </w:lvl>
  </w:abstractNum>
  <w:abstractNum w:abstractNumId="5" w15:restartNumberingAfterBreak="0">
    <w:nsid w:val="1EF67362"/>
    <w:multiLevelType w:val="hybridMultilevel"/>
    <w:tmpl w:val="9C4826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F5C556E"/>
    <w:multiLevelType w:val="hybridMultilevel"/>
    <w:tmpl w:val="2F40FB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7F08E7"/>
    <w:multiLevelType w:val="hybridMultilevel"/>
    <w:tmpl w:val="E258DEA0"/>
    <w:lvl w:ilvl="0" w:tplc="A08CC81E">
      <w:numFmt w:val="bullet"/>
      <w:lvlText w:val="•"/>
      <w:lvlJc w:val="left"/>
      <w:pPr>
        <w:ind w:left="1080" w:hanging="72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27F0E99"/>
    <w:multiLevelType w:val="hybridMultilevel"/>
    <w:tmpl w:val="740E99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B0F11C4"/>
    <w:multiLevelType w:val="hybridMultilevel"/>
    <w:tmpl w:val="7818D3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F840D10"/>
    <w:multiLevelType w:val="hybridMultilevel"/>
    <w:tmpl w:val="9B20AA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15703AC"/>
    <w:multiLevelType w:val="hybridMultilevel"/>
    <w:tmpl w:val="13947E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43754BC"/>
    <w:multiLevelType w:val="hybridMultilevel"/>
    <w:tmpl w:val="F5B821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6385247"/>
    <w:multiLevelType w:val="hybridMultilevel"/>
    <w:tmpl w:val="63D07E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75F6BF3"/>
    <w:multiLevelType w:val="hybridMultilevel"/>
    <w:tmpl w:val="160ADA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7893B05"/>
    <w:multiLevelType w:val="hybridMultilevel"/>
    <w:tmpl w:val="F5C66F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A3951C5"/>
    <w:multiLevelType w:val="hybridMultilevel"/>
    <w:tmpl w:val="52CA5F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C513CA3"/>
    <w:multiLevelType w:val="hybridMultilevel"/>
    <w:tmpl w:val="1206B838"/>
    <w:lvl w:ilvl="0" w:tplc="A08CC81E">
      <w:numFmt w:val="bullet"/>
      <w:lvlText w:val="•"/>
      <w:lvlJc w:val="left"/>
      <w:pPr>
        <w:ind w:left="1080" w:hanging="72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19E056C"/>
    <w:multiLevelType w:val="hybridMultilevel"/>
    <w:tmpl w:val="541873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3DC0E01"/>
    <w:multiLevelType w:val="hybridMultilevel"/>
    <w:tmpl w:val="F85201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3FB3A7C"/>
    <w:multiLevelType w:val="hybridMultilevel"/>
    <w:tmpl w:val="AA6C80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A2655BC"/>
    <w:multiLevelType w:val="hybridMultilevel"/>
    <w:tmpl w:val="8E8035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5986537"/>
    <w:multiLevelType w:val="hybridMultilevel"/>
    <w:tmpl w:val="7FC64B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65E115B"/>
    <w:multiLevelType w:val="hybridMultilevel"/>
    <w:tmpl w:val="F65E3C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AB16EDB"/>
    <w:multiLevelType w:val="hybridMultilevel"/>
    <w:tmpl w:val="0BE00C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BC9002C"/>
    <w:multiLevelType w:val="hybridMultilevel"/>
    <w:tmpl w:val="A2A882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4595A5A"/>
    <w:multiLevelType w:val="hybridMultilevel"/>
    <w:tmpl w:val="DB3049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7247725"/>
    <w:multiLevelType w:val="hybridMultilevel"/>
    <w:tmpl w:val="30800A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84E18C6"/>
    <w:multiLevelType w:val="hybridMultilevel"/>
    <w:tmpl w:val="6A60405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C855518"/>
    <w:multiLevelType w:val="hybridMultilevel"/>
    <w:tmpl w:val="72C8BB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2"/>
  </w:num>
  <w:num w:numId="4">
    <w:abstractNumId w:val="4"/>
  </w:num>
  <w:num w:numId="5">
    <w:abstractNumId w:val="2"/>
  </w:num>
  <w:num w:numId="6">
    <w:abstractNumId w:val="4"/>
  </w:num>
  <w:num w:numId="7">
    <w:abstractNumId w:val="28"/>
  </w:num>
  <w:num w:numId="8">
    <w:abstractNumId w:val="12"/>
  </w:num>
  <w:num w:numId="9">
    <w:abstractNumId w:val="9"/>
  </w:num>
  <w:num w:numId="10">
    <w:abstractNumId w:val="7"/>
  </w:num>
  <w:num w:numId="11">
    <w:abstractNumId w:val="17"/>
  </w:num>
  <w:num w:numId="12">
    <w:abstractNumId w:val="21"/>
  </w:num>
  <w:num w:numId="13">
    <w:abstractNumId w:val="10"/>
  </w:num>
  <w:num w:numId="14">
    <w:abstractNumId w:val="23"/>
  </w:num>
  <w:num w:numId="15">
    <w:abstractNumId w:val="26"/>
  </w:num>
  <w:num w:numId="16">
    <w:abstractNumId w:val="27"/>
  </w:num>
  <w:num w:numId="17">
    <w:abstractNumId w:val="15"/>
  </w:num>
  <w:num w:numId="18">
    <w:abstractNumId w:val="11"/>
  </w:num>
  <w:num w:numId="19">
    <w:abstractNumId w:val="1"/>
  </w:num>
  <w:num w:numId="20">
    <w:abstractNumId w:val="8"/>
  </w:num>
  <w:num w:numId="21">
    <w:abstractNumId w:val="16"/>
  </w:num>
  <w:num w:numId="22">
    <w:abstractNumId w:val="24"/>
  </w:num>
  <w:num w:numId="23">
    <w:abstractNumId w:val="19"/>
  </w:num>
  <w:num w:numId="24">
    <w:abstractNumId w:val="14"/>
  </w:num>
  <w:num w:numId="25">
    <w:abstractNumId w:val="25"/>
  </w:num>
  <w:num w:numId="26">
    <w:abstractNumId w:val="5"/>
  </w:num>
  <w:num w:numId="27">
    <w:abstractNumId w:val="18"/>
  </w:num>
  <w:num w:numId="28">
    <w:abstractNumId w:val="29"/>
  </w:num>
  <w:num w:numId="29">
    <w:abstractNumId w:val="6"/>
  </w:num>
  <w:num w:numId="30">
    <w:abstractNumId w:val="0"/>
  </w:num>
  <w:num w:numId="31">
    <w:abstractNumId w:val="22"/>
  </w:num>
  <w:num w:numId="32">
    <w:abstractNumId w:val="20"/>
  </w:num>
  <w:num w:numId="33">
    <w:abstractNumId w:val="13"/>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2CF"/>
    <w:rsid w:val="00027B84"/>
    <w:rsid w:val="002022CF"/>
    <w:rsid w:val="00364C2B"/>
    <w:rsid w:val="003B6550"/>
    <w:rsid w:val="004464E5"/>
    <w:rsid w:val="004A26A5"/>
    <w:rsid w:val="004C7DEA"/>
    <w:rsid w:val="00684E9E"/>
    <w:rsid w:val="007B41E8"/>
    <w:rsid w:val="00885EDD"/>
    <w:rsid w:val="009149F9"/>
    <w:rsid w:val="00BD5419"/>
    <w:rsid w:val="00D04B8E"/>
    <w:rsid w:val="00DD0FE5"/>
    <w:rsid w:val="00EB52BB"/>
    <w:rsid w:val="00F11191"/>
  </w:rsids>
  <m:mathPr>
    <m:mathFont m:val="Cambria Math"/>
    <m:brkBin m:val="before"/>
    <m:brkBinSub m:val="--"/>
    <m:smallFrac m:val="0"/>
    <m:dispDef/>
    <m:lMargin m:val="0"/>
    <m:rMargin m:val="0"/>
    <m:defJc m:val="centerGroup"/>
    <m:wrapIndent m:val="1440"/>
    <m:intLim m:val="undOvr"/>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B3CD34"/>
  <w15:docId w15:val="{9AE5EAF5-3122-42EC-9121-84342DDDA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1"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cstheme="minorHAnsi"/>
      <w:color w:val="414751" w:themeColor="text2" w:themeShade="BF"/>
      <w:sz w:val="20"/>
      <w:szCs w:val="20"/>
    </w:rPr>
  </w:style>
  <w:style w:type="paragraph" w:styleId="Nadpis1">
    <w:name w:val="heading 1"/>
    <w:basedOn w:val="Normln"/>
    <w:next w:val="Normln"/>
    <w:link w:val="Nadpis1Char"/>
    <w:uiPriority w:val="9"/>
    <w:unhideWhenUsed/>
    <w:qFormat/>
    <w:pPr>
      <w:spacing w:before="360" w:after="40"/>
      <w:outlineLvl w:val="0"/>
    </w:pPr>
    <w:rPr>
      <w:rFonts w:asciiTheme="majorHAnsi" w:hAnsiTheme="majorHAnsi"/>
      <w:smallCaps/>
      <w:spacing w:val="5"/>
      <w:sz w:val="32"/>
      <w:szCs w:val="32"/>
    </w:rPr>
  </w:style>
  <w:style w:type="paragraph" w:styleId="Nadpis2">
    <w:name w:val="heading 2"/>
    <w:basedOn w:val="Normln"/>
    <w:next w:val="Normln"/>
    <w:link w:val="Nadpis2Char"/>
    <w:uiPriority w:val="9"/>
    <w:unhideWhenUsed/>
    <w:qFormat/>
    <w:pPr>
      <w:spacing w:after="0"/>
      <w:outlineLvl w:val="1"/>
    </w:pPr>
    <w:rPr>
      <w:rFonts w:asciiTheme="majorHAnsi" w:hAnsiTheme="majorHAnsi"/>
      <w:sz w:val="28"/>
      <w:szCs w:val="28"/>
    </w:rPr>
  </w:style>
  <w:style w:type="paragraph" w:styleId="Nadpis3">
    <w:name w:val="heading 3"/>
    <w:basedOn w:val="Normln"/>
    <w:next w:val="Normln"/>
    <w:link w:val="Nadpis3Char"/>
    <w:uiPriority w:val="1"/>
    <w:unhideWhenUsed/>
    <w:qFormat/>
    <w:pPr>
      <w:spacing w:after="0"/>
      <w:outlineLvl w:val="2"/>
    </w:pPr>
    <w:rPr>
      <w:rFonts w:asciiTheme="majorHAnsi" w:hAnsiTheme="majorHAnsi"/>
      <w:spacing w:val="5"/>
      <w:sz w:val="24"/>
      <w:szCs w:val="24"/>
    </w:rPr>
  </w:style>
  <w:style w:type="paragraph" w:styleId="Nadpis4">
    <w:name w:val="heading 4"/>
    <w:basedOn w:val="Normln"/>
    <w:next w:val="Normln"/>
    <w:link w:val="Nadpis4Char"/>
    <w:uiPriority w:val="9"/>
    <w:semiHidden/>
    <w:unhideWhenUsed/>
    <w:qFormat/>
    <w:pPr>
      <w:spacing w:after="0"/>
      <w:outlineLvl w:val="3"/>
    </w:pPr>
    <w:rPr>
      <w:rFonts w:asciiTheme="majorHAnsi" w:hAnsiTheme="majorHAnsi"/>
      <w:color w:val="E65B01" w:themeColor="accent1" w:themeShade="BF"/>
      <w:sz w:val="22"/>
      <w:szCs w:val="22"/>
    </w:rPr>
  </w:style>
  <w:style w:type="paragraph" w:styleId="Nadpis5">
    <w:name w:val="heading 5"/>
    <w:basedOn w:val="Normln"/>
    <w:next w:val="Normln"/>
    <w:link w:val="Nadpis5Char"/>
    <w:uiPriority w:val="9"/>
    <w:semiHidden/>
    <w:unhideWhenUsed/>
    <w:qFormat/>
    <w:pPr>
      <w:spacing w:after="0"/>
      <w:outlineLvl w:val="4"/>
    </w:pPr>
    <w:rPr>
      <w:i/>
      <w:color w:val="E65B01" w:themeColor="accent1" w:themeShade="BF"/>
      <w:sz w:val="22"/>
      <w:szCs w:val="22"/>
    </w:rPr>
  </w:style>
  <w:style w:type="paragraph" w:styleId="Nadpis6">
    <w:name w:val="heading 6"/>
    <w:basedOn w:val="Normln"/>
    <w:next w:val="Normln"/>
    <w:link w:val="Nadpis6Char"/>
    <w:uiPriority w:val="9"/>
    <w:semiHidden/>
    <w:unhideWhenUsed/>
    <w:qFormat/>
    <w:pPr>
      <w:spacing w:after="0"/>
      <w:outlineLvl w:val="5"/>
    </w:pPr>
    <w:rPr>
      <w:b/>
      <w:color w:val="E65B01" w:themeColor="accent1" w:themeShade="BF"/>
    </w:rPr>
  </w:style>
  <w:style w:type="paragraph" w:styleId="Nadpis7">
    <w:name w:val="heading 7"/>
    <w:basedOn w:val="Normln"/>
    <w:next w:val="Normln"/>
    <w:link w:val="Nadpis7Char"/>
    <w:uiPriority w:val="9"/>
    <w:semiHidden/>
    <w:unhideWhenUsed/>
    <w:qFormat/>
    <w:pPr>
      <w:spacing w:after="0"/>
      <w:outlineLvl w:val="6"/>
    </w:pPr>
    <w:rPr>
      <w:b/>
      <w:i/>
      <w:color w:val="E65B01" w:themeColor="accent1" w:themeShade="BF"/>
    </w:rPr>
  </w:style>
  <w:style w:type="paragraph" w:styleId="Nadpis8">
    <w:name w:val="heading 8"/>
    <w:basedOn w:val="Normln"/>
    <w:next w:val="Normln"/>
    <w:link w:val="Nadpis8Char"/>
    <w:uiPriority w:val="9"/>
    <w:semiHidden/>
    <w:unhideWhenUsed/>
    <w:qFormat/>
    <w:pPr>
      <w:spacing w:after="0"/>
      <w:outlineLvl w:val="7"/>
    </w:pPr>
    <w:rPr>
      <w:b/>
      <w:color w:val="3667C3" w:themeColor="accent2" w:themeShade="BF"/>
    </w:rPr>
  </w:style>
  <w:style w:type="paragraph" w:styleId="Nadpis9">
    <w:name w:val="heading 9"/>
    <w:basedOn w:val="Normln"/>
    <w:next w:val="Normln"/>
    <w:link w:val="Nadpis9Char"/>
    <w:uiPriority w:val="9"/>
    <w:semiHidden/>
    <w:unhideWhenUsed/>
    <w:qFormat/>
    <w:pPr>
      <w:spacing w:after="0"/>
      <w:outlineLvl w:val="8"/>
    </w:pPr>
    <w:rPr>
      <w:b/>
      <w:i/>
      <w:color w:val="3667C3" w:themeColor="accent2" w:themeShade="BF"/>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Pr>
      <w:rFonts w:asciiTheme="majorHAnsi" w:hAnsiTheme="majorHAnsi" w:cstheme="minorHAnsi"/>
      <w:smallCaps/>
      <w:color w:val="414751" w:themeColor="text2" w:themeShade="BF"/>
      <w:spacing w:val="5"/>
      <w:sz w:val="32"/>
      <w:szCs w:val="32"/>
    </w:rPr>
  </w:style>
  <w:style w:type="character" w:customStyle="1" w:styleId="Nadpis2Char">
    <w:name w:val="Nadpis 2 Char"/>
    <w:basedOn w:val="Standardnpsmoodstavce"/>
    <w:link w:val="Nadpis2"/>
    <w:uiPriority w:val="9"/>
    <w:rPr>
      <w:rFonts w:asciiTheme="majorHAnsi" w:hAnsiTheme="majorHAnsi" w:cstheme="minorHAnsi"/>
      <w:color w:val="414751" w:themeColor="text2" w:themeShade="BF"/>
      <w:sz w:val="28"/>
      <w:szCs w:val="28"/>
    </w:rPr>
  </w:style>
  <w:style w:type="paragraph" w:styleId="Nzev">
    <w:name w:val="Title"/>
    <w:basedOn w:val="Normln"/>
    <w:link w:val="NzevChar"/>
    <w:uiPriority w:val="10"/>
    <w:qFormat/>
    <w:rPr>
      <w:rFonts w:asciiTheme="majorHAnsi" w:hAnsiTheme="majorHAnsi"/>
      <w:smallCaps/>
      <w:color w:val="FE8637" w:themeColor="accent1"/>
      <w:spacing w:val="10"/>
      <w:sz w:val="48"/>
      <w:szCs w:val="48"/>
    </w:rPr>
  </w:style>
  <w:style w:type="character" w:customStyle="1" w:styleId="NzevChar">
    <w:name w:val="Název Char"/>
    <w:basedOn w:val="Standardnpsmoodstavce"/>
    <w:link w:val="Nzev"/>
    <w:uiPriority w:val="10"/>
    <w:rPr>
      <w:rFonts w:asciiTheme="majorHAnsi" w:hAnsiTheme="majorHAnsi" w:cstheme="minorHAnsi"/>
      <w:smallCaps/>
      <w:color w:val="FE8637" w:themeColor="accent1"/>
      <w:spacing w:val="10"/>
      <w:sz w:val="48"/>
      <w:szCs w:val="48"/>
    </w:rPr>
  </w:style>
  <w:style w:type="paragraph" w:styleId="Podnadpis">
    <w:name w:val="Subtitle"/>
    <w:basedOn w:val="Normln"/>
    <w:link w:val="PodnadpisChar"/>
    <w:uiPriority w:val="11"/>
    <w:qFormat/>
    <w:rPr>
      <w:i/>
      <w:color w:val="575F6D" w:themeColor="text2"/>
      <w:spacing w:val="5"/>
      <w:sz w:val="24"/>
      <w:szCs w:val="24"/>
    </w:rPr>
  </w:style>
  <w:style w:type="character" w:customStyle="1" w:styleId="PodnadpisChar">
    <w:name w:val="Podnadpis Char"/>
    <w:basedOn w:val="Standardnpsmoodstavce"/>
    <w:link w:val="Podnadpis"/>
    <w:uiPriority w:val="11"/>
    <w:rPr>
      <w:rFonts w:cstheme="minorHAnsi"/>
      <w:i/>
      <w:color w:val="575F6D" w:themeColor="text2"/>
      <w:spacing w:val="5"/>
      <w:sz w:val="24"/>
      <w:szCs w:val="24"/>
    </w:rPr>
  </w:style>
  <w:style w:type="paragraph" w:styleId="Textbubliny">
    <w:name w:val="Balloon Text"/>
    <w:basedOn w:val="Normln"/>
    <w:link w:val="TextbublinyChar"/>
    <w:uiPriority w:val="99"/>
    <w:semiHidden/>
    <w:unhideWhenUse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Pr>
      <w:rFonts w:ascii="Tahoma" w:hAnsi="Tahoma" w:cs="Tahoma"/>
      <w:color w:val="414751" w:themeColor="text2" w:themeShade="BF"/>
      <w:sz w:val="16"/>
      <w:szCs w:val="16"/>
    </w:rPr>
  </w:style>
  <w:style w:type="character" w:styleId="Nzevknihy">
    <w:name w:val="Book Title"/>
    <w:basedOn w:val="Standardnpsmoodstavce"/>
    <w:uiPriority w:val="33"/>
    <w:qFormat/>
    <w:rPr>
      <w:rFonts w:cs="Times New Roman"/>
      <w:smallCaps/>
      <w:color w:val="000000"/>
      <w:spacing w:val="10"/>
    </w:rPr>
  </w:style>
  <w:style w:type="numbering" w:customStyle="1" w:styleId="Seznamsodrkami1">
    <w:name w:val="Seznam s odrážkami1"/>
    <w:uiPriority w:val="99"/>
    <w:pPr>
      <w:numPr>
        <w:numId w:val="1"/>
      </w:numPr>
    </w:pPr>
  </w:style>
  <w:style w:type="paragraph" w:styleId="Titulek">
    <w:name w:val="caption"/>
    <w:basedOn w:val="Normln"/>
    <w:next w:val="Normln"/>
    <w:uiPriority w:val="99"/>
    <w:unhideWhenUsed/>
    <w:pPr>
      <w:spacing w:line="240" w:lineRule="auto"/>
      <w:jc w:val="right"/>
    </w:pPr>
    <w:rPr>
      <w:b/>
      <w:bCs/>
      <w:color w:val="E65B01" w:themeColor="accent1" w:themeShade="BF"/>
      <w:sz w:val="16"/>
      <w:szCs w:val="16"/>
    </w:rPr>
  </w:style>
  <w:style w:type="character" w:styleId="Zdraznn">
    <w:name w:val="Emphasis"/>
    <w:uiPriority w:val="20"/>
    <w:qFormat/>
    <w:rPr>
      <w:b/>
      <w:i/>
      <w:color w:val="2B2F36" w:themeColor="text2" w:themeShade="80"/>
      <w:spacing w:val="10"/>
      <w:sz w:val="18"/>
      <w:szCs w:val="18"/>
    </w:rPr>
  </w:style>
  <w:style w:type="paragraph" w:styleId="Zpat">
    <w:name w:val="footer"/>
    <w:basedOn w:val="Normln"/>
    <w:link w:val="ZpatChar"/>
    <w:uiPriority w:val="99"/>
    <w:unhideWhenUsed/>
    <w:pPr>
      <w:tabs>
        <w:tab w:val="center" w:pos="4680"/>
        <w:tab w:val="right" w:pos="9360"/>
      </w:tabs>
      <w:spacing w:after="0" w:line="240" w:lineRule="auto"/>
    </w:pPr>
  </w:style>
  <w:style w:type="character" w:customStyle="1" w:styleId="ZpatChar">
    <w:name w:val="Zápatí Char"/>
    <w:basedOn w:val="Standardnpsmoodstavce"/>
    <w:link w:val="Zpat"/>
    <w:uiPriority w:val="99"/>
    <w:rPr>
      <w:rFonts w:cstheme="minorHAnsi"/>
      <w:color w:val="414751" w:themeColor="text2" w:themeShade="BF"/>
      <w:sz w:val="20"/>
      <w:szCs w:val="20"/>
    </w:rPr>
  </w:style>
  <w:style w:type="paragraph" w:styleId="Zhlav">
    <w:name w:val="header"/>
    <w:basedOn w:val="Normln"/>
    <w:link w:val="ZhlavChar"/>
    <w:uiPriority w:val="99"/>
    <w:unhideWhenUsed/>
    <w:pPr>
      <w:tabs>
        <w:tab w:val="center" w:pos="4680"/>
        <w:tab w:val="right" w:pos="9360"/>
      </w:tabs>
      <w:spacing w:after="0" w:line="240" w:lineRule="auto"/>
    </w:pPr>
  </w:style>
  <w:style w:type="character" w:customStyle="1" w:styleId="ZhlavChar">
    <w:name w:val="Záhlaví Char"/>
    <w:basedOn w:val="Standardnpsmoodstavce"/>
    <w:link w:val="Zhlav"/>
    <w:uiPriority w:val="99"/>
    <w:rPr>
      <w:rFonts w:cstheme="minorHAnsi"/>
      <w:color w:val="414751" w:themeColor="text2" w:themeShade="BF"/>
      <w:sz w:val="20"/>
      <w:szCs w:val="20"/>
    </w:rPr>
  </w:style>
  <w:style w:type="character" w:customStyle="1" w:styleId="Nadpis3Char">
    <w:name w:val="Nadpis 3 Char"/>
    <w:basedOn w:val="Standardnpsmoodstavce"/>
    <w:link w:val="Nadpis3"/>
    <w:uiPriority w:val="1"/>
    <w:rPr>
      <w:rFonts w:asciiTheme="majorHAnsi" w:hAnsiTheme="majorHAnsi" w:cstheme="minorHAnsi"/>
      <w:color w:val="414751" w:themeColor="text2" w:themeShade="BF"/>
      <w:spacing w:val="5"/>
      <w:sz w:val="24"/>
      <w:szCs w:val="24"/>
    </w:rPr>
  </w:style>
  <w:style w:type="character" w:customStyle="1" w:styleId="Nadpis4Char">
    <w:name w:val="Nadpis 4 Char"/>
    <w:basedOn w:val="Standardnpsmoodstavce"/>
    <w:link w:val="Nadpis4"/>
    <w:uiPriority w:val="9"/>
    <w:semiHidden/>
    <w:rPr>
      <w:rFonts w:asciiTheme="majorHAnsi" w:hAnsiTheme="majorHAnsi" w:cstheme="minorHAnsi"/>
      <w:color w:val="E65B01" w:themeColor="accent1" w:themeShade="BF"/>
    </w:rPr>
  </w:style>
  <w:style w:type="character" w:customStyle="1" w:styleId="Nadpis5Char">
    <w:name w:val="Nadpis 5 Char"/>
    <w:basedOn w:val="Standardnpsmoodstavce"/>
    <w:link w:val="Nadpis5"/>
    <w:uiPriority w:val="9"/>
    <w:semiHidden/>
    <w:rPr>
      <w:rFonts w:cstheme="minorHAnsi"/>
      <w:i/>
      <w:color w:val="E65B01" w:themeColor="accent1" w:themeShade="BF"/>
    </w:rPr>
  </w:style>
  <w:style w:type="character" w:customStyle="1" w:styleId="Nadpis6Char">
    <w:name w:val="Nadpis 6 Char"/>
    <w:basedOn w:val="Standardnpsmoodstavce"/>
    <w:link w:val="Nadpis6"/>
    <w:uiPriority w:val="9"/>
    <w:semiHidden/>
    <w:rPr>
      <w:rFonts w:cstheme="minorHAnsi"/>
      <w:b/>
      <w:color w:val="E65B01" w:themeColor="accent1" w:themeShade="BF"/>
      <w:sz w:val="20"/>
      <w:szCs w:val="20"/>
    </w:rPr>
  </w:style>
  <w:style w:type="character" w:customStyle="1" w:styleId="Nadpis7Char">
    <w:name w:val="Nadpis 7 Char"/>
    <w:basedOn w:val="Standardnpsmoodstavce"/>
    <w:link w:val="Nadpis7"/>
    <w:uiPriority w:val="9"/>
    <w:semiHidden/>
    <w:rPr>
      <w:rFonts w:cstheme="minorHAnsi"/>
      <w:b/>
      <w:i/>
      <w:color w:val="E65B01" w:themeColor="accent1" w:themeShade="BF"/>
      <w:sz w:val="20"/>
      <w:szCs w:val="20"/>
    </w:rPr>
  </w:style>
  <w:style w:type="character" w:customStyle="1" w:styleId="Nadpis8Char">
    <w:name w:val="Nadpis 8 Char"/>
    <w:basedOn w:val="Standardnpsmoodstavce"/>
    <w:link w:val="Nadpis8"/>
    <w:uiPriority w:val="9"/>
    <w:semiHidden/>
    <w:rPr>
      <w:rFonts w:cstheme="minorHAnsi"/>
      <w:b/>
      <w:color w:val="3667C3" w:themeColor="accent2" w:themeShade="BF"/>
      <w:sz w:val="20"/>
      <w:szCs w:val="20"/>
    </w:rPr>
  </w:style>
  <w:style w:type="character" w:customStyle="1" w:styleId="Nadpis9Char">
    <w:name w:val="Nadpis 9 Char"/>
    <w:basedOn w:val="Standardnpsmoodstavce"/>
    <w:link w:val="Nadpis9"/>
    <w:uiPriority w:val="9"/>
    <w:semiHidden/>
    <w:rPr>
      <w:rFonts w:cstheme="minorHAnsi"/>
      <w:b/>
      <w:i/>
      <w:color w:val="3667C3" w:themeColor="accent2" w:themeShade="BF"/>
      <w:sz w:val="18"/>
      <w:szCs w:val="18"/>
    </w:rPr>
  </w:style>
  <w:style w:type="character" w:styleId="Zdraznnintenzivn">
    <w:name w:val="Intense Emphasis"/>
    <w:basedOn w:val="Standardnpsmoodstavce"/>
    <w:uiPriority w:val="21"/>
    <w:qFormat/>
    <w:rPr>
      <w:i/>
      <w:caps/>
      <w:color w:val="E65B01" w:themeColor="accent1" w:themeShade="BF"/>
      <w:spacing w:val="10"/>
      <w:sz w:val="18"/>
      <w:szCs w:val="18"/>
    </w:rPr>
  </w:style>
  <w:style w:type="paragraph" w:styleId="Citt">
    <w:name w:val="Quote"/>
    <w:basedOn w:val="Normln"/>
    <w:link w:val="CittChar"/>
    <w:uiPriority w:val="29"/>
    <w:qFormat/>
    <w:rPr>
      <w:i/>
    </w:rPr>
  </w:style>
  <w:style w:type="character" w:customStyle="1" w:styleId="CittChar">
    <w:name w:val="Citát Char"/>
    <w:basedOn w:val="Standardnpsmoodstavce"/>
    <w:link w:val="Citt"/>
    <w:uiPriority w:val="29"/>
    <w:rPr>
      <w:rFonts w:cstheme="minorHAnsi"/>
      <w:i/>
      <w:color w:val="414751" w:themeColor="text2" w:themeShade="BF"/>
      <w:sz w:val="20"/>
      <w:szCs w:val="20"/>
    </w:rPr>
  </w:style>
  <w:style w:type="paragraph" w:styleId="Vrazncitt">
    <w:name w:val="Intense Quote"/>
    <w:basedOn w:val="Citt"/>
    <w:link w:val="VrazncittChar"/>
    <w:uiPriority w:val="30"/>
    <w:qFormat/>
    <w:pPr>
      <w:pBdr>
        <w:bottom w:val="double" w:sz="4" w:space="4" w:color="FE8637" w:themeColor="accent1"/>
      </w:pBdr>
      <w:spacing w:line="300" w:lineRule="auto"/>
      <w:ind w:left="936" w:right="936"/>
    </w:pPr>
    <w:rPr>
      <w:i w:val="0"/>
      <w:color w:val="E65B01" w:themeColor="accent1" w:themeShade="BF"/>
    </w:rPr>
  </w:style>
  <w:style w:type="character" w:customStyle="1" w:styleId="VrazncittChar">
    <w:name w:val="Výrazný citát Char"/>
    <w:basedOn w:val="Standardnpsmoodstavce"/>
    <w:link w:val="Vrazncitt"/>
    <w:uiPriority w:val="30"/>
    <w:rPr>
      <w:rFonts w:cstheme="minorHAnsi"/>
      <w:color w:val="E65B01" w:themeColor="accent1" w:themeShade="BF"/>
      <w:sz w:val="20"/>
      <w:szCs w:val="20"/>
    </w:rPr>
  </w:style>
  <w:style w:type="character" w:styleId="Odkazintenzivn">
    <w:name w:val="Intense Reference"/>
    <w:basedOn w:val="Standardnpsmoodstavce"/>
    <w:uiPriority w:val="32"/>
    <w:qFormat/>
    <w:rPr>
      <w:rFonts w:cs="Times New Roman"/>
      <w:b/>
      <w:caps/>
      <w:color w:val="3667C3" w:themeColor="accent2" w:themeShade="BF"/>
      <w:spacing w:val="5"/>
      <w:sz w:val="18"/>
      <w:szCs w:val="18"/>
    </w:rPr>
  </w:style>
  <w:style w:type="paragraph" w:styleId="Odstavecseseznamem">
    <w:name w:val="List Paragraph"/>
    <w:basedOn w:val="Normln"/>
    <w:uiPriority w:val="1"/>
    <w:unhideWhenUsed/>
    <w:qFormat/>
    <w:pPr>
      <w:ind w:left="720"/>
      <w:contextualSpacing/>
    </w:pPr>
  </w:style>
  <w:style w:type="paragraph" w:styleId="Normlnodsazen">
    <w:name w:val="Normal Indent"/>
    <w:basedOn w:val="Normln"/>
    <w:uiPriority w:val="99"/>
    <w:unhideWhenUsed/>
    <w:pPr>
      <w:ind w:left="720"/>
      <w:contextualSpacing/>
    </w:pPr>
  </w:style>
  <w:style w:type="numbering" w:customStyle="1" w:styleId="slovanseznam1">
    <w:name w:val="Číslovaný seznam1"/>
    <w:uiPriority w:val="99"/>
    <w:pPr>
      <w:numPr>
        <w:numId w:val="2"/>
      </w:numPr>
    </w:pPr>
  </w:style>
  <w:style w:type="character" w:styleId="Zstupntext">
    <w:name w:val="Placeholder Text"/>
    <w:basedOn w:val="Standardnpsmoodstavce"/>
    <w:uiPriority w:val="99"/>
    <w:unhideWhenUsed/>
    <w:rPr>
      <w:color w:val="808080"/>
    </w:rPr>
  </w:style>
  <w:style w:type="character" w:styleId="Siln">
    <w:name w:val="Strong"/>
    <w:basedOn w:val="Standardnpsmoodstavce"/>
    <w:uiPriority w:val="22"/>
    <w:qFormat/>
    <w:rPr>
      <w:b/>
      <w:bCs/>
    </w:rPr>
  </w:style>
  <w:style w:type="character" w:styleId="Zdraznnjemn">
    <w:name w:val="Subtle Emphasis"/>
    <w:basedOn w:val="Standardnpsmoodstavce"/>
    <w:uiPriority w:val="19"/>
    <w:qFormat/>
    <w:rPr>
      <w:i/>
      <w:color w:val="E65B01" w:themeColor="accent1" w:themeShade="BF"/>
    </w:rPr>
  </w:style>
  <w:style w:type="character" w:styleId="Odkazjemn">
    <w:name w:val="Subtle Reference"/>
    <w:basedOn w:val="Standardnpsmoodstavce"/>
    <w:uiPriority w:val="31"/>
    <w:qFormat/>
    <w:rPr>
      <w:rFonts w:cs="Times New Roman"/>
      <w:b/>
      <w:i/>
      <w:color w:val="3667C3" w:themeColor="accent2" w:themeShade="BF"/>
    </w:rPr>
  </w:style>
  <w:style w:type="table" w:styleId="Mkatabulky">
    <w:name w:val="Table Grid"/>
    <w:basedOn w:val="Normlntabulka"/>
    <w:uiPriority w:val="1"/>
    <w:pPr>
      <w:spacing w:after="0" w:line="240" w:lineRule="auto"/>
    </w:pPr>
    <w:rPr>
      <w:rFonts w:cs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textovodkaz">
    <w:name w:val="Hyperlink"/>
    <w:rsid w:val="00885E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loukaulitvinova.c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sontkova\AppData\Roaming\Microsoft\&#352;ablony\Ark&#253;&#345;%20&#8211;%20sestav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38DDE682E549ADB9606E5998DAAF5E"/>
        <w:category>
          <w:name w:val="Obecné"/>
          <w:gallery w:val="placeholder"/>
        </w:category>
        <w:types>
          <w:type w:val="bbPlcHdr"/>
        </w:types>
        <w:behaviors>
          <w:behavior w:val="content"/>
        </w:behaviors>
        <w:guid w:val="{E91AC395-2ECB-4CEB-A953-3D42D562C5D5}"/>
      </w:docPartPr>
      <w:docPartBody>
        <w:p w:rsidR="00E47E9C" w:rsidRDefault="00E47E9C">
          <w:pPr>
            <w:pStyle w:val="EA38DDE682E549ADB9606E5998DAAF5E"/>
          </w:pPr>
          <w:r>
            <w:t>[Titul dokumentu]</w:t>
          </w:r>
        </w:p>
      </w:docPartBody>
    </w:docPart>
    <w:docPart>
      <w:docPartPr>
        <w:name w:val="5B5AE9784AB14CB8A3DAF80C9F9CEFF8"/>
        <w:category>
          <w:name w:val="Obecné"/>
          <w:gallery w:val="placeholder"/>
        </w:category>
        <w:types>
          <w:type w:val="bbPlcHdr"/>
        </w:types>
        <w:behaviors>
          <w:behavior w:val="content"/>
        </w:behaviors>
        <w:guid w:val="{35C1602F-E79E-4BE5-B8DB-17747C8D8736}"/>
      </w:docPartPr>
      <w:docPartBody>
        <w:p w:rsidR="00E47E9C" w:rsidRDefault="00E47E9C">
          <w:pPr>
            <w:pStyle w:val="5B5AE9784AB14CB8A3DAF80C9F9CEFF8"/>
          </w:pPr>
          <w:r>
            <w:t>[Zadejte podtitul dokumentu.]</w:t>
          </w:r>
        </w:p>
      </w:docPartBody>
    </w:docPart>
    <w:docPart>
      <w:docPartPr>
        <w:name w:val="4F562E64826D4EBA9DC10025C6EB6FED"/>
        <w:category>
          <w:name w:val="Obecné"/>
          <w:gallery w:val="placeholder"/>
        </w:category>
        <w:types>
          <w:type w:val="bbPlcHdr"/>
        </w:types>
        <w:behaviors>
          <w:behavior w:val="content"/>
        </w:behaviors>
        <w:guid w:val="{EA376E10-0588-4D06-8B3E-AC22D8668889}"/>
      </w:docPartPr>
      <w:docPartBody>
        <w:p w:rsidR="00E47E9C" w:rsidRDefault="00E47E9C">
          <w:pPr>
            <w:pStyle w:val="4F562E64826D4EBA9DC10025C6EB6FED"/>
          </w:pPr>
          <w:r>
            <w:rPr>
              <w:i/>
              <w:iCs/>
              <w:color w:val="833C0B" w:themeColor="accent2" w:themeShade="80"/>
              <w:sz w:val="28"/>
              <w:szCs w:val="28"/>
            </w:rPr>
            <w:t>[Zadejte podtitul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onotype Corsiva">
    <w:panose1 w:val="03010101010201010101"/>
    <w:charset w:val="EE"/>
    <w:family w:val="script"/>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E9C"/>
    <w:rsid w:val="00E47E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1"/>
    <w:qFormat/>
    <w:pPr>
      <w:spacing w:before="360" w:after="40" w:line="276" w:lineRule="auto"/>
      <w:outlineLvl w:val="0"/>
    </w:pPr>
    <w:rPr>
      <w:rFonts w:asciiTheme="majorHAnsi" w:eastAsiaTheme="minorHAnsi" w:hAnsiTheme="majorHAnsi" w:cstheme="minorHAnsi"/>
      <w:smallCaps/>
      <w:color w:val="323E4F" w:themeColor="text2" w:themeShade="BF"/>
      <w:spacing w:val="5"/>
      <w:sz w:val="32"/>
      <w:szCs w:val="32"/>
    </w:rPr>
  </w:style>
  <w:style w:type="paragraph" w:styleId="Nadpis2">
    <w:name w:val="heading 2"/>
    <w:basedOn w:val="Normln"/>
    <w:next w:val="Normln"/>
    <w:link w:val="Nadpis2Char"/>
    <w:uiPriority w:val="9"/>
    <w:unhideWhenUsed/>
    <w:qFormat/>
    <w:pPr>
      <w:spacing w:after="0" w:line="276" w:lineRule="auto"/>
      <w:outlineLvl w:val="1"/>
    </w:pPr>
    <w:rPr>
      <w:rFonts w:asciiTheme="majorHAnsi" w:eastAsiaTheme="minorHAnsi" w:hAnsiTheme="majorHAnsi" w:cstheme="minorHAnsi"/>
      <w:color w:val="323E4F" w:themeColor="text2"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EA38DDE682E549ADB9606E5998DAAF5E">
    <w:name w:val="EA38DDE682E549ADB9606E5998DAAF5E"/>
  </w:style>
  <w:style w:type="paragraph" w:customStyle="1" w:styleId="5B5AE9784AB14CB8A3DAF80C9F9CEFF8">
    <w:name w:val="5B5AE9784AB14CB8A3DAF80C9F9CEFF8"/>
  </w:style>
  <w:style w:type="character" w:customStyle="1" w:styleId="Nadpis1Char">
    <w:name w:val="Nadpis 1 Char"/>
    <w:basedOn w:val="Standardnpsmoodstavce"/>
    <w:link w:val="Nadpis1"/>
    <w:uiPriority w:val="1"/>
    <w:rPr>
      <w:rFonts w:asciiTheme="majorHAnsi" w:eastAsiaTheme="minorHAnsi" w:hAnsiTheme="majorHAnsi" w:cstheme="minorHAnsi"/>
      <w:smallCaps/>
      <w:color w:val="323E4F" w:themeColor="text2" w:themeShade="BF"/>
      <w:spacing w:val="5"/>
      <w:sz w:val="32"/>
      <w:szCs w:val="32"/>
    </w:rPr>
  </w:style>
  <w:style w:type="character" w:customStyle="1" w:styleId="Nadpis2Char">
    <w:name w:val="Nadpis 2 Char"/>
    <w:basedOn w:val="Standardnpsmoodstavce"/>
    <w:link w:val="Nadpis2"/>
    <w:uiPriority w:val="9"/>
    <w:rPr>
      <w:rFonts w:asciiTheme="majorHAnsi" w:eastAsiaTheme="minorHAnsi" w:hAnsiTheme="majorHAnsi" w:cstheme="minorHAnsi"/>
      <w:color w:val="323E4F" w:themeColor="text2" w:themeShade="BF"/>
      <w:sz w:val="28"/>
      <w:szCs w:val="28"/>
    </w:rPr>
  </w:style>
  <w:style w:type="paragraph" w:customStyle="1" w:styleId="80E763B15AAF44C1AF991F43C379BEC9">
    <w:name w:val="80E763B15AAF44C1AF991F43C379BEC9"/>
  </w:style>
  <w:style w:type="paragraph" w:customStyle="1" w:styleId="571671F679EA4CD0B12CC5858FF35A71">
    <w:name w:val="571671F679EA4CD0B12CC5858FF35A71"/>
  </w:style>
  <w:style w:type="paragraph" w:customStyle="1" w:styleId="4F562E64826D4EBA9DC10025C6EB6FED">
    <w:name w:val="4F562E64826D4EBA9DC10025C6EB6FED"/>
  </w:style>
  <w:style w:type="paragraph" w:customStyle="1" w:styleId="6F7B6C63D52F44DBABFA9EF842FB12B5">
    <w:name w:val="6F7B6C63D52F44DBABFA9EF842FB12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riel">
  <a:themeElements>
    <a:clrScheme name="Oriel">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riel">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riel">
      <a:fillStyleLst>
        <a:solidFill>
          <a:schemeClr val="phClr"/>
        </a:solidFill>
        <a:gradFill rotWithShape="1">
          <a:gsLst>
            <a:gs pos="0">
              <a:schemeClr val="phClr">
                <a:tint val="39000"/>
                <a:satMod val="260000"/>
              </a:schemeClr>
            </a:gs>
            <a:gs pos="30000">
              <a:schemeClr val="phClr">
                <a:tint val="39000"/>
                <a:satMod val="260000"/>
              </a:schemeClr>
            </a:gs>
            <a:gs pos="75000">
              <a:schemeClr val="phClr">
                <a:tint val="55000"/>
                <a:satMod val="255000"/>
              </a:schemeClr>
            </a:gs>
            <a:gs pos="100000">
              <a:schemeClr val="phClr">
                <a:tint val="70000"/>
                <a:satMod val="255000"/>
              </a:schemeClr>
            </a:gs>
          </a:gsLst>
          <a:path path="circle">
            <a:fillToRect l="30000" t="155000" r="150000" b="75000"/>
          </a:path>
        </a:gradFill>
        <a:gradFill rotWithShape="1">
          <a:gsLst>
            <a:gs pos="0">
              <a:schemeClr val="phClr">
                <a:shade val="63000"/>
                <a:satMod val="170000"/>
              </a:schemeClr>
            </a:gs>
            <a:gs pos="30000">
              <a:schemeClr val="phClr">
                <a:shade val="58000"/>
                <a:satMod val="170000"/>
              </a:schemeClr>
            </a:gs>
            <a:gs pos="75000">
              <a:schemeClr val="phClr">
                <a:shade val="31000"/>
                <a:satMod val="170000"/>
              </a:schemeClr>
            </a:gs>
            <a:gs pos="100000">
              <a:schemeClr val="phClr">
                <a:shade val="15000"/>
                <a:satMod val="170000"/>
              </a:schemeClr>
            </a:gs>
          </a:gsLst>
          <a:path path="circle">
            <a:fillToRect l="30000" t="155000" r="150000" b="75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Motto: ,,Umím aktivně a smysluplně naplňovat                                            svůj volný čas a rozvíjet tak dále svůj                                                                                            zájem a nadání“.</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37B128-6490-417B-B107-377D8D423E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Arkýř – sestava</Template>
  <TotalTime>150</TotalTime>
  <Pages>12</Pages>
  <Words>2304</Words>
  <Characters>13599</Characters>
  <Application>Microsoft Office Word</Application>
  <DocSecurity>0</DocSecurity>
  <Lines>113</Lines>
  <Paragraphs>31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Školní vzdělávací program školní družiny</vt:lpstr>
      <vt:lpstr/>
    </vt:vector>
  </TitlesOfParts>
  <Company/>
  <LinksUpToDate>false</LinksUpToDate>
  <CharactersWithSpaces>15872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vzdělávací program                    školní družiny</dc:title>
  <dc:subject>při ZŠ a MŠ v Louce u Litvínova</dc:subject>
  <dc:creator>ucitel</dc:creator>
  <cp:keywords/>
  <cp:lastModifiedBy>Radka Jašontková</cp:lastModifiedBy>
  <cp:revision>2</cp:revision>
  <cp:lastPrinted>2024-09-10T09:58:00Z</cp:lastPrinted>
  <dcterms:created xsi:type="dcterms:W3CDTF">2024-09-01T17:51:00Z</dcterms:created>
  <dcterms:modified xsi:type="dcterms:W3CDTF">2024-09-10T09:59:00Z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TC017730779991</vt:lpwstr>
  </property>
</Properties>
</file>